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9bc7" w14:textId="4b49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февраля 1997 года № 285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2008 года № 61. Утратило силу постановлением Правительства Республики Казахстан от 12 мая 2011 года № 506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12.05.2011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1997 года N 285 "Об утверждении Положения об использовании воздушного пространства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"Указом Президента Республики Казахстан, имеющим силу Закона, от 20 декабря 1995 г. N 2697" заменить словами "Законом Республики Казахстан от 20 декабря 1995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использовании воздушного пространства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"Указом Президента Республики Казахстан, имеющим силу закона, от 20 декабря 1995 г. N 2697", "Указом", "Указа Президента Республики Казахстан, имеющего силу закона," заменить соответственно словами "Законом Республики Казахстан от 20 декабря 1995 г.", "Законом", "Закона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"районы неконтролируемого воздушного пространства.";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"неконтролируемое воздушное пространство.";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 предложение абзаца второго пункта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"Запретные зоны и зоны ограничения полетов вносятся в инструкции по использованию воздушного пространства и производству полетов и в сборниках аэронавигационной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"25. Воздушное пространство ОВД классифицируется и обозначается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А. Разрешаются только полеты по правилам полетов по приборам (ППП), все воздушные суда подлежат диспетчерскому обслуживанию и эшелонируются.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В. Разрешаются только полеты по ППП и правилам визуальных полетов (ПВП), все воздушные суда подлежат диспетчерскому обслуживанию и эшелонируются.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С. Разрешаются полеты по ППП и ПВП, все воздушные суда подлежат диспетчерскому обслуживанию. Воздушные суда, выполняющие полеты по ППП эшелонируются относительно других воздушных судов, выполняющих полеты по ППП и ПВП. Воздушные суда, выполняющие полеты по ПВП, эшелонируются относительно воздушных судов, выполняющих полеты по ПВП.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D. Разрешаются полеты по ППП и ПВП, все воздушные суда подлежат диспетчерскому обслуживанию. Воздушные суда, выполняющие полеты по ППП, эшелонируются относительно других воздушных судов, выполняющих полеты по ППП, и получают информацию о движении в отношении воздушных судов, выполняющих полеты по ПВП. Воздушные суда, выполняющие полеты по ПВП, получают информацию о движении в отношении всех других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Е. Разрешаются полеты по ППП и ПВП, воздушные суда, выполняющие полеты по ППП подлежат диспетчерскому обслуживанию и эшелонируются относительно других воздушных судов, выполняющих полеты по ППП. Все воздушные суда получают, по мере возможности, информацию о движении.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F. Разрешаются полеты по ППП и ПВП, воздушные суда, выполняющие полеты по ППП, предоставляются консультативное обслуживание воздушного движения и по запросу всем воздушным судам предоставляется полетно-информационное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G. Разрешаются полеты по ППП и ПВП, и по запросу предоставляется полетно-информационное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Воздушное пространство Республики Казахстан классифицируется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верхнее воздушное пространство от высоты 6100 м и выше относится к классу 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нижнее воздушное пространство с эшелона 6000 м и ниже до эшелона 1200 м относится к классу 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нижнее воздушное пространство районов аэродромов, где организовано диспетчерское обслуживание относится к классу 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нижнее воздушное пространство с эшелона 900 м и ниже, где не организовано диспетчерское обслуживание относится к классу G;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отдельных случаях верхняя граница воздушного пространства класса G может назначаться выше эшелона 1200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неконтролируемом воздушном пространстве диспетчерское разрешение не требуется. Организация оповещения для поиска и спасения в соответствующий орган возлагается на авиакомпании и владельцев летательных аппаратов.".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