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a47e" w14:textId="bd8a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от 21 июля 1995 года № 4 "О судебной практике по делам о хищении огнестрельного оружия, боевых припасов, вооружения и взрывчатых веществ, незаконном приобретении, ношении, хранении, изготовлении или сбыте их, и небрежном хранении огнестрельного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21 июля 1995 года № 4 " О судебной практике по делам о хищении огнестрельного оружия, боевых припасов, вооружения и взрывчатых веществ, незаконном приобретении, ношении, хранении, изготовлении или сбыте их, и небрежном хранении огнестрельного оружия" следующие изменения: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Пленума" заменить словами "Нормативное постановление";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слова "Пленум" заменить словами "пленарное заседание";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пункта 1 слово "определениями" заменить словом "постановлениями";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"ст.ст. 202 ч. 1, 203, 204 УК" заменить словами "статьей 253, соответствующими частями статей 251, 252, 254, 255 Уголовного кодекса Республики Казахстан (далее - УК)";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"ч. 1. ст. 202 или ст. 203 УК" заменить словами "соответствующими частями статей 251, 252, 255 УК";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 ч. 1 ст. 202, 203, 204 УК" заменить словами "к статье 253, соответствующим частям статей 251, 252, 254, 255 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"ч. 1 ст. 202, 203, 204 УК" заменить словами "статьей 253, соответствующими частями статей 251, 252, 254, 255 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"ч. 1 ст. 202 УК" заменить словами "соответствующими частями статьи 251 УК";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первом пункта 4 слова "по ч. 1. ст. 202 и 203 УК" заменить словами "по соответствующим частям статей 251, 255 УК";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абзацах первом и четвертом пункта 5 слова "по ст. 203 УК" заменить словами "по соответствующим частям статьи 255 УК";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9 слова "по ст. 203 УК" заменить словами "по соответствующим частям статьи 255 УК";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10 слова "по ч. 2 ст. 203 УК" заменить словами "по пункту б) части третьей статьи 255 УК";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11: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"ч. 2 ст. 203 УК", "по п. "д" ст. 242 УК" заменить соответственно словами "части первой статьи 254 УК", "по части первой статьи 377 УК";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13 исключить;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14 слова "статьями ч. 1 ст. 202 и 203 УК" заменить словами "соответствующими частями статей 251, 255 УК";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16 слова "ч. 1 ст. 202 УК и дополнительной квалификации по ст. 204 УК не требует" заменить словами "части первой статьи 251 УК и дополнительной квалификации по статье 253 УК не требует";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абзаце втором пункта 17 слова "п. 8 ст. 36 УК" заменить словами "пункта л) части первой статьи 54 УК";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абзац второй пункта 18 исключить.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 вводится в действие со дня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