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c2f0" w14:textId="e72c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законодательства 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10 июля 2008 года N 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В целях единообразного применения законодательства, регулирующего отношения между участниками товарищества с ограниченной и дополнительной ответственностью и разрешения споров, связанных с долями участников,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2" w:id="0"/>
    <w:p>
      <w:pPr>
        <w:spacing w:after="0"/>
        <w:ind w:left="0"/>
        <w:jc w:val="both"/>
      </w:pPr>
      <w:r>
        <w:rPr>
          <w:rFonts w:ascii="Times New Roman"/>
          <w:b w:val="false"/>
          <w:i w:val="false"/>
          <w:color w:val="000000"/>
          <w:sz w:val="28"/>
        </w:rPr>
        <w:t xml:space="preserve">
      1. Законодательство, регулирующее деятельность товариществ с ограниченной и дополнительной ответственностью, права и обязанности их участников,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22 апреля 1998 года № 220-I "О товариществах с ограниченной и дополнительной ответственностью" (далее - Закон) и других нормативных правовых актов.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1"/>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(далее – ГПК) определение корпоративных споров раскрыто через субъектный и предметный критерии.</w:t>
      </w:r>
    </w:p>
    <w:bookmarkEnd w:id="1"/>
    <w:p>
      <w:pPr>
        <w:spacing w:after="0"/>
        <w:ind w:left="0"/>
        <w:jc w:val="both"/>
      </w:pPr>
      <w:r>
        <w:rPr>
          <w:rFonts w:ascii="Times New Roman"/>
          <w:b w:val="false"/>
          <w:i w:val="false"/>
          <w:color w:val="000000"/>
          <w:sz w:val="28"/>
        </w:rPr>
        <w:t xml:space="preserve">
      Субъектами корпоративного спора с участием товарищества с ограниченной ответственностью являются: </w:t>
      </w:r>
    </w:p>
    <w:p>
      <w:pPr>
        <w:spacing w:after="0"/>
        <w:ind w:left="0"/>
        <w:jc w:val="both"/>
      </w:pPr>
      <w:r>
        <w:rPr>
          <w:rFonts w:ascii="Times New Roman"/>
          <w:b w:val="false"/>
          <w:i w:val="false"/>
          <w:color w:val="000000"/>
          <w:sz w:val="28"/>
        </w:rPr>
        <w:t xml:space="preserve">
      товарищество как юридическое лицо, от имени которого его органом принято решение; </w:t>
      </w:r>
    </w:p>
    <w:p>
      <w:pPr>
        <w:spacing w:after="0"/>
        <w:ind w:left="0"/>
        <w:jc w:val="both"/>
      </w:pPr>
      <w:r>
        <w:rPr>
          <w:rFonts w:ascii="Times New Roman"/>
          <w:b w:val="false"/>
          <w:i w:val="false"/>
          <w:color w:val="000000"/>
          <w:sz w:val="28"/>
        </w:rPr>
        <w:t>
      должностные лица товарищества - члены коллегиального или единоличного исполнительного органа, члены наблюдательного совета (</w:t>
      </w:r>
      <w:r>
        <w:rPr>
          <w:rFonts w:ascii="Times New Roman"/>
          <w:b w:val="false"/>
          <w:i w:val="false"/>
          <w:color w:val="000000"/>
          <w:sz w:val="28"/>
        </w:rPr>
        <w:t>пункт 2</w:t>
      </w:r>
      <w:r>
        <w:rPr>
          <w:rFonts w:ascii="Times New Roman"/>
          <w:b w:val="false"/>
          <w:i w:val="false"/>
          <w:color w:val="000000"/>
          <w:sz w:val="28"/>
        </w:rPr>
        <w:t xml:space="preserve"> статьи 41 Закона, подпункты 3), 5) и 10) части первой </w:t>
      </w:r>
      <w:r>
        <w:rPr>
          <w:rFonts w:ascii="Times New Roman"/>
          <w:b w:val="false"/>
          <w:i w:val="false"/>
          <w:color w:val="000000"/>
          <w:sz w:val="28"/>
        </w:rPr>
        <w:t>статьи 27</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участники (учредители) товарищества, в том числе бывшие;</w:t>
      </w:r>
    </w:p>
    <w:p>
      <w:pPr>
        <w:spacing w:after="0"/>
        <w:ind w:left="0"/>
        <w:jc w:val="both"/>
      </w:pPr>
      <w:r>
        <w:rPr>
          <w:rFonts w:ascii="Times New Roman"/>
          <w:b w:val="false"/>
          <w:i w:val="false"/>
          <w:color w:val="000000"/>
          <w:sz w:val="28"/>
        </w:rPr>
        <w:t>
      лица, вступившие в число участников товарищества, вследствие приобретения доли, в порядке, установленном Законом (</w:t>
      </w:r>
      <w:r>
        <w:rPr>
          <w:rFonts w:ascii="Times New Roman"/>
          <w:b w:val="false"/>
          <w:i w:val="false"/>
          <w:color w:val="000000"/>
          <w:sz w:val="28"/>
        </w:rPr>
        <w:t>статья 22</w:t>
      </w:r>
      <w:r>
        <w:rPr>
          <w:rFonts w:ascii="Times New Roman"/>
          <w:b w:val="false"/>
          <w:i w:val="false"/>
          <w:color w:val="000000"/>
          <w:sz w:val="28"/>
        </w:rPr>
        <w:t xml:space="preserve"> и пункт 2 </w:t>
      </w:r>
      <w:r>
        <w:rPr>
          <w:rFonts w:ascii="Times New Roman"/>
          <w:b w:val="false"/>
          <w:i w:val="false"/>
          <w:color w:val="000000"/>
          <w:sz w:val="28"/>
        </w:rPr>
        <w:t>статьи 28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Способы защиты прав и законных интересов участников корпоративного спора, перечисленные в подпунктах с 1) по 10) части первой </w:t>
      </w:r>
      <w:r>
        <w:rPr>
          <w:rFonts w:ascii="Times New Roman"/>
          <w:b w:val="false"/>
          <w:i w:val="false"/>
          <w:color w:val="000000"/>
          <w:sz w:val="28"/>
        </w:rPr>
        <w:t>статьи 27</w:t>
      </w:r>
      <w:r>
        <w:rPr>
          <w:rFonts w:ascii="Times New Roman"/>
          <w:b w:val="false"/>
          <w:i w:val="false"/>
          <w:color w:val="000000"/>
          <w:sz w:val="28"/>
        </w:rPr>
        <w:t xml:space="preserve"> ГПК, не являются исчерпывающими. Законодательными актами Республики Казахстан могут быть предусмотрены и иные способы защиты прав.</w:t>
      </w:r>
    </w:p>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27</w:t>
      </w:r>
      <w:r>
        <w:rPr>
          <w:rFonts w:ascii="Times New Roman"/>
          <w:b w:val="false"/>
          <w:i w:val="false"/>
          <w:color w:val="000000"/>
          <w:sz w:val="28"/>
        </w:rPr>
        <w:t xml:space="preserve"> ГПК корпоративные споры отнесены к подсудности специализированных межрайонных экономических судов и подлежат рассмотрению в порядке искового производства.</w:t>
      </w:r>
    </w:p>
    <w:p>
      <w:pPr>
        <w:spacing w:after="0"/>
        <w:ind w:left="0"/>
        <w:jc w:val="both"/>
      </w:pPr>
      <w:r>
        <w:rPr>
          <w:rFonts w:ascii="Times New Roman"/>
          <w:b w:val="false"/>
          <w:i w:val="false"/>
          <w:color w:val="000000"/>
          <w:sz w:val="28"/>
        </w:rPr>
        <w:t xml:space="preserve">
      При наличии арбитражного соглашения корпоративный спор может быть передан на рассмотрение арбитража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8 апреля 2016 года № 488-V "Об арбитраже".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Уставный капитал товарищества с ограниченной ответственностью формируется его учредителями (участниками) имуществом и имущественными правами, которые перечислены в </w:t>
      </w:r>
      <w:r>
        <w:rPr>
          <w:rFonts w:ascii="Times New Roman"/>
          <w:b w:val="false"/>
          <w:i w:val="false"/>
          <w:color w:val="000000"/>
          <w:sz w:val="28"/>
        </w:rPr>
        <w:t>пункте 2</w:t>
      </w:r>
      <w:r>
        <w:rPr>
          <w:rFonts w:ascii="Times New Roman"/>
          <w:b w:val="false"/>
          <w:i w:val="false"/>
          <w:color w:val="000000"/>
          <w:sz w:val="28"/>
        </w:rPr>
        <w:t xml:space="preserve"> статьи 115, </w:t>
      </w:r>
      <w:r>
        <w:rPr>
          <w:rFonts w:ascii="Times New Roman"/>
          <w:b w:val="false"/>
          <w:i w:val="false"/>
          <w:color w:val="000000"/>
          <w:sz w:val="28"/>
        </w:rPr>
        <w:t>статье 117</w:t>
      </w:r>
      <w:r>
        <w:rPr>
          <w:rFonts w:ascii="Times New Roman"/>
          <w:b w:val="false"/>
          <w:i w:val="false"/>
          <w:color w:val="000000"/>
          <w:sz w:val="28"/>
        </w:rPr>
        <w:t xml:space="preserve"> ГК и пункте 3 </w:t>
      </w:r>
      <w:r>
        <w:rPr>
          <w:rFonts w:ascii="Times New Roman"/>
          <w:b w:val="false"/>
          <w:i w:val="false"/>
          <w:color w:val="000000"/>
          <w:sz w:val="28"/>
        </w:rPr>
        <w:t>статьи 23</w:t>
      </w:r>
      <w:r>
        <w:rPr>
          <w:rFonts w:ascii="Times New Roman"/>
          <w:b w:val="false"/>
          <w:i w:val="false"/>
          <w:color w:val="000000"/>
          <w:sz w:val="28"/>
        </w:rPr>
        <w:t xml:space="preserve"> Закона, в том числе внесением права физического лица на условную земельную долю. Право на условную земельную долю должно быть подтверждено свидетельством, выданным в порядке, установленном пунктом 5 </w:t>
      </w:r>
      <w:r>
        <w:rPr>
          <w:rFonts w:ascii="Times New Roman"/>
          <w:b w:val="false"/>
          <w:i w:val="false"/>
          <w:color w:val="000000"/>
          <w:sz w:val="28"/>
        </w:rPr>
        <w:t>статьи 103</w:t>
      </w:r>
      <w:r>
        <w:rPr>
          <w:rFonts w:ascii="Times New Roman"/>
          <w:b w:val="false"/>
          <w:i w:val="false"/>
          <w:color w:val="000000"/>
          <w:sz w:val="28"/>
        </w:rPr>
        <w:t xml:space="preserve"> Земельного кодекса Республики Казахстан (далее – Земельный кодекс).</w:t>
      </w:r>
    </w:p>
    <w:bookmarkEnd w:id="2"/>
    <w:p>
      <w:pPr>
        <w:spacing w:after="0"/>
        <w:ind w:left="0"/>
        <w:jc w:val="both"/>
      </w:pPr>
      <w:r>
        <w:rPr>
          <w:rFonts w:ascii="Times New Roman"/>
          <w:b w:val="false"/>
          <w:i w:val="false"/>
          <w:color w:val="000000"/>
          <w:sz w:val="28"/>
        </w:rPr>
        <w:t>
      Под правом на условную земельную долю понимается право работника приватизированной сельскохозяйственной организации и иных лиц по основаниям и в порядке, предусмотренным законодательным актом о приватизации, получить в натуре земельный участок, ранее входивший в состав землепользования приватизированной сельскохозяйственной организации.</w:t>
      </w:r>
    </w:p>
    <w:bookmarkStart w:name="z4" w:id="3"/>
    <w:p>
      <w:pPr>
        <w:spacing w:after="0"/>
        <w:ind w:left="0"/>
        <w:jc w:val="both"/>
      </w:pPr>
      <w:r>
        <w:rPr>
          <w:rFonts w:ascii="Times New Roman"/>
          <w:b w:val="false"/>
          <w:i w:val="false"/>
          <w:color w:val="000000"/>
          <w:sz w:val="28"/>
        </w:rPr>
        <w:t>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3"/>
    <w:bookmarkStart w:name="z82" w:id="4"/>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4"/>
    <w:bookmarkStart w:name="z83" w:id="5"/>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5"/>
    <w:bookmarkStart w:name="z84" w:id="6"/>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6"/>
    <w:bookmarkStart w:name="z5" w:id="7"/>
    <w:p>
      <w:pPr>
        <w:spacing w:after="0"/>
        <w:ind w:left="0"/>
        <w:jc w:val="both"/>
      </w:pPr>
      <w:r>
        <w:rPr>
          <w:rFonts w:ascii="Times New Roman"/>
          <w:b w:val="false"/>
          <w:i w:val="false"/>
          <w:color w:val="000000"/>
          <w:sz w:val="28"/>
        </w:rPr>
        <w:t xml:space="preserve">
      В срок, установленный решением общего собрания, который не должен превышать одного года со дня регистрации товарищества, все участники ТОО должны полностью внести вклад в уставный капитал товарищества. </w:t>
      </w:r>
    </w:p>
    <w:bookmarkEnd w:id="7"/>
    <w:bookmarkStart w:name="z6" w:id="8"/>
    <w:p>
      <w:pPr>
        <w:spacing w:after="0"/>
        <w:ind w:left="0"/>
        <w:jc w:val="both"/>
      </w:pPr>
      <w:r>
        <w:rPr>
          <w:rFonts w:ascii="Times New Roman"/>
          <w:b w:val="false"/>
          <w:i w:val="false"/>
          <w:color w:val="000000"/>
          <w:sz w:val="28"/>
        </w:rPr>
        <w:t xml:space="preserve">
      В случае невыполнения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w:t>
      </w:r>
    </w:p>
    <w:bookmarkEnd w:id="8"/>
    <w:bookmarkStart w:name="z7" w:id="9"/>
    <w:p>
      <w:pPr>
        <w:spacing w:after="0"/>
        <w:ind w:left="0"/>
        <w:jc w:val="both"/>
      </w:pPr>
      <w:r>
        <w:rPr>
          <w:rFonts w:ascii="Times New Roman"/>
          <w:b w:val="false"/>
          <w:i w:val="false"/>
          <w:color w:val="000000"/>
          <w:sz w:val="28"/>
        </w:rPr>
        <w:t xml:space="preserve">
      Участник, не внесший в срок свою долю, обязан возместить товариществу убытки, причиненные невнесением доли, а также, если иное не предусмотрено учредительным договором или уставом товарищества, уплатить товариществу неустойку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ГК. </w:t>
      </w:r>
    </w:p>
    <w:bookmarkEnd w:id="9"/>
    <w:bookmarkStart w:name="z8" w:id="10"/>
    <w:p>
      <w:pPr>
        <w:spacing w:after="0"/>
        <w:ind w:left="0"/>
        <w:jc w:val="both"/>
      </w:pPr>
      <w:r>
        <w:rPr>
          <w:rFonts w:ascii="Times New Roman"/>
          <w:b w:val="false"/>
          <w:i w:val="false"/>
          <w:color w:val="000000"/>
          <w:sz w:val="28"/>
        </w:rPr>
        <w:t xml:space="preserve">
      Доля или ее часть, внесенная в уставный капитал ТОО за счет собственного капитала, может быть распределена между остальными участниками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или предложена для приобретения третьими лицам (пункты 3, 4 </w:t>
      </w:r>
      <w:r>
        <w:rPr>
          <w:rFonts w:ascii="Times New Roman"/>
          <w:b w:val="false"/>
          <w:i w:val="false"/>
          <w:color w:val="000000"/>
          <w:sz w:val="28"/>
        </w:rPr>
        <w:t xml:space="preserve">статьи 24 </w:t>
      </w:r>
      <w:r>
        <w:rPr>
          <w:rFonts w:ascii="Times New Roman"/>
          <w:b w:val="false"/>
          <w:i w:val="false"/>
          <w:color w:val="000000"/>
          <w:sz w:val="28"/>
        </w:rPr>
        <w:t>Закона).</w:t>
      </w:r>
    </w:p>
    <w:bookmarkEnd w:id="10"/>
    <w:bookmarkStart w:name="z9" w:id="11"/>
    <w:p>
      <w:pPr>
        <w:spacing w:after="0"/>
        <w:ind w:left="0"/>
        <w:jc w:val="both"/>
      </w:pPr>
      <w:r>
        <w:rPr>
          <w:rFonts w:ascii="Times New Roman"/>
          <w:b w:val="false"/>
          <w:i w:val="false"/>
          <w:color w:val="000000"/>
          <w:sz w:val="28"/>
        </w:rPr>
        <w:t>
      Если в установленный пунктом 2 статьи 24 Закона срок невнесенная часть вклада не была продана, на эту сумму уставный капитал товарищества подлежит уменьшению, и соразмерно изменяются доли участников в уставном капитале. В таком случае, если размер уставного капитала составляет менее суммы, эквивалентной стократному размеру месячного расчетного показателя, то участники должны в течение одного года внести соответствующие дополнительные вклады в уставный капитал. В ином случае товарищество подлежит ликвидации на основании решения суда по заявлению уполномоченного государственного органа либо участника ТОО.</w:t>
      </w:r>
    </w:p>
    <w:bookmarkEnd w:id="11"/>
    <w:p>
      <w:pPr>
        <w:spacing w:after="0"/>
        <w:ind w:left="0"/>
        <w:jc w:val="both"/>
      </w:pPr>
      <w:r>
        <w:rPr>
          <w:rFonts w:ascii="Times New Roman"/>
          <w:b w:val="false"/>
          <w:i w:val="false"/>
          <w:color w:val="000000"/>
          <w:sz w:val="28"/>
        </w:rPr>
        <w:t>
      Данное правило не распространяется на товарищество с ограниченной ответственностью, являющегося субъектом малого предпринимательства, а также государственную исламскую специальную финансовую компанию, размер минимального уставного капитала которых определяется нулевым уровнем.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12"/>
    <w:p>
      <w:pPr>
        <w:spacing w:after="0"/>
        <w:ind w:left="0"/>
        <w:jc w:val="both"/>
      </w:pPr>
      <w:r>
        <w:rPr>
          <w:rFonts w:ascii="Times New Roman"/>
          <w:b w:val="false"/>
          <w:i w:val="false"/>
          <w:color w:val="000000"/>
          <w:sz w:val="28"/>
        </w:rPr>
        <w:t>
      2-1. Недвижимые или движимые вещи, имущественные права, в том числе право на условную земельную долю, вносимые в уставный капитал товарищества в качестве доли участника, подлежат обязательной денежной оценке по соглашению всех учредителей либо по решению общего собрания участников товарищества. При превышении стоимости вклада суммы, эквивалентной двадцати тысячам размеров месячного расчетного показателя, оценка доли участника должна быть подтверждена оценщиком.</w:t>
      </w:r>
    </w:p>
    <w:bookmarkEnd w:id="12"/>
    <w:bookmarkStart w:name="z59" w:id="13"/>
    <w:p>
      <w:pPr>
        <w:spacing w:after="0"/>
        <w:ind w:left="0"/>
        <w:jc w:val="both"/>
      </w:pPr>
      <w:r>
        <w:rPr>
          <w:rFonts w:ascii="Times New Roman"/>
          <w:b w:val="false"/>
          <w:i w:val="false"/>
          <w:color w:val="000000"/>
          <w:sz w:val="28"/>
        </w:rPr>
        <w:t xml:space="preserve">
      Заключение оценщика должно соответствовать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w:t>
      </w:r>
      <w:r>
        <w:rPr>
          <w:rFonts w:ascii="Times New Roman"/>
          <w:b w:val="false"/>
          <w:i w:val="false"/>
          <w:color w:val="000000"/>
          <w:sz w:val="28"/>
        </w:rPr>
        <w:t>№ 133-VІ</w:t>
      </w:r>
      <w:r>
        <w:rPr>
          <w:rFonts w:ascii="Times New Roman"/>
          <w:b w:val="false"/>
          <w:i w:val="false"/>
          <w:color w:val="000000"/>
          <w:sz w:val="28"/>
        </w:rPr>
        <w:t xml:space="preserve"> "Об оценочной деятельности в Республике Казахстан".</w:t>
      </w:r>
    </w:p>
    <w:bookmarkEnd w:id="13"/>
    <w:bookmarkStart w:name="z60" w:id="14"/>
    <w:p>
      <w:pPr>
        <w:spacing w:after="0"/>
        <w:ind w:left="0"/>
        <w:jc w:val="both"/>
      </w:pPr>
      <w:r>
        <w:rPr>
          <w:rFonts w:ascii="Times New Roman"/>
          <w:b w:val="false"/>
          <w:i w:val="false"/>
          <w:color w:val="000000"/>
          <w:sz w:val="28"/>
        </w:rPr>
        <w:t>
      Расходы по оценке вклада несет заинтересованный в денежной оценке вклада учредитель (участник) товарищества.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2-2. Право на условную земельную долю подлежит денежной оценке, исходя из категории земель сельскохозяйственного назначения (пашня, сенокос, пастбище, орошаемые земли и т.д.) и балла бонитета, указанного в свидетельстве о праве на условную земельную долю.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2-2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2-3. Если в качестве доли в уставный капитал товарищества вносится принадлежащий лицу на праве собственности земельный участок, на котором возведены объекты недвижимости, то денежной оценке подлежит как земельный участок, так и возведенные на нем объекты недвижимости.</w:t>
      </w:r>
    </w:p>
    <w:bookmarkEnd w:id="16"/>
    <w:bookmarkStart w:name="z63" w:id="17"/>
    <w:p>
      <w:pPr>
        <w:spacing w:after="0"/>
        <w:ind w:left="0"/>
        <w:jc w:val="both"/>
      </w:pPr>
      <w:r>
        <w:rPr>
          <w:rFonts w:ascii="Times New Roman"/>
          <w:b w:val="false"/>
          <w:i w:val="false"/>
          <w:color w:val="000000"/>
          <w:sz w:val="28"/>
        </w:rPr>
        <w:t>
      Если в качестве доли в уставный капитал товарищества вносится право землепользования, а на земельном участке возведены объекты недвижимости, которые будут использоваться товариществом в хозяйственной деятельности, то денежной оценке подлежит как право землепользования, так и размер арендной платы в отношении указанных объектов недвижимости.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xml:space="preserve">
      3. Соотношение вклада каждого участника к общей сумме уставного капитала, если иное не предусмотрено учредительным договором, является его долей (в части целого или в процентах) в уставном капитале. Всякое изменение размера уставного капитала, связанное с принятием в товарищество новых участников или выбытием из него кого-либо из прежних участников, влечет соответствующий перерасчет долей участников в уставном капитале на момент принятия или выбытия. </w:t>
      </w:r>
    </w:p>
    <w:bookmarkEnd w:id="18"/>
    <w:bookmarkStart w:name="z11" w:id="19"/>
    <w:p>
      <w:pPr>
        <w:spacing w:after="0"/>
        <w:ind w:left="0"/>
        <w:jc w:val="both"/>
      </w:pPr>
      <w:r>
        <w:rPr>
          <w:rFonts w:ascii="Times New Roman"/>
          <w:b w:val="false"/>
          <w:i w:val="false"/>
          <w:color w:val="000000"/>
          <w:sz w:val="28"/>
        </w:rPr>
        <w:t xml:space="preserve">
      Доли всех участников в уставном капитале и соответственно их доли в стоимости имущества ТОО (доля в имуществе) пропорциональны их вкладам в уставный капитал, если иное не предусмотрено учредительными документами. При этом право участников на долю в имуществе носит не вещный, а обязательственный характер, это означает: </w:t>
      </w:r>
    </w:p>
    <w:bookmarkEnd w:id="19"/>
    <w:bookmarkStart w:name="z12" w:id="20"/>
    <w:p>
      <w:pPr>
        <w:spacing w:after="0"/>
        <w:ind w:left="0"/>
        <w:jc w:val="both"/>
      </w:pPr>
      <w:r>
        <w:rPr>
          <w:rFonts w:ascii="Times New Roman"/>
          <w:b w:val="false"/>
          <w:i w:val="false"/>
          <w:color w:val="000000"/>
          <w:sz w:val="28"/>
        </w:rPr>
        <w:t xml:space="preserve">
      имущество товарищества не принадлежит участникам на праве собственности, кроме случаев, когда в качестве доли в уставный капитал внесен земельный участок сельскохозяйственного назначения, право землепользования участком сельскохозяйственного назначения или право на условную земельную долю; </w:t>
      </w:r>
    </w:p>
    <w:bookmarkEnd w:id="20"/>
    <w:bookmarkStart w:name="z13" w:id="21"/>
    <w:p>
      <w:pPr>
        <w:spacing w:after="0"/>
        <w:ind w:left="0"/>
        <w:jc w:val="both"/>
      </w:pPr>
      <w:r>
        <w:rPr>
          <w:rFonts w:ascii="Times New Roman"/>
          <w:b w:val="false"/>
          <w:i w:val="false"/>
          <w:color w:val="000000"/>
          <w:sz w:val="28"/>
        </w:rPr>
        <w:t xml:space="preserve">
      участники не имеют права требовать выдела своей доли в имуществе ТОО в натуре за исключением случая, предусмотренного пунктом 3  </w:t>
      </w:r>
      <w:r>
        <w:rPr>
          <w:rFonts w:ascii="Times New Roman"/>
          <w:b w:val="false"/>
          <w:i w:val="false"/>
          <w:color w:val="000000"/>
          <w:sz w:val="28"/>
        </w:rPr>
        <w:t xml:space="preserve">статьи 80 </w:t>
      </w:r>
      <w:r>
        <w:rPr>
          <w:rFonts w:ascii="Times New Roman"/>
          <w:b w:val="false"/>
          <w:i w:val="false"/>
          <w:color w:val="000000"/>
          <w:sz w:val="28"/>
        </w:rPr>
        <w:t xml:space="preserve">ГК. </w:t>
      </w:r>
    </w:p>
    <w:bookmarkEnd w:id="21"/>
    <w:bookmarkStart w:name="z14" w:id="22"/>
    <w:p>
      <w:pPr>
        <w:spacing w:after="0"/>
        <w:ind w:left="0"/>
        <w:jc w:val="both"/>
      </w:pPr>
      <w:r>
        <w:rPr>
          <w:rFonts w:ascii="Times New Roman"/>
          <w:b w:val="false"/>
          <w:i w:val="false"/>
          <w:color w:val="000000"/>
          <w:sz w:val="28"/>
        </w:rPr>
        <w:t xml:space="preserve">
      Учитывая, что доля участника в уставном капитале ТОО представляет собой совокупность его прав и обязанностей в отношении с товариществом и его долей в имуществе ТОО, ее назначение заключается в том, чтобы: </w:t>
      </w:r>
    </w:p>
    <w:bookmarkEnd w:id="22"/>
    <w:bookmarkStart w:name="z15" w:id="23"/>
    <w:p>
      <w:pPr>
        <w:spacing w:after="0"/>
        <w:ind w:left="0"/>
        <w:jc w:val="both"/>
      </w:pPr>
      <w:r>
        <w:rPr>
          <w:rFonts w:ascii="Times New Roman"/>
          <w:b w:val="false"/>
          <w:i w:val="false"/>
          <w:color w:val="000000"/>
          <w:sz w:val="28"/>
        </w:rPr>
        <w:t xml:space="preserve">
      сформировать материальную базу для осуществления предпринимательской деятельности ТОО; </w:t>
      </w:r>
    </w:p>
    <w:bookmarkEnd w:id="23"/>
    <w:bookmarkStart w:name="z16" w:id="24"/>
    <w:p>
      <w:pPr>
        <w:spacing w:after="0"/>
        <w:ind w:left="0"/>
        <w:jc w:val="both"/>
      </w:pPr>
      <w:r>
        <w:rPr>
          <w:rFonts w:ascii="Times New Roman"/>
          <w:b w:val="false"/>
          <w:i w:val="false"/>
          <w:color w:val="000000"/>
          <w:sz w:val="28"/>
        </w:rPr>
        <w:t xml:space="preserve">
      обеспечить исполнение обязательств ТОО перед кредиторами; </w:t>
      </w:r>
    </w:p>
    <w:bookmarkEnd w:id="24"/>
    <w:bookmarkStart w:name="z17" w:id="25"/>
    <w:p>
      <w:pPr>
        <w:spacing w:after="0"/>
        <w:ind w:left="0"/>
        <w:jc w:val="both"/>
      </w:pPr>
      <w:r>
        <w:rPr>
          <w:rFonts w:ascii="Times New Roman"/>
          <w:b w:val="false"/>
          <w:i w:val="false"/>
          <w:color w:val="000000"/>
          <w:sz w:val="28"/>
        </w:rPr>
        <w:t xml:space="preserve">
      обеспечить владельцу доли получение соответствующей доли чистого дохода ТОО; </w:t>
      </w:r>
    </w:p>
    <w:bookmarkEnd w:id="25"/>
    <w:bookmarkStart w:name="z18" w:id="26"/>
    <w:p>
      <w:pPr>
        <w:spacing w:after="0"/>
        <w:ind w:left="0"/>
        <w:jc w:val="both"/>
      </w:pPr>
      <w:r>
        <w:rPr>
          <w:rFonts w:ascii="Times New Roman"/>
          <w:b w:val="false"/>
          <w:i w:val="false"/>
          <w:color w:val="000000"/>
          <w:sz w:val="28"/>
        </w:rPr>
        <w:t xml:space="preserve">
      дать право участнику (владельцу доли) участвовать в управлении делами ТОО; </w:t>
      </w:r>
    </w:p>
    <w:bookmarkEnd w:id="26"/>
    <w:bookmarkStart w:name="z19" w:id="27"/>
    <w:p>
      <w:pPr>
        <w:spacing w:after="0"/>
        <w:ind w:left="0"/>
        <w:jc w:val="both"/>
      </w:pPr>
      <w:r>
        <w:rPr>
          <w:rFonts w:ascii="Times New Roman"/>
          <w:b w:val="false"/>
          <w:i w:val="false"/>
          <w:color w:val="000000"/>
          <w:sz w:val="28"/>
        </w:rPr>
        <w:t xml:space="preserve">
      в случае необходимости быть использованной в качестве платежного средства при расчетах владельца доли со своими деловыми партнерами (путем продажи, передачи в доверительное управление, в залог и т.п.); </w:t>
      </w:r>
    </w:p>
    <w:bookmarkEnd w:id="27"/>
    <w:bookmarkStart w:name="z20" w:id="28"/>
    <w:p>
      <w:pPr>
        <w:spacing w:after="0"/>
        <w:ind w:left="0"/>
        <w:jc w:val="both"/>
      </w:pPr>
      <w:r>
        <w:rPr>
          <w:rFonts w:ascii="Times New Roman"/>
          <w:b w:val="false"/>
          <w:i w:val="false"/>
          <w:color w:val="000000"/>
          <w:sz w:val="28"/>
        </w:rPr>
        <w:t>
      ее владелец имел право в случае ликвидации ТОО на получение соответствующей стоимости своей доли и стоимости части имущества, оставшегося после расчета с кредиторами, или по соглашению всех участников товарищества, части этого имущества в натуре.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xml:space="preserve">
      4. Участник ТОО, не внесший свой вклад в уставный капитал, может утратить право на долю на основании решения общего собрания участников товарищества только после того, как его доля была внесена товариществом в уставный капитал за счет собственного капитала (пункт 3 статьи 24 Закона), распределена между другими участниками или приобретена третьими лицами, либо ТОО осуществило уменьшение уставного капитала. Сам факт невнесения участником вклада в уставный капитал не является основанием для исключения учредителя из числа участников в судебном порядке. </w:t>
      </w:r>
    </w:p>
    <w:bookmarkEnd w:id="29"/>
    <w:bookmarkStart w:name="z22" w:id="30"/>
    <w:p>
      <w:pPr>
        <w:spacing w:after="0"/>
        <w:ind w:left="0"/>
        <w:jc w:val="both"/>
      </w:pPr>
      <w:r>
        <w:rPr>
          <w:rFonts w:ascii="Times New Roman"/>
          <w:b w:val="false"/>
          <w:i w:val="false"/>
          <w:color w:val="000000"/>
          <w:sz w:val="28"/>
        </w:rPr>
        <w:t xml:space="preserve">
      Участник ТОО, внесший свой вклад, может утратить право на долю только путем принудительного ее выкупа. </w:t>
      </w:r>
    </w:p>
    <w:bookmarkEnd w:id="30"/>
    <w:bookmarkStart w:name="z23" w:id="31"/>
    <w:p>
      <w:pPr>
        <w:spacing w:after="0"/>
        <w:ind w:left="0"/>
        <w:jc w:val="both"/>
      </w:pPr>
      <w:r>
        <w:rPr>
          <w:rFonts w:ascii="Times New Roman"/>
          <w:b w:val="false"/>
          <w:i w:val="false"/>
          <w:color w:val="000000"/>
          <w:sz w:val="28"/>
        </w:rPr>
        <w:t xml:space="preserve">
      Утрата права на долю по любым основаниям влечет выбытие участника из ТОО. </w:t>
      </w:r>
    </w:p>
    <w:bookmarkEnd w:id="31"/>
    <w:bookmarkStart w:name="z24" w:id="32"/>
    <w:p>
      <w:pPr>
        <w:spacing w:after="0"/>
        <w:ind w:left="0"/>
        <w:jc w:val="both"/>
      </w:pPr>
      <w:r>
        <w:rPr>
          <w:rFonts w:ascii="Times New Roman"/>
          <w:b w:val="false"/>
          <w:i w:val="false"/>
          <w:color w:val="000000"/>
          <w:sz w:val="28"/>
        </w:rPr>
        <w:t>
      5. Товарищество в соответствии с решением общего собрания вправе требовать в судебном порядке принудительного выкупа доли участника в следующих случаях:</w:t>
      </w:r>
    </w:p>
    <w:bookmarkEnd w:id="32"/>
    <w:p>
      <w:pPr>
        <w:spacing w:after="0"/>
        <w:ind w:left="0"/>
        <w:jc w:val="both"/>
      </w:pPr>
      <w:r>
        <w:rPr>
          <w:rFonts w:ascii="Times New Roman"/>
          <w:b w:val="false"/>
          <w:i w:val="false"/>
          <w:color w:val="000000"/>
          <w:sz w:val="28"/>
        </w:rPr>
        <w:t xml:space="preserve">
      при причинении им существенного вреда товариществу или его участникам (пункты 2, 3 </w:t>
      </w:r>
      <w:r>
        <w:rPr>
          <w:rFonts w:ascii="Times New Roman"/>
          <w:b w:val="false"/>
          <w:i w:val="false"/>
          <w:color w:val="000000"/>
          <w:sz w:val="28"/>
        </w:rPr>
        <w:t>статьи 34</w:t>
      </w:r>
      <w:r>
        <w:rPr>
          <w:rFonts w:ascii="Times New Roman"/>
          <w:b w:val="false"/>
          <w:i w:val="false"/>
          <w:color w:val="000000"/>
          <w:sz w:val="28"/>
        </w:rPr>
        <w:t xml:space="preserve">, подпункт 9) пункта 2 </w:t>
      </w:r>
      <w:r>
        <w:rPr>
          <w:rFonts w:ascii="Times New Roman"/>
          <w:b w:val="false"/>
          <w:i w:val="false"/>
          <w:color w:val="000000"/>
          <w:sz w:val="28"/>
        </w:rPr>
        <w:t>статьи 43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нарушении участником своих обязанностей перед товариществом, установленных законодательными актами или учредительными документами (</w:t>
      </w:r>
      <w:r>
        <w:rPr>
          <w:rFonts w:ascii="Times New Roman"/>
          <w:b w:val="false"/>
          <w:i w:val="false"/>
          <w:color w:val="000000"/>
          <w:sz w:val="28"/>
        </w:rPr>
        <w:t>статья 82</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Под существенным вредом, причиненным товариществу или его участникам, следует понимать такой вред, устранение последствий которого для ТОО или его участников становится затруднительным или невозможным.</w:t>
      </w:r>
    </w:p>
    <w:p>
      <w:pPr>
        <w:spacing w:after="0"/>
        <w:ind w:left="0"/>
        <w:jc w:val="both"/>
      </w:pPr>
      <w:r>
        <w:rPr>
          <w:rFonts w:ascii="Times New Roman"/>
          <w:b w:val="false"/>
          <w:i w:val="false"/>
          <w:color w:val="000000"/>
          <w:sz w:val="28"/>
        </w:rPr>
        <w:t>
      Суды при разрешении вопроса о том, является ли вред, причиненный ТОО или его участникам, существенным, должны в каждом конкретном случае учитывать все обстоятельства дела, в том числе последствия, наступившие вследствие причинения вреда, имущественное положение ТОО до и после причинения вреда, время, потребовавшееся для устранения его последствий. Выводы суда по этому вопросу должны быть мотивированными.</w:t>
      </w:r>
    </w:p>
    <w:p>
      <w:pPr>
        <w:spacing w:after="0"/>
        <w:ind w:left="0"/>
        <w:jc w:val="both"/>
      </w:pPr>
      <w:r>
        <w:rPr>
          <w:rFonts w:ascii="Times New Roman"/>
          <w:b w:val="false"/>
          <w:i w:val="false"/>
          <w:color w:val="000000"/>
          <w:sz w:val="28"/>
        </w:rPr>
        <w:t xml:space="preserve">
      Участник товарищества, чья доля выкупается в принудительном порядке, вправе принимать участие в работе общего собрания по данному вопросу и выражать свое мнение в соответствии с требованиями пунктов 2 и 3 </w:t>
      </w:r>
      <w:r>
        <w:rPr>
          <w:rFonts w:ascii="Times New Roman"/>
          <w:b w:val="false"/>
          <w:i w:val="false"/>
          <w:color w:val="000000"/>
          <w:sz w:val="28"/>
        </w:rPr>
        <w:t>статьи 42</w:t>
      </w:r>
      <w:r>
        <w:rPr>
          <w:rFonts w:ascii="Times New Roman"/>
          <w:b w:val="false"/>
          <w:i w:val="false"/>
          <w:color w:val="000000"/>
          <w:sz w:val="28"/>
        </w:rPr>
        <w:t xml:space="preserve"> Закона, но в голосовании не участвует и число принадлежащих ему голосов в подсчете не учитывается (пункт 2 </w:t>
      </w:r>
      <w:r>
        <w:rPr>
          <w:rFonts w:ascii="Times New Roman"/>
          <w:b w:val="false"/>
          <w:i w:val="false"/>
          <w:color w:val="000000"/>
          <w:sz w:val="28"/>
        </w:rPr>
        <w:t>статьи 48</w:t>
      </w:r>
      <w:r>
        <w:rPr>
          <w:rFonts w:ascii="Times New Roman"/>
          <w:b w:val="false"/>
          <w:i w:val="false"/>
          <w:color w:val="000000"/>
          <w:sz w:val="28"/>
        </w:rPr>
        <w:t xml:space="preserve"> Закона). Участник товарищества, чья доля выкупается в принудительном порядке, вправе оспорить такое решение общего собрания только по основаниям нарушения процедуры созыва и порядка проведения общего собрания. Доводы участника товарищества о несогласии с основаниями выкупа доли подлежат оценке при рассмотрении иска товарищества о принудительном выкупе доли.</w:t>
      </w:r>
    </w:p>
    <w:p>
      <w:pPr>
        <w:spacing w:after="0"/>
        <w:ind w:left="0"/>
        <w:jc w:val="both"/>
      </w:pPr>
      <w:r>
        <w:rPr>
          <w:rFonts w:ascii="Times New Roman"/>
          <w:b w:val="false"/>
          <w:i w:val="false"/>
          <w:color w:val="000000"/>
          <w:sz w:val="28"/>
        </w:rPr>
        <w:t xml:space="preserve">
      Согласно положениям </w:t>
      </w:r>
      <w:r>
        <w:rPr>
          <w:rFonts w:ascii="Times New Roman"/>
          <w:b w:val="false"/>
          <w:i w:val="false"/>
          <w:color w:val="000000"/>
          <w:sz w:val="28"/>
        </w:rPr>
        <w:t>статей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Закона участник вправе в порядке, предусмотренном Законом и уставом товарищества, участвовать в управлении делами товарищества. Если иное не предусмотрено законодательными актами, учредительными документами, то само по себе только необеспечение участия в работе общего собрания участника товарищества не может быть достаточным основанием для принудительного выкупа его доли.</w:t>
      </w:r>
    </w:p>
    <w:p>
      <w:pPr>
        <w:spacing w:after="0"/>
        <w:ind w:left="0"/>
        <w:jc w:val="both"/>
      </w:pPr>
      <w:r>
        <w:rPr>
          <w:rFonts w:ascii="Times New Roman"/>
          <w:b w:val="false"/>
          <w:i w:val="false"/>
          <w:color w:val="000000"/>
          <w:sz w:val="28"/>
        </w:rPr>
        <w:t xml:space="preserve">
      Вместе с тем, если учредительными документами на участника возложена обязанность участия в управлении делами товарищества (пункт 2 </w:t>
      </w:r>
      <w:r>
        <w:rPr>
          <w:rFonts w:ascii="Times New Roman"/>
          <w:b w:val="false"/>
          <w:i w:val="false"/>
          <w:color w:val="000000"/>
          <w:sz w:val="28"/>
        </w:rPr>
        <w:t>статьи 12</w:t>
      </w:r>
      <w:r>
        <w:rPr>
          <w:rFonts w:ascii="Times New Roman"/>
          <w:b w:val="false"/>
          <w:i w:val="false"/>
          <w:color w:val="000000"/>
          <w:sz w:val="28"/>
        </w:rPr>
        <w:t xml:space="preserve"> Закона) и нарушение данной обязанности участником (в связи с размером его доли, влияющим на правомочность принятия решений общим собранием в соответствии с пунктом 4 </w:t>
      </w:r>
      <w:r>
        <w:rPr>
          <w:rFonts w:ascii="Times New Roman"/>
          <w:b w:val="false"/>
          <w:i w:val="false"/>
          <w:color w:val="000000"/>
          <w:sz w:val="28"/>
        </w:rPr>
        <w:t>статьи 47</w:t>
      </w:r>
      <w:r>
        <w:rPr>
          <w:rFonts w:ascii="Times New Roman"/>
          <w:b w:val="false"/>
          <w:i w:val="false"/>
          <w:color w:val="000000"/>
          <w:sz w:val="28"/>
        </w:rPr>
        <w:t xml:space="preserve"> Закона, создающим препятствия деятельности товарищества и в принятии им решений, необходимых для его надлежащего функционирования) причинило существенный вред товариществу или повлекло для него иные негативные последствия, то товарищество вправе требовать в судебном порядке принудительного выкупа доли такого участника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При недостижении соглашения, цена принудительно выкупаемой доли устанавливается судом по рыночной стоимости, определенной независимым оценщиком на основании международных стандартов (по аналогии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6.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r>
        <w:rPr>
          <w:rFonts w:ascii="Times New Roman"/>
          <w:b w:val="false"/>
          <w:i w:val="false"/>
          <w:color w:val="000000"/>
          <w:sz w:val="28"/>
        </w:rPr>
        <w:t>пункт 2</w:t>
      </w:r>
      <w:r>
        <w:rPr>
          <w:rFonts w:ascii="Times New Roman"/>
          <w:b w:val="false"/>
          <w:i w:val="false"/>
          <w:color w:val="000000"/>
          <w:sz w:val="28"/>
        </w:rPr>
        <w:t xml:space="preserve"> статьи 59 ГК).</w:t>
      </w:r>
    </w:p>
    <w:bookmarkEnd w:id="33"/>
    <w:p>
      <w:pPr>
        <w:spacing w:after="0"/>
        <w:ind w:left="0"/>
        <w:jc w:val="both"/>
      </w:pPr>
      <w:r>
        <w:rPr>
          <w:rFonts w:ascii="Times New Roman"/>
          <w:b w:val="false"/>
          <w:i w:val="false"/>
          <w:color w:val="000000"/>
          <w:sz w:val="28"/>
        </w:rPr>
        <w:t xml:space="preserve">
      Исходя из требований пункта 1-1 </w:t>
      </w:r>
      <w:r>
        <w:rPr>
          <w:rFonts w:ascii="Times New Roman"/>
          <w:b w:val="false"/>
          <w:i w:val="false"/>
          <w:color w:val="000000"/>
          <w:sz w:val="28"/>
        </w:rPr>
        <w:t>статьи 22</w:t>
      </w:r>
      <w:r>
        <w:rPr>
          <w:rFonts w:ascii="Times New Roman"/>
          <w:b w:val="false"/>
          <w:i w:val="false"/>
          <w:color w:val="000000"/>
          <w:sz w:val="28"/>
        </w:rPr>
        <w:t xml:space="preserve"> Закона, </w:t>
      </w:r>
      <w:r>
        <w:rPr>
          <w:rFonts w:ascii="Times New Roman"/>
          <w:b w:val="false"/>
          <w:i w:val="false"/>
          <w:color w:val="000000"/>
          <w:sz w:val="28"/>
        </w:rPr>
        <w:t>пункта 6</w:t>
      </w:r>
      <w:r>
        <w:rPr>
          <w:rFonts w:ascii="Times New Roman"/>
          <w:b w:val="false"/>
          <w:i w:val="false"/>
          <w:color w:val="000000"/>
          <w:sz w:val="28"/>
        </w:rPr>
        <w:t xml:space="preserve"> статьи 42 ГК, прием нового участника и изменения в составе участников, без внесения записи в реестр участников товарищества (ведение которого осуществляется центральным депозитарием) либо, соответственно, перерегистрации юридического лица, являются недействительными.</w:t>
      </w:r>
    </w:p>
    <w:p>
      <w:pPr>
        <w:spacing w:after="0"/>
        <w:ind w:left="0"/>
        <w:jc w:val="both"/>
      </w:pPr>
      <w:r>
        <w:rPr>
          <w:rFonts w:ascii="Times New Roman"/>
          <w:b w:val="false"/>
          <w:i w:val="false"/>
          <w:color w:val="000000"/>
          <w:sz w:val="28"/>
        </w:rPr>
        <w:t xml:space="preserve">
      В этой связи право приобретателя на долю переходит к нему с момента перерегистрации товарищества либо внесения записи в реестр участников товарищества (пункт 2 </w:t>
      </w:r>
      <w:r>
        <w:rPr>
          <w:rFonts w:ascii="Times New Roman"/>
          <w:b w:val="false"/>
          <w:i w:val="false"/>
          <w:color w:val="000000"/>
          <w:sz w:val="28"/>
        </w:rPr>
        <w:t>статьи 22</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xml:space="preserve">
      7. Участник ТОО в порядке, установленном Законом, вправе распорядиться своей долей (ее частью) в имуществе товарищества. </w:t>
      </w:r>
    </w:p>
    <w:bookmarkEnd w:id="34"/>
    <w:bookmarkStart w:name="z29" w:id="35"/>
    <w:p>
      <w:pPr>
        <w:spacing w:after="0"/>
        <w:ind w:left="0"/>
        <w:jc w:val="both"/>
      </w:pPr>
      <w:r>
        <w:rPr>
          <w:rFonts w:ascii="Times New Roman"/>
          <w:b w:val="false"/>
          <w:i w:val="false"/>
          <w:color w:val="000000"/>
          <w:sz w:val="28"/>
        </w:rPr>
        <w:t xml:space="preserve">
      Отчуждение участником ТОО своей доли (ее части) третьим лицам, залог доли (части доли) в обеспечение обязательства участника перед другим участником или третьим лицом допускается, если иное не предусмотрено учредительными документами. До полной оплаты вклада в уставный капитал такое отчуждение допускается лишь в той части, в которой вклад уже оплачен. Учредительными документами может быть предусмотрено, что продажа доли третьему лицу допускается лишь с соблюдением определенных условий ( </w:t>
      </w:r>
      <w:r>
        <w:rPr>
          <w:rFonts w:ascii="Times New Roman"/>
          <w:b w:val="false"/>
          <w:i w:val="false"/>
          <w:color w:val="000000"/>
          <w:sz w:val="28"/>
        </w:rPr>
        <w:t xml:space="preserve">статьи 29-30 </w:t>
      </w:r>
      <w:r>
        <w:rPr>
          <w:rFonts w:ascii="Times New Roman"/>
          <w:b w:val="false"/>
          <w:i w:val="false"/>
          <w:color w:val="000000"/>
          <w:sz w:val="28"/>
        </w:rPr>
        <w:t xml:space="preserve">Закона). </w:t>
      </w:r>
    </w:p>
    <w:bookmarkEnd w:id="35"/>
    <w:bookmarkStart w:name="z30" w:id="36"/>
    <w:p>
      <w:pPr>
        <w:spacing w:after="0"/>
        <w:ind w:left="0"/>
        <w:jc w:val="both"/>
      </w:pPr>
      <w:r>
        <w:rPr>
          <w:rFonts w:ascii="Times New Roman"/>
          <w:b w:val="false"/>
          <w:i w:val="false"/>
          <w:color w:val="000000"/>
          <w:sz w:val="28"/>
        </w:rPr>
        <w:t xml:space="preserve">
      8. Участник ТОО вправе продать или иным образом уступить свою долю третьим лицам, если другие участники и ТОО отказались от ее приобретения на предложенных им условиях. Под третьим лицом следует понимать любое лицо, не являющееся участником товарищества на момент продажи участником своей доли. Если участник ТОО не произвел отчуждение доли третьим лицам, то в случае изменений условий отчуждения он обязан вновь предложить другим участникам или ТОО приобрести долю (преимущественное право приобретения доли). Только после отказа других участников и ТОО от покупки доли на новых условиях участник может вновь предложить ее третьим лицам. Несоблюдение такого порядка может повлечь признание сделки недействительной по иску заинтересованного лица. </w:t>
      </w:r>
    </w:p>
    <w:bookmarkEnd w:id="36"/>
    <w:bookmarkStart w:name="z31" w:id="37"/>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вправе в течение трех месяцев со дня, когда он узнал или должен был узнать о ее продаже, требовать в судебном порядке перевода на него прав и обязанностей покупателя (</w:t>
      </w:r>
      <w:r>
        <w:rPr>
          <w:rFonts w:ascii="Times New Roman"/>
          <w:b w:val="false"/>
          <w:i w:val="false"/>
          <w:color w:val="000000"/>
          <w:sz w:val="28"/>
        </w:rPr>
        <w:t>пункт 2</w:t>
      </w:r>
      <w:r>
        <w:rPr>
          <w:rFonts w:ascii="Times New Roman"/>
          <w:b w:val="false"/>
          <w:i w:val="false"/>
          <w:color w:val="000000"/>
          <w:sz w:val="28"/>
        </w:rPr>
        <w:t xml:space="preserve"> статьи 80, </w:t>
      </w:r>
      <w:r>
        <w:rPr>
          <w:rFonts w:ascii="Times New Roman"/>
          <w:b w:val="false"/>
          <w:i w:val="false"/>
          <w:color w:val="000000"/>
          <w:sz w:val="28"/>
        </w:rPr>
        <w:t>пункт 1</w:t>
      </w:r>
      <w:r>
        <w:rPr>
          <w:rFonts w:ascii="Times New Roman"/>
          <w:b w:val="false"/>
          <w:i w:val="false"/>
          <w:color w:val="000000"/>
          <w:sz w:val="28"/>
        </w:rPr>
        <w:t xml:space="preserve"> статьи 180 ГК). Предъявленный по такому основанию иск о признании сделки недействительной удовлетворению не подлежит.</w:t>
      </w:r>
    </w:p>
    <w:bookmarkEnd w:id="37"/>
    <w:bookmarkStart w:name="z32" w:id="38"/>
    <w:p>
      <w:pPr>
        <w:spacing w:after="0"/>
        <w:ind w:left="0"/>
        <w:jc w:val="both"/>
      </w:pPr>
      <w:r>
        <w:rPr>
          <w:rFonts w:ascii="Times New Roman"/>
          <w:b w:val="false"/>
          <w:i w:val="false"/>
          <w:color w:val="000000"/>
          <w:sz w:val="28"/>
        </w:rPr>
        <w:t xml:space="preserve">
      На ТОО не может быть возложена обязанность по приобретению доли участника. </w:t>
      </w:r>
    </w:p>
    <w:bookmarkEnd w:id="38"/>
    <w:bookmarkStart w:name="z33" w:id="39"/>
    <w:p>
      <w:pPr>
        <w:spacing w:after="0"/>
        <w:ind w:left="0"/>
        <w:jc w:val="both"/>
      </w:pPr>
      <w:r>
        <w:rPr>
          <w:rFonts w:ascii="Times New Roman"/>
          <w:b w:val="false"/>
          <w:i w:val="false"/>
          <w:color w:val="000000"/>
          <w:sz w:val="28"/>
        </w:rPr>
        <w:t xml:space="preserve">
      Вместе с тем, если в соответствии с учредительными документами ТОО отчуждение доли участника (ее части) третьим лицам невозможно, а другие участники товарищества от ее покупки отказываются, то в соответствии с пунктом 3 статьи 80 ГК на ТОО может быть возложена обязанность по выплате участнику ее действительной стоимости либо о выдаче ему в натуре имущества, соответствующего такой стоимости. </w:t>
      </w:r>
    </w:p>
    <w:bookmarkEnd w:id="39"/>
    <w:bookmarkStart w:name="z34" w:id="40"/>
    <w:p>
      <w:pPr>
        <w:spacing w:after="0"/>
        <w:ind w:left="0"/>
        <w:jc w:val="both"/>
      </w:pPr>
      <w:r>
        <w:rPr>
          <w:rFonts w:ascii="Times New Roman"/>
          <w:b w:val="false"/>
          <w:i w:val="false"/>
          <w:color w:val="000000"/>
          <w:sz w:val="28"/>
        </w:rPr>
        <w:t xml:space="preserve">
      Если долю выбывающего участника приобретает само ТОО, то цена доли определяется соглашением сторон, а при недостижении соглашения - судом (пункт 3 </w:t>
      </w:r>
      <w:r>
        <w:rPr>
          <w:rFonts w:ascii="Times New Roman"/>
          <w:b w:val="false"/>
          <w:i w:val="false"/>
          <w:color w:val="000000"/>
          <w:sz w:val="28"/>
        </w:rPr>
        <w:t xml:space="preserve">статьи 32 </w:t>
      </w:r>
      <w:r>
        <w:rPr>
          <w:rFonts w:ascii="Times New Roman"/>
          <w:b w:val="false"/>
          <w:i w:val="false"/>
          <w:color w:val="000000"/>
          <w:sz w:val="28"/>
        </w:rPr>
        <w:t xml:space="preserve">Закона). При определении цены доли судом учитывается рыночная цена, определенная независимым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 (по аналогии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xml:space="preserve">
      9. По безвозмездным сделкам (дарение, завещание) участники ТОО не обладают правом преимущественного приобретения доли участника. </w:t>
      </w:r>
    </w:p>
    <w:bookmarkEnd w:id="41"/>
    <w:bookmarkStart w:name="z36" w:id="42"/>
    <w:p>
      <w:pPr>
        <w:spacing w:after="0"/>
        <w:ind w:left="0"/>
        <w:jc w:val="both"/>
      </w:pPr>
      <w:r>
        <w:rPr>
          <w:rFonts w:ascii="Times New Roman"/>
          <w:b w:val="false"/>
          <w:i w:val="false"/>
          <w:color w:val="000000"/>
          <w:sz w:val="28"/>
        </w:rPr>
        <w:t xml:space="preserve">
      10. Участник ТОО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При этом решения общего собрания участников, согласия ТОО или других участников на совершение такой сделки не требуется, за исключением случая, предусмотренного в пункте 3 статьи 28 Закона. </w:t>
      </w:r>
    </w:p>
    <w:bookmarkEnd w:id="42"/>
    <w:bookmarkStart w:name="z77" w:id="43"/>
    <w:p>
      <w:pPr>
        <w:spacing w:after="0"/>
        <w:ind w:left="0"/>
        <w:jc w:val="both"/>
      </w:pPr>
      <w:r>
        <w:rPr>
          <w:rFonts w:ascii="Times New Roman"/>
          <w:b w:val="false"/>
          <w:i w:val="false"/>
          <w:color w:val="000000"/>
          <w:sz w:val="28"/>
        </w:rPr>
        <w:t xml:space="preserve">
      10-1. Прекращение права землепользования истечением срока, на который оно предоставлено участнику товарищества, а также выбытие участника, внесшего в уставный капитал товарищества в качестве вклада право на условную земельную долю, влечет уменьшение размера уставного капитала товарищества. В этом случае оставшиеся участники товарищества обязаны принять решения и совершить действия, предусмотренные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10-1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xml:space="preserve">
      10-2. При выходе из состава товарищества для организации крестьянского (фермерского) хозяйства или товарного сельскохозяйственного производства участник, внесший в уставный капитал товарищества в качестве доли земельный участок сельскохозяйственного назначения, вправе в соответствии с пунктом 3 </w:t>
      </w:r>
      <w:r>
        <w:rPr>
          <w:rFonts w:ascii="Times New Roman"/>
          <w:b w:val="false"/>
          <w:i w:val="false"/>
          <w:color w:val="000000"/>
          <w:sz w:val="28"/>
        </w:rPr>
        <w:t>статьи 101</w:t>
      </w:r>
      <w:r>
        <w:rPr>
          <w:rFonts w:ascii="Times New Roman"/>
          <w:b w:val="false"/>
          <w:i w:val="false"/>
          <w:color w:val="000000"/>
          <w:sz w:val="28"/>
        </w:rPr>
        <w:t xml:space="preserve"> Земельного кодекса получить в натуре этот земельный участок.</w:t>
      </w:r>
    </w:p>
    <w:bookmarkEnd w:id="44"/>
    <w:bookmarkStart w:name="z66" w:id="45"/>
    <w:p>
      <w:pPr>
        <w:spacing w:after="0"/>
        <w:ind w:left="0"/>
        <w:jc w:val="both"/>
      </w:pPr>
      <w:r>
        <w:rPr>
          <w:rFonts w:ascii="Times New Roman"/>
          <w:b w:val="false"/>
          <w:i w:val="false"/>
          <w:color w:val="000000"/>
          <w:sz w:val="28"/>
        </w:rPr>
        <w:t>
      Земельный участок, переданный в уставный капитал товарищества только в пользование, возвращается в натуральной форме без вознаграждения.</w:t>
      </w:r>
    </w:p>
    <w:bookmarkEnd w:id="45"/>
    <w:bookmarkStart w:name="z67" w:id="46"/>
    <w:p>
      <w:pPr>
        <w:spacing w:after="0"/>
        <w:ind w:left="0"/>
        <w:jc w:val="both"/>
      </w:pPr>
      <w:r>
        <w:rPr>
          <w:rFonts w:ascii="Times New Roman"/>
          <w:b w:val="false"/>
          <w:i w:val="false"/>
          <w:color w:val="000000"/>
          <w:sz w:val="28"/>
        </w:rPr>
        <w:t xml:space="preserve">
      Выдел (возврат) земельного участка сельскохозяйственного назначения в натуре не производится в период проведения сельскохозяйственных полевых работ, за исключением случаев, когда такой выдел производится с согласия участников товарищества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Закона.</w:t>
      </w:r>
    </w:p>
    <w:bookmarkEnd w:id="46"/>
    <w:bookmarkStart w:name="z68" w:id="47"/>
    <w:p>
      <w:pPr>
        <w:spacing w:after="0"/>
        <w:ind w:left="0"/>
        <w:jc w:val="both"/>
      </w:pPr>
      <w:r>
        <w:rPr>
          <w:rFonts w:ascii="Times New Roman"/>
          <w:b w:val="false"/>
          <w:i w:val="false"/>
          <w:color w:val="000000"/>
          <w:sz w:val="28"/>
        </w:rPr>
        <w:t xml:space="preserve">
      При выходе из товарищества участник, внесший в уставный капитал товарищества в качестве доли земельный участок не сельскохозяйственного назначения, вправе произвести отчуждение своей доли в имуществе товарищества с соблюдением порядка, установленного </w:t>
      </w:r>
      <w:r>
        <w:rPr>
          <w:rFonts w:ascii="Times New Roman"/>
          <w:b w:val="false"/>
          <w:i w:val="false"/>
          <w:color w:val="000000"/>
          <w:sz w:val="28"/>
        </w:rPr>
        <w:t>статьями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Закона.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10-2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10-3. Участник, внесший в уставный капитал товарищества в качестве вклада право на условную земельную долю, вправе при выходе из товарищества для организации крестьянского (фермерского) хозяйства или иного товарного сельскохозяйственного производства получить в натуре земельный участок, соответствующий по размеру праву на условную земельную долю.</w:t>
      </w:r>
    </w:p>
    <w:bookmarkEnd w:id="48"/>
    <w:bookmarkStart w:name="z70" w:id="49"/>
    <w:p>
      <w:pPr>
        <w:spacing w:after="0"/>
        <w:ind w:left="0"/>
        <w:jc w:val="both"/>
      </w:pPr>
      <w:r>
        <w:rPr>
          <w:rFonts w:ascii="Times New Roman"/>
          <w:b w:val="false"/>
          <w:i w:val="false"/>
          <w:color w:val="000000"/>
          <w:sz w:val="28"/>
        </w:rPr>
        <w:t>
      Несколько участников товарищества, внесших в уставный капитал товарищества право на условную земельную долю, вправе выйти из состава товарищества и образовать новое товарищество, производственный кооператив или иную организацию для ведения сельскохозяйственного производства. Подлежащий в таком случае выделу из земель товарищества земельный участок по размеру должен соответствовать совокупному размеру права на условную земельную долю таких участников.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10-3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10-4. Заявление участника о выходе из состава товарищества и выделе (разделе) в натуре земельного участка для образования крестьянского (фермерского) хозяйства или ведения иного сельскохозяйственного производства, подлежит рассмотрению общим собранием участников товарищества в порядке, установленном учредительными документами. В заявлении должно быть указано расположение на местности испрашиваемого к выделу земельного участка.</w:t>
      </w:r>
    </w:p>
    <w:bookmarkEnd w:id="50"/>
    <w:p>
      <w:pPr>
        <w:spacing w:after="0"/>
        <w:ind w:left="0"/>
        <w:jc w:val="both"/>
      </w:pPr>
      <w:r>
        <w:rPr>
          <w:rFonts w:ascii="Times New Roman"/>
          <w:b w:val="false"/>
          <w:i w:val="false"/>
          <w:color w:val="000000"/>
          <w:sz w:val="28"/>
        </w:rPr>
        <w:t>
      Под местоположением земельного участка следует понимать место нахождения испрашиваемого к выделу участка в составе землепользования товарищества в соответствии с идентификационной документацией. Местоположение выделяемого в натуре земельного участка в счет доли, а также возмещение товариществу затрат, произведенных на выделяемом земельном участке, выбывающим участником, определяются общим собранием участников товарищества в порядке, предусмотренном учредительными документами товарищества или соглашением сторон.</w:t>
      </w:r>
    </w:p>
    <w:p>
      <w:pPr>
        <w:spacing w:after="0"/>
        <w:ind w:left="0"/>
        <w:jc w:val="both"/>
      </w:pPr>
      <w:r>
        <w:rPr>
          <w:rFonts w:ascii="Times New Roman"/>
          <w:b w:val="false"/>
          <w:i w:val="false"/>
          <w:color w:val="000000"/>
          <w:sz w:val="28"/>
        </w:rPr>
        <w:t xml:space="preserve">
      В случае отсутствия порядка выдела (раздела) земельного участка в учредительных документах применяются нормы </w:t>
      </w:r>
      <w:r>
        <w:rPr>
          <w:rFonts w:ascii="Times New Roman"/>
          <w:b w:val="false"/>
          <w:i w:val="false"/>
          <w:color w:val="000000"/>
          <w:sz w:val="28"/>
        </w:rPr>
        <w:t>пункта 4</w:t>
      </w:r>
      <w:r>
        <w:rPr>
          <w:rFonts w:ascii="Times New Roman"/>
          <w:b w:val="false"/>
          <w:i w:val="false"/>
          <w:color w:val="000000"/>
          <w:sz w:val="28"/>
        </w:rPr>
        <w:t xml:space="preserve"> статьи 101 Земельного кодекса (</w:t>
      </w:r>
      <w:r>
        <w:rPr>
          <w:rFonts w:ascii="Times New Roman"/>
          <w:b w:val="false"/>
          <w:i w:val="false"/>
          <w:color w:val="000000"/>
          <w:sz w:val="28"/>
        </w:rPr>
        <w:t>пункт 3</w:t>
      </w:r>
      <w:r>
        <w:rPr>
          <w:rFonts w:ascii="Times New Roman"/>
          <w:b w:val="false"/>
          <w:i w:val="false"/>
          <w:color w:val="000000"/>
          <w:sz w:val="28"/>
        </w:rPr>
        <w:t xml:space="preserve"> статьи 101 Земельного кодекса). Установленный в данной норме права порядок выдела земельного участка не влияет на исключительную компетенцию общего собрания участников товарищества по принятию решения о выделе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10-4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нормативного постановления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10-5. Решение общего собрания участников товарищества о месте нахождения земельного участка, подлежащего выделу в натуре из земель товарищества, может быть обжаловано в суд.</w:t>
      </w:r>
    </w:p>
    <w:bookmarkEnd w:id="51"/>
    <w:bookmarkStart w:name="z75" w:id="52"/>
    <w:p>
      <w:pPr>
        <w:spacing w:after="0"/>
        <w:ind w:left="0"/>
        <w:jc w:val="both"/>
      </w:pPr>
      <w:r>
        <w:rPr>
          <w:rFonts w:ascii="Times New Roman"/>
          <w:b w:val="false"/>
          <w:i w:val="false"/>
          <w:color w:val="000000"/>
          <w:sz w:val="28"/>
        </w:rPr>
        <w:t>
      При подготовке дела к судебному рассмотрению по указанному спору суду надлежит получить заключение специалиста уполномоченного государственного органа в области земельных отношений о возможности выдела земельного участка в натуре в испрашиваемом месте. При этом следует учитывать технологическую схему землепользования, исключающую, по возможности, установление земельных сервитутов, место проживания выходящего из состава товарищества участника, другие заслуживающие внимание доводы сторон.</w:t>
      </w:r>
    </w:p>
    <w:bookmarkEnd w:id="52"/>
    <w:bookmarkStart w:name="z76" w:id="53"/>
    <w:p>
      <w:pPr>
        <w:spacing w:after="0"/>
        <w:ind w:left="0"/>
        <w:jc w:val="both"/>
      </w:pPr>
      <w:r>
        <w:rPr>
          <w:rFonts w:ascii="Times New Roman"/>
          <w:b w:val="false"/>
          <w:i w:val="false"/>
          <w:color w:val="000000"/>
          <w:sz w:val="28"/>
        </w:rPr>
        <w:t>
      Суд при разрешении данного спора вправе рассмотреть только вопрос о законности решения, принятого общим собранием участников товарищества.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10-5 в соответствии с нормативным постановлением Верховного Суда РК от 25.06.2010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xml:space="preserve">
      11. Порядок созыва и проведения общего собрания участников ТОО установлены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Закона. Решение общего собрания при нарушении порядка созыва может быть признано недействительным. </w:t>
      </w:r>
    </w:p>
    <w:bookmarkEnd w:id="54"/>
    <w:bookmarkStart w:name="z38" w:id="55"/>
    <w:p>
      <w:pPr>
        <w:spacing w:after="0"/>
        <w:ind w:left="0"/>
        <w:jc w:val="both"/>
      </w:pPr>
      <w:r>
        <w:rPr>
          <w:rFonts w:ascii="Times New Roman"/>
          <w:b w:val="false"/>
          <w:i w:val="false"/>
          <w:color w:val="000000"/>
          <w:sz w:val="28"/>
        </w:rPr>
        <w:t xml:space="preserve">
      Под нарушениями порядка созыва общего собрания следует понимать нарушение императивных норм, установленных законодательством (например, несоблюдение сроков извещения участников, отсутствие в извещениях сведений о времени и месте проведения общего собрания (пункт 1 статьи 46 Закона), несообщение участнику товарищества о результатах рассмотрения предложений по повестке дня (пункт 3 статьи 46 Закона), созыв общего собрания лицами, не имеющими полномочий на совершение этих действий и т.д.), которые влекут или могут повлечь нарушение прав участников (участника) товарищества с ограниченной и дополнительной ответственностью. </w:t>
      </w:r>
    </w:p>
    <w:bookmarkEnd w:id="55"/>
    <w:bookmarkStart w:name="z39" w:id="56"/>
    <w:p>
      <w:pPr>
        <w:spacing w:after="0"/>
        <w:ind w:left="0"/>
        <w:jc w:val="both"/>
      </w:pPr>
      <w:r>
        <w:rPr>
          <w:rFonts w:ascii="Times New Roman"/>
          <w:b w:val="false"/>
          <w:i w:val="false"/>
          <w:color w:val="000000"/>
          <w:sz w:val="28"/>
        </w:rPr>
        <w:t xml:space="preserve">
      12. Решение общего собрания участников, принятое с нарушением порядка проведения общего собрания и принятия решений, установленного Законом, уставом товарищества или правилами и иными документами, регулирующими внутреннюю деятельность товарищества (например, если до начала обсуждения вопросов, включенных в повестку дня, общее собрание не констатировало кворум), а также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 </w:t>
      </w:r>
      <w:r>
        <w:rPr>
          <w:rFonts w:ascii="Times New Roman"/>
          <w:b w:val="false"/>
          <w:i w:val="false"/>
          <w:color w:val="000000"/>
          <w:sz w:val="28"/>
        </w:rPr>
        <w:t xml:space="preserve">статья 50 </w:t>
      </w:r>
      <w:r>
        <w:rPr>
          <w:rFonts w:ascii="Times New Roman"/>
          <w:b w:val="false"/>
          <w:i w:val="false"/>
          <w:color w:val="000000"/>
          <w:sz w:val="28"/>
        </w:rPr>
        <w:t xml:space="preserve">Закона). Иск может быть подан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решения. </w:t>
      </w:r>
    </w:p>
    <w:bookmarkEnd w:id="56"/>
    <w:p>
      <w:pPr>
        <w:spacing w:after="0"/>
        <w:ind w:left="0"/>
        <w:jc w:val="both"/>
      </w:pPr>
      <w:r>
        <w:rPr>
          <w:rFonts w:ascii="Times New Roman"/>
          <w:b w:val="false"/>
          <w:i w:val="false"/>
          <w:color w:val="000000"/>
          <w:sz w:val="28"/>
        </w:rPr>
        <w:t>
      При оспаривании решений органов управления юридического лица надлежащим ответчиком является товарищество как юридическое лицо, от имени которого его органом принято решение. Участники товарищества привлекаются к участию по делу в качестве третьих лиц, не заявляющих самостоятельных требований на предмет спора.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57"/>
    <w:p>
      <w:pPr>
        <w:spacing w:after="0"/>
        <w:ind w:left="0"/>
        <w:jc w:val="both"/>
      </w:pPr>
      <w:r>
        <w:rPr>
          <w:rFonts w:ascii="Times New Roman"/>
          <w:b w:val="false"/>
          <w:i w:val="false"/>
          <w:color w:val="000000"/>
          <w:sz w:val="28"/>
        </w:rPr>
        <w:t xml:space="preserve">
      13. Решение общего собрания участников товарищества подлежит безусловному признанию недействительным, если: </w:t>
      </w:r>
    </w:p>
    <w:bookmarkEnd w:id="57"/>
    <w:bookmarkStart w:name="z41" w:id="58"/>
    <w:p>
      <w:pPr>
        <w:spacing w:after="0"/>
        <w:ind w:left="0"/>
        <w:jc w:val="both"/>
      </w:pPr>
      <w:r>
        <w:rPr>
          <w:rFonts w:ascii="Times New Roman"/>
          <w:b w:val="false"/>
          <w:i w:val="false"/>
          <w:color w:val="000000"/>
          <w:sz w:val="28"/>
        </w:rPr>
        <w:t xml:space="preserve">
      решение по вопросам, требующим в соответствии с Законом или учредительными документами квалифицированного большинства либо единогласия (пункт 2  </w:t>
      </w:r>
      <w:r>
        <w:rPr>
          <w:rFonts w:ascii="Times New Roman"/>
          <w:b w:val="false"/>
          <w:i w:val="false"/>
          <w:color w:val="000000"/>
          <w:sz w:val="28"/>
        </w:rPr>
        <w:t xml:space="preserve">статьи 48 </w:t>
      </w:r>
      <w:r>
        <w:rPr>
          <w:rFonts w:ascii="Times New Roman"/>
          <w:b w:val="false"/>
          <w:i w:val="false"/>
          <w:color w:val="000000"/>
          <w:sz w:val="28"/>
        </w:rPr>
        <w:t xml:space="preserve">Закона), принято с нарушением этого правила; </w:t>
      </w:r>
    </w:p>
    <w:bookmarkEnd w:id="58"/>
    <w:bookmarkStart w:name="z42" w:id="59"/>
    <w:p>
      <w:pPr>
        <w:spacing w:after="0"/>
        <w:ind w:left="0"/>
        <w:jc w:val="both"/>
      </w:pPr>
      <w:r>
        <w:rPr>
          <w:rFonts w:ascii="Times New Roman"/>
          <w:b w:val="false"/>
          <w:i w:val="false"/>
          <w:color w:val="000000"/>
          <w:sz w:val="28"/>
        </w:rPr>
        <w:t xml:space="preserve">
      решение принято по вопросу, не включенному в установленном законом и учредительными документами порядке в повестку дня общего собрания участников товарищества (пункт 1 статьи 48 Закона); </w:t>
      </w:r>
    </w:p>
    <w:bookmarkEnd w:id="59"/>
    <w:bookmarkStart w:name="z43" w:id="60"/>
    <w:p>
      <w:pPr>
        <w:spacing w:after="0"/>
        <w:ind w:left="0"/>
        <w:jc w:val="both"/>
      </w:pPr>
      <w:r>
        <w:rPr>
          <w:rFonts w:ascii="Times New Roman"/>
          <w:b w:val="false"/>
          <w:i w:val="false"/>
          <w:color w:val="000000"/>
          <w:sz w:val="28"/>
        </w:rPr>
        <w:t xml:space="preserve">
      участник товарищества в установленном законом и учредительными документами порядке не был извещен о месте и времени проведения общего собрания участников товарищества (пункт 1 </w:t>
      </w:r>
      <w:r>
        <w:rPr>
          <w:rFonts w:ascii="Times New Roman"/>
          <w:b w:val="false"/>
          <w:i w:val="false"/>
          <w:color w:val="000000"/>
          <w:sz w:val="28"/>
        </w:rPr>
        <w:t xml:space="preserve">статьи 46 </w:t>
      </w:r>
      <w:r>
        <w:rPr>
          <w:rFonts w:ascii="Times New Roman"/>
          <w:b w:val="false"/>
          <w:i w:val="false"/>
          <w:color w:val="000000"/>
          <w:sz w:val="28"/>
        </w:rPr>
        <w:t>Закона).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xml:space="preserve">
      13-1. В случае отсутствия кворума общее собрание участников товарищества созывается повторно в срок не позднее сорока пяти дней со дня первого созыва и не позднее, чем за тридцать дней до дня его открытия с соблюдением правил, установленных </w:t>
      </w:r>
      <w:r>
        <w:rPr>
          <w:rFonts w:ascii="Times New Roman"/>
          <w:b w:val="false"/>
          <w:i w:val="false"/>
          <w:color w:val="000000"/>
          <w:sz w:val="28"/>
        </w:rPr>
        <w:t>статьей 46</w:t>
      </w:r>
      <w:r>
        <w:rPr>
          <w:rFonts w:ascii="Times New Roman"/>
          <w:b w:val="false"/>
          <w:i w:val="false"/>
          <w:color w:val="000000"/>
          <w:sz w:val="28"/>
        </w:rPr>
        <w:t xml:space="preserve"> Закона (пункт 5 </w:t>
      </w:r>
      <w:r>
        <w:rPr>
          <w:rFonts w:ascii="Times New Roman"/>
          <w:b w:val="false"/>
          <w:i w:val="false"/>
          <w:color w:val="000000"/>
          <w:sz w:val="28"/>
        </w:rPr>
        <w:t>статьи 47</w:t>
      </w:r>
      <w:r>
        <w:rPr>
          <w:rFonts w:ascii="Times New Roman"/>
          <w:b w:val="false"/>
          <w:i w:val="false"/>
          <w:color w:val="000000"/>
          <w:sz w:val="28"/>
        </w:rPr>
        <w:t xml:space="preserve"> Закона). </w:t>
      </w:r>
    </w:p>
    <w:bookmarkEnd w:id="61"/>
    <w:p>
      <w:pPr>
        <w:spacing w:after="0"/>
        <w:ind w:left="0"/>
        <w:jc w:val="both"/>
      </w:pPr>
      <w:r>
        <w:rPr>
          <w:rFonts w:ascii="Times New Roman"/>
          <w:b w:val="false"/>
          <w:i w:val="false"/>
          <w:color w:val="000000"/>
          <w:sz w:val="28"/>
        </w:rPr>
        <w:t>
      Повторно созванное собрание является правомочным независимо от числа голосов, которым обладают присутствующие или представленные на собрании участники товарищества. Такое собрание не вправе принимать решения по вопросам, требующим квалифицированного большинства голосов или единогласия, если его участники обладают в совокупности менее половиной от общего числа голосов.</w:t>
      </w:r>
    </w:p>
    <w:p>
      <w:pPr>
        <w:spacing w:after="0"/>
        <w:ind w:left="0"/>
        <w:jc w:val="both"/>
      </w:pPr>
      <w:r>
        <w:rPr>
          <w:rFonts w:ascii="Times New Roman"/>
          <w:b w:val="false"/>
          <w:i w:val="false"/>
          <w:color w:val="000000"/>
          <w:sz w:val="28"/>
        </w:rPr>
        <w:t>
      Если присутствующие или представленные на нем участники товарищества обладают в совокупности половиной и более от общего числа голосов, то повторно созванное собрание правомочно принимать решения по вопросам, требующим квалифицированного большинства голосов или единогласия.</w:t>
      </w:r>
    </w:p>
    <w:p>
      <w:pPr>
        <w:spacing w:after="0"/>
        <w:ind w:left="0"/>
        <w:jc w:val="both"/>
      </w:pPr>
      <w:r>
        <w:rPr>
          <w:rFonts w:ascii="Times New Roman"/>
          <w:b w:val="false"/>
          <w:i w:val="false"/>
          <w:color w:val="000000"/>
          <w:sz w:val="28"/>
        </w:rPr>
        <w:t xml:space="preserve">
      В таких случаях общее правило о правомочности принятия решений общим собранием участников товарищества, обладающих в совокупности более чем двумя третями от общего числа голосов, установленное в пункте 4 </w:t>
      </w:r>
      <w:r>
        <w:rPr>
          <w:rFonts w:ascii="Times New Roman"/>
          <w:b w:val="false"/>
          <w:i w:val="false"/>
          <w:color w:val="000000"/>
          <w:sz w:val="28"/>
        </w:rPr>
        <w:t>статьи 47</w:t>
      </w:r>
      <w:r>
        <w:rPr>
          <w:rFonts w:ascii="Times New Roman"/>
          <w:b w:val="false"/>
          <w:i w:val="false"/>
          <w:color w:val="000000"/>
          <w:sz w:val="28"/>
        </w:rPr>
        <w:t xml:space="preserve"> Закона,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 в соответствии с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62"/>
    <w:p>
      <w:pPr>
        <w:spacing w:after="0"/>
        <w:ind w:left="0"/>
        <w:jc w:val="both"/>
      </w:pPr>
      <w:r>
        <w:rPr>
          <w:rFonts w:ascii="Times New Roman"/>
          <w:b w:val="false"/>
          <w:i w:val="false"/>
          <w:color w:val="000000"/>
          <w:sz w:val="28"/>
        </w:rPr>
        <w:t xml:space="preserve">
      14. Протокол общего собрания участников товарищества является документом, содержащим, в частности, сведения о соблюдении порядка проведения общего собрания участников, наличии кворума, результатах голосования и решении, принятом по повестке дня. </w:t>
      </w:r>
    </w:p>
    <w:bookmarkEnd w:id="62"/>
    <w:bookmarkStart w:name="z45" w:id="63"/>
    <w:p>
      <w:pPr>
        <w:spacing w:after="0"/>
        <w:ind w:left="0"/>
        <w:jc w:val="both"/>
      </w:pPr>
      <w:r>
        <w:rPr>
          <w:rFonts w:ascii="Times New Roman"/>
          <w:b w:val="false"/>
          <w:i w:val="false"/>
          <w:color w:val="000000"/>
          <w:sz w:val="28"/>
        </w:rPr>
        <w:t xml:space="preserve">
      Сведения, отраженные в протоколе, не соответствующие фактическим обстоятельствам (например, приведены сведения об участнике, не принимавшем участие в общем собрании, с указанием его голоса за или против принятого решения), могут повлечь признание решения общего собрания недействительным. </w:t>
      </w:r>
    </w:p>
    <w:bookmarkEnd w:id="63"/>
    <w:bookmarkStart w:name="z46" w:id="64"/>
    <w:p>
      <w:pPr>
        <w:spacing w:after="0"/>
        <w:ind w:left="0"/>
        <w:jc w:val="both"/>
      </w:pPr>
      <w:r>
        <w:rPr>
          <w:rFonts w:ascii="Times New Roman"/>
          <w:b w:val="false"/>
          <w:i w:val="false"/>
          <w:color w:val="000000"/>
          <w:sz w:val="28"/>
        </w:rPr>
        <w:t xml:space="preserve">
      Протокол общего собрания участников ТОО отдельно от принятого общим собранием решения обжалованию в судебном порядке не подлежит. Однако действия лиц, ответственных за ведение протокола, могут быть обжалованы любым участником ТОО в порядке, предусмотренном статьей 50 Закона, если, по его мнению, в нем содержатся сведения, не соответствующие действительности, которые влекут или могут повлечь нарушение прав участника. </w:t>
      </w:r>
    </w:p>
    <w:bookmarkEnd w:id="64"/>
    <w:bookmarkStart w:name="z80" w:id="65"/>
    <w:p>
      <w:pPr>
        <w:spacing w:after="0"/>
        <w:ind w:left="0"/>
        <w:jc w:val="both"/>
      </w:pPr>
      <w:r>
        <w:rPr>
          <w:rFonts w:ascii="Times New Roman"/>
          <w:b w:val="false"/>
          <w:i w:val="false"/>
          <w:color w:val="000000"/>
          <w:sz w:val="28"/>
        </w:rPr>
        <w:t xml:space="preserve">
      14-1. Решения по вопросам, отнесенным к исключительной компетенции общего собрания участников, принимаются простым большинством либо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(пункт 2 </w:t>
      </w:r>
      <w:r>
        <w:rPr>
          <w:rFonts w:ascii="Times New Roman"/>
          <w:b w:val="false"/>
          <w:i w:val="false"/>
          <w:color w:val="000000"/>
          <w:sz w:val="28"/>
        </w:rPr>
        <w:t>статьи 43</w:t>
      </w:r>
      <w:r>
        <w:rPr>
          <w:rFonts w:ascii="Times New Roman"/>
          <w:b w:val="false"/>
          <w:i w:val="false"/>
          <w:color w:val="000000"/>
          <w:sz w:val="28"/>
        </w:rPr>
        <w:t xml:space="preserve"> и пункт 2 </w:t>
      </w:r>
      <w:r>
        <w:rPr>
          <w:rFonts w:ascii="Times New Roman"/>
          <w:b w:val="false"/>
          <w:i w:val="false"/>
          <w:color w:val="000000"/>
          <w:sz w:val="28"/>
        </w:rPr>
        <w:t>статьи 48</w:t>
      </w:r>
      <w:r>
        <w:rPr>
          <w:rFonts w:ascii="Times New Roman"/>
          <w:b w:val="false"/>
          <w:i w:val="false"/>
          <w:color w:val="000000"/>
          <w:sz w:val="28"/>
        </w:rPr>
        <w:t xml:space="preserve"> Закона). </w:t>
      </w:r>
    </w:p>
    <w:bookmarkEnd w:id="65"/>
    <w:p>
      <w:pPr>
        <w:spacing w:after="0"/>
        <w:ind w:left="0"/>
        <w:jc w:val="both"/>
      </w:pPr>
      <w:r>
        <w:rPr>
          <w:rFonts w:ascii="Times New Roman"/>
          <w:b w:val="false"/>
          <w:i w:val="false"/>
          <w:color w:val="000000"/>
          <w:sz w:val="28"/>
        </w:rPr>
        <w:t>
      При наличии спора между участниками по вопросам, отнесенным к исключительной компетенции общего собрания, когда участники не могут принять решение ввиду отсутствия простого либо квалифицированного большинства голосов или единогласия, суд вправе по требованию участника рассмотреть только вопрос о законности принятого общим собранием решения. При этом суд не вправе своим решением разрешать вопросы, неразрешенные общим собранием большинством голосов участников, ввиду неподведомственности их суду. Разрешение такого конфликта интересов должно осуществляться самими участниками в соответствии с положениями Закона и учредительных документов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14-1 в соответствии с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7" w:id="66"/>
    <w:p>
      <w:pPr>
        <w:spacing w:after="0"/>
        <w:ind w:left="0"/>
        <w:jc w:val="both"/>
      </w:pPr>
      <w:r>
        <w:rPr>
          <w:rFonts w:ascii="Times New Roman"/>
          <w:b w:val="false"/>
          <w:i w:val="false"/>
          <w:color w:val="000000"/>
          <w:sz w:val="28"/>
        </w:rPr>
        <w:t xml:space="preserve">
      15. В силу требований подпункта 2) пункта 2 </w:t>
      </w:r>
      <w:r>
        <w:rPr>
          <w:rFonts w:ascii="Times New Roman"/>
          <w:b w:val="false"/>
          <w:i w:val="false"/>
          <w:color w:val="000000"/>
          <w:sz w:val="28"/>
        </w:rPr>
        <w:t>статьи 43</w:t>
      </w:r>
      <w:r>
        <w:rPr>
          <w:rFonts w:ascii="Times New Roman"/>
          <w:b w:val="false"/>
          <w:i w:val="false"/>
          <w:color w:val="000000"/>
          <w:sz w:val="28"/>
        </w:rPr>
        <w:t xml:space="preserve">, пункта 3 </w:t>
      </w:r>
      <w:r>
        <w:rPr>
          <w:rFonts w:ascii="Times New Roman"/>
          <w:b w:val="false"/>
          <w:i w:val="false"/>
          <w:color w:val="000000"/>
          <w:sz w:val="28"/>
        </w:rPr>
        <w:t>статьи 51</w:t>
      </w:r>
      <w:r>
        <w:rPr>
          <w:rFonts w:ascii="Times New Roman"/>
          <w:b w:val="false"/>
          <w:i w:val="false"/>
          <w:color w:val="000000"/>
          <w:sz w:val="28"/>
        </w:rPr>
        <w:t xml:space="preserve"> Закона члены коллегиального исполнительного органа и единоличный исполнительный орган избираются общим собранием участников на установленный срок, но не более пяти лет.</w:t>
      </w:r>
    </w:p>
    <w:bookmarkEnd w:id="66"/>
    <w:p>
      <w:pPr>
        <w:spacing w:after="0"/>
        <w:ind w:left="0"/>
        <w:jc w:val="both"/>
      </w:pPr>
      <w:r>
        <w:rPr>
          <w:rFonts w:ascii="Times New Roman"/>
          <w:b w:val="false"/>
          <w:i w:val="false"/>
          <w:color w:val="000000"/>
          <w:sz w:val="28"/>
        </w:rPr>
        <w:t>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w:t>
      </w:r>
    </w:p>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p>
      <w:pPr>
        <w:spacing w:after="0"/>
        <w:ind w:left="0"/>
        <w:jc w:val="both"/>
      </w:pPr>
      <w:r>
        <w:rPr>
          <w:rFonts w:ascii="Times New Roman"/>
          <w:b w:val="false"/>
          <w:i w:val="false"/>
          <w:color w:val="000000"/>
          <w:sz w:val="28"/>
        </w:rPr>
        <w:t xml:space="preserve">
      Исходя из требований </w:t>
      </w:r>
      <w:r>
        <w:rPr>
          <w:rFonts w:ascii="Times New Roman"/>
          <w:b w:val="false"/>
          <w:i w:val="false"/>
          <w:color w:val="000000"/>
          <w:sz w:val="28"/>
        </w:rPr>
        <w:t>статьи 50</w:t>
      </w:r>
      <w:r>
        <w:rPr>
          <w:rFonts w:ascii="Times New Roman"/>
          <w:b w:val="false"/>
          <w:i w:val="false"/>
          <w:color w:val="000000"/>
          <w:sz w:val="28"/>
        </w:rPr>
        <w:t xml:space="preserve"> Закона и части первой </w:t>
      </w:r>
      <w:r>
        <w:rPr>
          <w:rFonts w:ascii="Times New Roman"/>
          <w:b w:val="false"/>
          <w:i w:val="false"/>
          <w:color w:val="000000"/>
          <w:sz w:val="28"/>
        </w:rPr>
        <w:t>статьи 27</w:t>
      </w:r>
      <w:r>
        <w:rPr>
          <w:rFonts w:ascii="Times New Roman"/>
          <w:b w:val="false"/>
          <w:i w:val="false"/>
          <w:color w:val="000000"/>
          <w:sz w:val="28"/>
        </w:rPr>
        <w:t xml:space="preserve"> ГПК, требования участников товарищества об оспаривании решений общего собрания по вопросам избрания и досрочного прекращения полномочий членов исполнительного органа (коллегиального или единоличного), подлежат рассмотрению в специализированных межрайонных экономических судах в соответствии с положениями ГК и Закона, а также нормами трудового законодательства, если с участником, являющимся одновременно членом исполнительного органа, заключен трудовой договор.</w:t>
      </w:r>
    </w:p>
    <w:p>
      <w:pPr>
        <w:spacing w:after="0"/>
        <w:ind w:left="0"/>
        <w:jc w:val="both"/>
      </w:pPr>
      <w:r>
        <w:rPr>
          <w:rFonts w:ascii="Times New Roman"/>
          <w:b w:val="false"/>
          <w:i w:val="false"/>
          <w:color w:val="000000"/>
          <w:sz w:val="28"/>
        </w:rPr>
        <w:t xml:space="preserve">
      Спор по требованию члена исполнительного органа товарищества (не являющегося его участником, осуществляющего ведение дел товарищества по трудовому договору) по вопросам досрочного прекращения его полномочий, подлежит рассмотрению в районных (городских) судах в соответствии с подсудностью, установленной </w:t>
      </w:r>
      <w:r>
        <w:rPr>
          <w:rFonts w:ascii="Times New Roman"/>
          <w:b w:val="false"/>
          <w:i w:val="false"/>
          <w:color w:val="000000"/>
          <w:sz w:val="28"/>
        </w:rPr>
        <w:t>статьей 26</w:t>
      </w:r>
      <w:r>
        <w:rPr>
          <w:rFonts w:ascii="Times New Roman"/>
          <w:b w:val="false"/>
          <w:i w:val="false"/>
          <w:color w:val="000000"/>
          <w:sz w:val="28"/>
        </w:rPr>
        <w:t xml:space="preserve"> ГПК, на основании положений Закона и норм трудового законодательства.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xml:space="preserve">
      15-1. При применении подпункта 3) </w:t>
      </w:r>
      <w:r>
        <w:rPr>
          <w:rFonts w:ascii="Times New Roman"/>
          <w:b w:val="false"/>
          <w:i w:val="false"/>
          <w:color w:val="000000"/>
          <w:sz w:val="28"/>
        </w:rPr>
        <w:t>пункта 1</w:t>
      </w:r>
      <w:r>
        <w:rPr>
          <w:rFonts w:ascii="Times New Roman"/>
          <w:b w:val="false"/>
          <w:i w:val="false"/>
          <w:color w:val="000000"/>
          <w:sz w:val="28"/>
        </w:rPr>
        <w:t xml:space="preserve"> статьи 11 Закона судам следует иметь в виду, что распределение чистого дохода между участниками отнесено к исключительной компетенции общего собрания участников, поэтому, если такое решение не принято, взыскание части чистого дохода судом не производится (</w:t>
      </w:r>
      <w:r>
        <w:rPr>
          <w:rFonts w:ascii="Times New Roman"/>
          <w:b w:val="false"/>
          <w:i w:val="false"/>
          <w:color w:val="000000"/>
          <w:sz w:val="28"/>
        </w:rPr>
        <w:t>статья 40</w:t>
      </w:r>
      <w:r>
        <w:rPr>
          <w:rFonts w:ascii="Times New Roman"/>
          <w:b w:val="false"/>
          <w:i w:val="false"/>
          <w:color w:val="000000"/>
          <w:sz w:val="28"/>
        </w:rPr>
        <w:t xml:space="preserve">, пункт 2 </w:t>
      </w:r>
      <w:r>
        <w:rPr>
          <w:rFonts w:ascii="Times New Roman"/>
          <w:b w:val="false"/>
          <w:i w:val="false"/>
          <w:color w:val="000000"/>
          <w:sz w:val="28"/>
        </w:rPr>
        <w:t>статьи 43</w:t>
      </w:r>
      <w:r>
        <w:rPr>
          <w:rFonts w:ascii="Times New Roman"/>
          <w:b w:val="false"/>
          <w:i w:val="false"/>
          <w:color w:val="000000"/>
          <w:sz w:val="28"/>
        </w:rPr>
        <w:t xml:space="preserve"> Закона).</w:t>
      </w:r>
    </w:p>
    <w:bookmarkEnd w:id="67"/>
    <w:p>
      <w:pPr>
        <w:spacing w:after="0"/>
        <w:ind w:left="0"/>
        <w:jc w:val="both"/>
      </w:pPr>
      <w:r>
        <w:rPr>
          <w:rFonts w:ascii="Times New Roman"/>
          <w:b w:val="false"/>
          <w:i w:val="false"/>
          <w:color w:val="000000"/>
          <w:sz w:val="28"/>
        </w:rPr>
        <w:t>
      Взыскание части чистого дохода по иску участника возможно лишь в случае принятия общим собранием участников товарищества решения о распределении дохода между его участниками и невыплаты чистого дохода в денежной форме в течение месяца со дня принятия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нормативным постановлением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16. Доля участника может быть внесена в уставный капитал товарищества за счет совместно нажитого имущества супругов, которое в силу </w:t>
      </w:r>
      <w:r>
        <w:rPr>
          <w:rFonts w:ascii="Times New Roman"/>
          <w:b w:val="false"/>
          <w:i w:val="false"/>
          <w:color w:val="000000"/>
          <w:sz w:val="28"/>
        </w:rPr>
        <w:t>пункта 2</w:t>
      </w:r>
      <w:r>
        <w:rPr>
          <w:rFonts w:ascii="Times New Roman"/>
          <w:b w:val="false"/>
          <w:i w:val="false"/>
          <w:color w:val="000000"/>
          <w:sz w:val="28"/>
        </w:rPr>
        <w:t xml:space="preserve"> статьи 33 Кодекса Республики Казахстан "О браке (супружестве) и семье" (далее - КоБС) является совместной собственностью супругов.</w:t>
      </w:r>
    </w:p>
    <w:bookmarkEnd w:id="68"/>
    <w:p>
      <w:pPr>
        <w:spacing w:after="0"/>
        <w:ind w:left="0"/>
        <w:jc w:val="both"/>
      </w:pPr>
      <w:r>
        <w:rPr>
          <w:rFonts w:ascii="Times New Roman"/>
          <w:b w:val="false"/>
          <w:i w:val="false"/>
          <w:color w:val="000000"/>
          <w:sz w:val="28"/>
        </w:rPr>
        <w:t xml:space="preserve">
      Распоряжение долей или ее частью в уставном капитале товарищества, находящейся в совместной собственности супругов, может осуществляться участником по нотариально удостоверенному согласию супруги (супруга) участника товарищества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 КоБС.</w:t>
      </w:r>
    </w:p>
    <w:p>
      <w:pPr>
        <w:spacing w:after="0"/>
        <w:ind w:left="0"/>
        <w:jc w:val="both"/>
      </w:pPr>
      <w:r>
        <w:rPr>
          <w:rFonts w:ascii="Times New Roman"/>
          <w:b w:val="false"/>
          <w:i w:val="false"/>
          <w:color w:val="000000"/>
          <w:sz w:val="28"/>
        </w:rPr>
        <w:t xml:space="preserve">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34 КоБС. </w:t>
      </w:r>
    </w:p>
    <w:p>
      <w:pPr>
        <w:spacing w:after="0"/>
        <w:ind w:left="0"/>
        <w:jc w:val="both"/>
      </w:pPr>
      <w:r>
        <w:rPr>
          <w:rFonts w:ascii="Times New Roman"/>
          <w:b w:val="false"/>
          <w:i w:val="false"/>
          <w:color w:val="000000"/>
          <w:sz w:val="28"/>
        </w:rPr>
        <w:t>
      При возникновении спора о разделе совместно нажитого имущества в его состав включается стоимость доли в уставном капитале товарищества, пропорциональная стоимости его имущества (активов) и должна учитывать размер его пассивов (долгов). При отсутствии соглашения между супругами об определении стоимости доли в уставном капитале товарищества, суду следует привлечь специалиста-оценщика (аудитора) либо назначить экспертизу для определения стоимости доли.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29.06.2018 </w:t>
      </w:r>
      <w:r>
        <w:rPr>
          <w:rFonts w:ascii="Times New Roman"/>
          <w:b w:val="false"/>
          <w:i w:val="false"/>
          <w:color w:val="000000"/>
          <w:sz w:val="28"/>
        </w:rPr>
        <w:t>№ 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xml:space="preserve">
      17. Споры участников с физическими лицами, связанные с наследованием долей участников, разделом совместно нажитого имущества и другим аналогичным спорам, подлежат рассмотрению районными (городскими) и приравненными к ним судами. </w:t>
      </w:r>
    </w:p>
    <w:bookmarkEnd w:id="69"/>
    <w:bookmarkStart w:name="z56" w:id="70"/>
    <w:p>
      <w:pPr>
        <w:spacing w:after="0"/>
        <w:ind w:left="0"/>
        <w:jc w:val="both"/>
      </w:pPr>
      <w:r>
        <w:rPr>
          <w:rFonts w:ascii="Times New Roman"/>
          <w:b w:val="false"/>
          <w:i w:val="false"/>
          <w:color w:val="000000"/>
          <w:sz w:val="28"/>
        </w:rPr>
        <w:t>
      18. Изменение числа участников ТОО или размеров долей реорганизацией не является (</w:t>
      </w:r>
      <w:r>
        <w:rPr>
          <w:rFonts w:ascii="Times New Roman"/>
          <w:b w:val="false"/>
          <w:i w:val="false"/>
          <w:color w:val="000000"/>
          <w:sz w:val="28"/>
        </w:rPr>
        <w:t>пункт 1</w:t>
      </w:r>
      <w:r>
        <w:rPr>
          <w:rFonts w:ascii="Times New Roman"/>
          <w:b w:val="false"/>
          <w:i w:val="false"/>
          <w:color w:val="000000"/>
          <w:sz w:val="28"/>
        </w:rPr>
        <w:t xml:space="preserve"> статьи 61 Закона).</w:t>
      </w:r>
    </w:p>
    <w:bookmarkEnd w:id="70"/>
    <w:bookmarkStart w:name="z57" w:id="71"/>
    <w:p>
      <w:pPr>
        <w:spacing w:after="0"/>
        <w:ind w:left="0"/>
        <w:jc w:val="both"/>
      </w:pPr>
      <w:r>
        <w:rPr>
          <w:rFonts w:ascii="Times New Roman"/>
          <w:b w:val="false"/>
          <w:i w:val="false"/>
          <w:color w:val="000000"/>
          <w:sz w:val="28"/>
        </w:rPr>
        <w:t>
      Ликвидация ТОО может быть осуществлена по решению общего собрания его участников. Если иное не предусмотрено учредительными документами, единогласного решения общего собрания о ликвидации ТОО не требуется.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xml:space="preserve">
      19.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