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072d" w14:textId="b2f0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февраля 2007 года N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2008 года N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2007 года N 102 "Об утверждении Программы развития кардиологической и кардиохирургической помощи в Республике Казахстан на 2007-2009 годы" (САПП Республики Казахстан, 2007 г., N 3, ст. 46)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кардиологической и кардиохирургической помощи в Республике Казахстан на 2007-2009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Объемах и источниках финансирования цифры "25 050 383,0" и "21 486 116,0" заменить соответственно цифрами "25 527 021,0" и "21 962 754,0";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цифры "5 367 961,0", "25 050 383,0", "21 486 116,0" заменить соответственно цифрами "5 844 599,0", "25 527 021,0", "21 962 754,0";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Ожидаемых результатах цифры "85" и "17" заменить соответственно цифрами "168" 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"Основные направления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подраздела 5.3. цифры "85" заменить цифрами "168";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"Объемы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"25 050 383,0", "5 367 961,0", "21 486 116,0" заменить соответственно цифрами "25 527 021,0", "5 844 599,0", "21 962 754,0";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7. "Ожидаемые результаты":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"85" и "17" заменить соответственно цифрами "168" 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3. "Подготовка и повышение квалификации специалистов кардиохирургического профиля":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цифры "85" заменить цифрами "168";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"24000,0" заменить цифрами "500638,0";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"Источники предполагаемых расходов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"Республиканский бюджет":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"2007 год" цифры "5 367 961,0" заменить цифрами "5 844 599,0";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"Итого" цифры "21 486 116,0" заменить цифрами "21 962 754,0";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"2007 год" цифры "5 367 961,0" заменить цифрами "5 844 599,0";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"Итого" цифры "25 050 383,0" заменить цифрами "25 527 021,0".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