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d47b" w14:textId="a5dd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библиотечного дела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области библиотечного дела государств-членов Евразийского экономического сообщества, подписанное в городе Москве 28 октября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библиотечного дела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об учреждении Евразийского экономического сообщества (далее - Сообщество или ЕврАзЭС) от 10 октября 2000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реализуя Основные направления сотрудничества в гуманитарной сфере на 2000-2004 годы, утвержденные Решением Межгосударственного Совета от 23 мая 2000 года N 74;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свободного доступа к информации и знаниям, приобщению граждан своих государств к ценностям национальной и мировой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созданию благоприятных условий для свободного доступа граждан своих государств к культурным ценностям, информации и знаниям, развития национальных культур на основе сотрудничества государств-членов ЕврАзЭС в области библиотечного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и совершенствуют взаимовыгодное сотрудничество между библиотеками государств Сторон, а также между соответствующими государственными органами и организациями государств Сторон, действующими в области библиотечного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и формы сотрудничества определяются его непосредственными участниками путем заключения отдельных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международный книгообмен и межбиблиотечный абонемент приоритетными направлениями сотрудничества, условия которого регулируются между Сторонами путем заключения отдельных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библиотечное дело путем разработки и реализации национальных программ его развития, сохранения и развития национальных культур, финансирования национальных библиотек, проведения согласованной таможенной, налоговой, кредитной и ценовой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государственную поддержку функционированию и развитие государственной и муниципальной сети общедоступных библиотек, бесплатно осуществляющих основные виды библиотечного обслуживания, а также созданию различных видов библиотек.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сотрудничество, создавая и развивая корпоративные технологии и библиотечно-информационные компьютерные сети.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не являющиеся участниками Флорентийского Соглашения о ввозе материалов образовательного, научного и культурного характера от 17 июня 1950 года и Протокола к нему (от 26 ноября 1976 г.), рассмотрят вопрос о присоединении к этим международным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обеспечению полноты формирования перечня выпускаемой в государствах-членах ЕврАзЭС издательской продукции на основе финансирования комплектования и сохранения фондов библиотек, выполняющих депозитарные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Библиотечные фонды, отнесенные к памятникам истории и культуры, находятся на особом режиме охраны, хранения и использования в соответствии с национальным законодательством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формированию библиотечных фондов в странах Сообщества для обслуживания своих соотечественников.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развитие библиотечного обслуживания наименее социально и экономически защищенных слоев и групп населения в соответствии с национальным законодательством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пользователям библиотек, которые не могут посещать библиотеку в силу преклонного возраста и физических недостатков, право получать документы из фондов общедоступных библиотек путем использования заочных или внестационарных форм обслуживания; слепым и слабовидящим пользователям библиотек - право на библиотечное обслуживание и получение документов на специальных носителях информации в специальных библиотеках.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гражданам государств-членов ЕврАзЭС право на получение документом на родном языке (при их наличии) через систему библиотек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взаимное содействие в подготовке и непрерывном обучении кадров в области библиотечного дела и поощряют сотрудничество между образовательными и научно-исследовательскими организациями, действующими в этой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научным исследованиям и методическому обеспечению в области библиотечного дела на межгосударственном уровне путем разработки межгосударственных целевых программ и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Стороны могут вносить в настоящее Соглашение дополнения и изменения,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5-летние периоды,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Интеграционный Комитет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Соглашения, направив депозитарию письменное уведомление об этом. Действие настоящего Соглашения прекращается в отношении этой Стороны по истечении шести месяцев со дня получения депозитарием такого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октября 2003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сообщества, который направит каждой Стороне,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аутентичной и полной копией Решения Межгосударственного Совета Евразийского экономического сообщества N 146, подписанного 28 октября 2003 г. в городе Москва И.о.Премьер-министра Республики Беларусь - Сидорским С.С, Премьер-министром Республики Казахстан - Ахметовым Д.К., Премьер-министром Кыргызской Республики - Танаевым Н.Т., Председателем Правительства Российской Федерации - Касьяновым М.М. и Премьер-Министром Республики Таджикистан - Акиловым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прошнуровано, пронумеровано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скреплено подписью и печатью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л.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Генерального секретаря ЕврАзЭС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сотрудничестве в области библиотечного дела государств-членов Евразийского экономического сообщества, совершенного в городе Москве 28 октября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