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d78" w14:textId="7662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ноября 2007 года N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2007 года N 1098 "О выделении средств из резерва Правительства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"сетях" дополнить словами "и проведение других строительных работ 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