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dd26" w14:textId="e19d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июня 2007 года N 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№ 1252. Утратило силу постановлением Правительства Республики Казахстан от 29 ноября 2012 года № 1506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2007 года N 449 "Об утверждении Правил лицензирования и квалификационных требований к деятельности по первичной переработке хлопка-сырца в хлопок-волокно" (САПП Республики Казахстан, 2007 г., N 18, ст. 201)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лицензирования деятельности по первичной переработке хлопка-сырца в хлопок-волокно,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"Законом Республики Казахстан от 11 января 2007 года "О лицензировании" (далее - Закон)" заменить словами "законами Республики Казахстан от 11 января 2007 года "О лицензировании" и от 21 июля 2007 года "О развитии хлопковой отрасли";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"Комитетом государственной инспекции в агропромышленном комплексе Министерства сельского хозяйства Республики Казахстан" заменить словами "местным исполнительным органом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"физические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"физическому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слово "техническое"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первичная переработка хлопка-сырца в хлопок-волокно - деятельность, осуществляемая хлопкоперерабатывающими организациями, включающая технологические операции по приемке, хранению, очистке и отпуску хлопка-сырца, хранению, отпуску хлопка-волокна и семян хлопчатника;";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хлопкоперерабатывающая организация - юридическое лицо, имеющее на праве собственности хлопкоочистительный завод, оказывающее услуги по первичной переработке хлопка-сырца в хлопок-волокно.";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"- для юридического лица"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"физическим лицом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"погрузочно-разгрузочной техники (оборудования)"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"погрузочно-разгрузочных механизмов";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оградительных сооружений;";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"физическим лицом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"погрузочно-разгрузочной техники (оборудования)"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"погрузочно-разгрузочных механизмов";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оградительных сооружений;";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"физическим лицом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 слова "изменения фамилии, имени, отчества физического лица, при"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14 слова "прекращения деятельности физического лица,"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"Лицензионный контроль осуществляется лицензиаром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квалификационных требованиях, предъявляемых при лицензировании деятельности по первичной переработке хлопка-сырца в хлопок-волокно,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"погрузочно-разгрузочной техники (оборудования)"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"погрузочно-разгрузочных механизмов";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 пожаротушения;";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"находящемся вне места расположения" заменить словами "расположенном вне места нахождения";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"погрузочно-разгрузочной техники (оборудования)"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"погрузочно-разгрузочных механизмов";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 пожаротушения;";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"территория хлопкоочистительного завода, а также хлопкоприемного пункта, расположенного вне места нахождения хлопкоочистительного завода, должна быть огорожена".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двадцатиоднодневного срока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