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f67c" w14:textId="238f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земельных участков в постоянное землепользование государственному учреждению "Маркакольский государственный природный заповедник" Комитета лесного и охотничьего хозяйства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декабря 2007 года N 1214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июля 2006 года "Об особо охраняемых природных территориях" и в целях сохранения ценных видов флоры и фауны, экологических систем Восточно-Казахстанской области, как уникальных природных объектов Казахстана, требующих особой охраны,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Изъять из следующих категорий земель Курчумского района Восточно-Казахстанской области земельные участки общей площадью 27 931 гектаров: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земель запаса - 11673,6 гектаров;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земель лесного фонда - Маркакольского государственного учреждения лесного хозяйства - 16257,4 гектаров и предоставить их государственному учреждению "Маркакольский государственный природный заповедник" Комитета лесного и охотничьего хозяйства Министерства сельского хозяйства Республики Казахстан (далее - учреждение) в постоянное землепользование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Перевести указанные в подпункте 1) и 2) пункта 1 земельные участки из категории земель запаса и земель государственного лесного фонда в категорию земель особо охраняемых природных территорий, а имеющиеся на этой территории леса отнести к категории защитности "леса государственных природных заповедников".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управлению земельными ресурсами совместно с Комитетом лесного и охотничьего хозяйства Министерства сельского хозяйства Республики Казахстан в установленном законодательством порядке установить на местности границы земель учреждения.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Акимату Восточно-Казахстанской области в соответствии с действующим законодательством установить охранную зону вокруг земель учреждения с запрещением и (или) ограничением в пределах этой зоны любой деятельности, отрицательно влияющей на состояние и восстановление экологических систем.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2007 года N 1214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Экспликация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земельных участков, предоставляемых в постоянное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землепользование </w:t>
      </w:r>
      <w:r>
        <w:rPr>
          <w:rFonts w:ascii="Times New Roman"/>
          <w:b/>
          <w:i w:val="false"/>
          <w:color w:val="000000"/>
          <w:sz w:val="28"/>
        </w:rPr>
        <w:t xml:space="preserve">  государственному учреждению "Маркакольский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государственный природный заповедник" Комитета лесного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охотничьего хозяйства </w:t>
      </w:r>
      <w:r>
        <w:rPr>
          <w:rFonts w:ascii="Times New Roman"/>
          <w:b/>
          <w:i w:val="false"/>
          <w:color w:val="000000"/>
          <w:sz w:val="28"/>
        </w:rPr>
        <w:t xml:space="preserve"> 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 xml:space="preserve">  на территории Курчумского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Восточно-Казахстанской области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3"/>
        <w:gridCol w:w="2413"/>
      </w:tblGrid>
      <w:tr>
        <w:trPr>
          <w:trHeight w:val="30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земель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Площадь, га </w:t>
            </w:r>
          </w:p>
        </w:tc>
      </w:tr>
      <w:tr>
        <w:trPr>
          <w:trHeight w:val="30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Курчумский район: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1) земли запаса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2) земли лесного фонда (Маркакольское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лесного хозяйства)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 том числе: Маркакольское лесничество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 Бурановское лесничество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11673,6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16257,4 
12717,7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3539,7 
</w:t>
            </w:r>
          </w:p>
        </w:tc>
      </w:tr>
      <w:tr>
        <w:trPr>
          <w:trHeight w:val="30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27931,0 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