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b11e" w14:textId="377b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2007 года N 1141.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"Военные нужды":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208 "Министерство обороны Республики Казахстан" бюджетную программу 006 "Модернизация и приобретение вооружения, военной и иной техники, систем связи"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Модернизация, восстановление и приобретение вооружения, военной и иной техники, систем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"Жилищное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"049 Увеличение уставного капитала АО "Казахстанский фонд гарантирования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Увеличение уставного капитала АО "Казахстанская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Кредитование АО "Казахстанская ипотечная компания" на финансирование жилищного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"Архитектурная, градостроительная и строительная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272 "Департамент (Управление) архитектуры и градостроительства области"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Разработка генеральных планов застройки населенных пунктов";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1 "Затраты на товары и услуги":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подкласс 110 "Заработная плата" дополнить спецификой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 Заработная плата присяжных заседателей";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подкласс 150 "Другие текущие затраты" дополнить спецификой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Командировки присяжных заседателей внутри страны".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