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9015" w14:textId="c9f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в Таможенный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2007 года N 1005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внесении изменений в Таможенный кодекс Республики Казахстан", внесенный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октября 2007 года N 860.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