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74ef" w14:textId="dc2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Государственной программы "30 корпоративных лидеров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2007 года N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Государственной программы "30 корпоративных лидеров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Государственной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"30 корпоративных лидеров Казахстана"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в целях создания новых и модернизации существующих производств, обеспечивающих диверсификацию и развитие экспортного потенциала несырьевого сектора экономики в Республике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"30 корпоративных лидеров Казахстана"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один раз в полугодие, не позднее 25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"30 корпоративных лидеров Казахстана"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  Государственная программа "30 корпоративных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лидеров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 от 13 апреля 2007 года N 314 "О мерах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модернизации экономики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Программы        Консолидация усилий бизнеса и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создании новых и модернизации существующих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производств, обеспечивающих диверсификацию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экспортного потенциала несырьевого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сектора экономики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 Программы        1. Содействие созданию в Казахстане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конкурентоспособных, экспорто-ориентированных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отраслей и производств несырьевого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путем формирования корпоративных лидеров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регионального и мирового масштаба.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Формирование благоприятной бизнес-среды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инвестиционного климата.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Развитие конкурентоспособной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индустриально-инновационной инфраструктуры,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соответствующей международным стандартам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адекватной требованиям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  2007-2030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           Для реализации Программы будут задействованы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 и             собственные средства участников Программы,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    отечественных и иностранных инвесторов,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 банков второго уровня,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холдингов, институтов развития,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и местных бюджетов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             Формирование в Казахстане корпораций,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от         конкурентоспособных на региональном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мировом рынках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доли несырьевого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структуре ВВП;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рост объема и расширение географии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несырьевого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формирование казахстанских брендов;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биржевой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выход компаний на мировые фондовые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товарные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создание и развитие работающего механизма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государственно-частного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производительности труда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несырьевых секторах и развитие наукоемких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энергоэффективных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инфраструктуры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достижение мультипликативного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синергетического эффекта на смежные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"30 корпоративных лидеров Казахстана" (далее - Программа)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апреля 2007 года N 314 "О мерах по модернизации экономики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устанавливает схему взаимодействия государства и бизнеса в рамках реализации перспективных инвестиционных проектов. В настоящем документе: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 полный перечень возможных мер государственной поддержки подготовки и реализации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 механизм оценки экономической эффективности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приведена схема взаимодействия всех заинтересованных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 механизм мониторинга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 механизм государственного финансирования проектов, включенных в Программу.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транспарентность - перечень участников Программы, Мастер-планы, запросы заявителей, утвержденные меры государственной поддержки, меморандумы между государством и бизнесом, а также результаты мониторинга проектов подлежат опубликованию, за исключением соответствующих положений, имеющих конфиденциальный характер; принятие решений в рамках Программы осуществляется коллегиально при участии всех заинтересованных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партнерство - реализация Программы осуществляется на основе взаимодействия государства с частным сектором, где государство фокусируется на проведении маркетингового анализа, создании и развитии инфраструктуры, формировании благоприятного бизнес-климата;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равный доступ - участником Программы может являться как отечественная, так и иностранная компания;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центра прибыли в Республике Казахстан - компании, созданные для реализации инвестиционных проектов в рамках Программы, должны быть резидентами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трансфертность (эффект распространения) - меры государственной поддержки, касающиеся совершенствования нормативно-правовой базы (улучшения бизнес-среды), распространяются на всех субъектов 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преемственность - меры государственной поддержки, механизмы реализации инвестиционных проектов и другие инструменты, указанные в Программе будут также применяться социально-предпринимательскими корпорациями для реализации проектов регионального и межрегионального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рисков - основные инвестиционные риски берет на себя частный сектор;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долгосрочность - действия Программы направлены на реализацию долгосрочных стратегических задач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настоящей Программе используются следующие термины и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       Государственная комиссия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              модернизации экономики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утвержденная Указом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от 13 апреля 2007 года N 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"О мерах по модернизации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        Государственный орган, уполномоченный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    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представлять интересы государства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решения задач, определенных в Программе;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Оператор(ы)           Лицо, уполномоченное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постановлением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на реализацию функций по Программе;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Экспертный совет      Группа экспертов, выполняющая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консультативно-совещательного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сформированная из представителей бизнеса,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бизнес-ассоциаций, институциональных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инвесторов и заинтересованных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органов, утвержденная распоряжением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Премьер-Министра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Корпоративный лидер   Участник Программы, занимающий устойчивые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позиции на мировом и/или региональном рынках,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доля экспорта которой составляет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2 % от общего объема несырьевого экспорта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Мастер-план           План мероприятий по созданию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интегрированных, взаимосвязанных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сопутствующих производств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(физической и интеллектуальной), включающий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предварительное технико-экономическое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обоснование по каждому проекту и рекомендации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совершенствованию законодательства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успешной реализации инвестиционных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             Юридическое лицо, заинтересованное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реализации инвестиционного проекта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рамках Программы;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Участник              Юридическое лицо, реализующее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проект в рамках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информационной поддержки Программы будет проведена следующая работа: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сайта поддержки реализации Программы, где будут детально разъяснены основные критерии отбора инвестиционных проектов, расчета возможного уровня государственной поддержки, механизмы подачи заявок и реализации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 и семинаров с участием отечественного и иностранного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массовой информации для освещения основных положений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Стратегии индустриально-инновационного развития Республики Казахстан на 2003-2015 годы государственными институтами развития была проведена определенная работа по поддержке частных инвестиционных проектов в несырьевых секторах экономики. При этом основными инструментами государственной поддержки являлись финансирование проектов и торговых операций, предоставление лизинговых услуг, страхование экспортных операций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в настоящее время несырьевые сектора экономики не могут конкурировать по доходности с добывающим сектором и строительством. Кроме того, существуют ряд факторов, которые оказывают существенное негативное влияние на инвестиционную активность в обрабатывающих секторах.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в связи с тем, что окупаемость проектов в несырьевых секторах экономики может занимать длительное время, а для обеспечения международной конкурентоспособности продукции требуются значительные инвестиции (приобретение современного производственного оборудования, технологий, обучение кадров), существенно снижается инвестиционная привлекательность данных секторов.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слабое развитие производственной инфраструктуры (железнодорожная инфраструктура, электроэнергетика и линии электропередач, услуги телекоммуникаций, водоснабжение, газоснабжение и прочая инфраструктура) и логистических центров негативно влияет на конкурентоспособность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В-третьих, существующая система государственного администрирования экспортных операций является неэффективной и снижает привлекательность инвестиций в несырьевые экспортоориентированные сектора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В-четвертых, так как большинство добывающих предприятий уже сформировали устойчивую сеть потребителей и связаны обязательствами по долгосрочным контрактам, существует определенный дефицит сырьевых ресурсов на внутреннем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В-пятых, дефицит квалифицированных кадров и наличие множества административных барьеров создают дополнительные трудности при организации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мировая практика, наибольшего успеха в завоевании внешних рынков достигают транснациональные корпорации (корпоративные лидеры), а формирование корпоративных лидеров в несырьевых секторах экономики в условиях глобализации и жесткой международной конкуренции зачастую происходит не без помощи стимулирующих мер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журнала Форбс (Forbes) лишь 35 компаний из 100 крупнейших корпораций оперируют в ненефтяном и нефинансовом секторах. В тоже время необходимо отметить что, если 15-20 лет назад крупнейшие корпорации мира представляли страны Западной Европы, Соединенных Штатов Америки и Японии, то в 2006 году среди 100 крупнейших корпораций мира присутствовали компании из Южной Кореи, Китая, России и Бразилии. При этом, южно-корейская компания Samsung Electronics занимает 63 место в общем рейтинге компаний и 19 место среди несырьевых и нефинансовых компаний и является крупнейшим в мире производителем электробытовых приборов.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направлена на решение вышеуказанных проблем путем разработки и внедрения новых инструментов государственного стимулирования реализации инвестиционных проектов в несырьевых экспортоориентированных секторах экономики на основе партнерства государства и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консолидация усилий бизнеса и государства в создании новых и модернизации существующих производств, обеспечивающих диверсификацию и развитие экспортного потенциала несырьевого сектора экономики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Содействие созданию в Казахстане конкурентоспособных, экспорто-ориентированных отраслей и производств несырьевого сектора путем формирования корпоративных лидеров регионального и мирового масштаба.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благоприятной бизнес-среды и инвестиционного климата.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конкурентоспособной индустриально-инновационной инфраструктуры, соответствующей международным стандартам и адекватной требованиям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Прямым результатом реализации Программы будет являться формирование корпоративных лидеров. Корпоративным лидером будет признана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экспорта которой составляет не менее 2 % от общего объема несырьевого экспорта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имеющая узнаваемый "брэнд" на внутреннем, региональном и/или мировом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высоким уровнем инвестиций в НИОКР;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акции, которой имеют котировки на фондовых биржах (IPO) не позднее, чем через 3 года после ввода в эксплуатацию объекта, реализованного в рамках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Косвенным эффектом от реализации Программы будет являться совершенствование институциональных механизмов государственно-частного партнерства в части отбора и управления инвестиционными проектами, определения доли и условий участия каждого инвестора в его реализации, а также ответственности за выполнение работ и распределении конечных результатов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 Направления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включает в себя два направления по реализации совместных инвестиционных проектов государства и бизнеса в несырьевых экспортоориентированных секторах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Базовыми требованиями для отбора перспективных инвестиционных проектов в рамках реализации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Участниками Программы могут быть инвесторы, заинтересованные в реализации проектов в следующих секторах: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 по освоению следующих, от существующих в Казахстане, переделов;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и создание экспортоориентированных перерабатывающих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транспортно-логистических центров.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Уставный капитал создаваемой для реализации инвестиционного проекта компании не может быть ниже 20 % от общей стоимости реализуемого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реализации Программы государство будет уделять большое внимание развитию объектов инфраструктуры на основе концессионных механизмов, для обеспечения возрастающих потребностей несырьевого сектора. Уполномоченным органом будет разработан механизм согласованного финансирования проектов в рамках Программы и соответствующих проектов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5.1.1. Первое направление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направление предусматривает оказание государственной поддержки инвестиционным проектам, предлагаемым бизнесом к реализации. Роль государства в этом случае заключается в оценке проектов, а также определении и предоставлении конкретных мер и объемов государственной поддержки. Первое направление реализации Программы рассчитано на период 2007-2010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построению эффективного механизма сотрудничества государства и бизнеса в рамках реализации крупномасштабных инвестиционных проектов. Одним из результатов такого взаимодействия станет приведение нормативной правовой базы Республики Казахстан в соответствие с потребностями нового этапа экономического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Дополнительными требованиями для окончательного отбора перспективных инвестиционных проектов в рамках реализации первого направления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технико-экономического обоснования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проекта - не менее 100 млн. долл.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от проекта мультипликативного и системообразующего эффекта;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 проекта - не менее 30 % произведенной продукции будет направляться на 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современных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взаимосвязь со специализацией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местного сырья и комплектующих;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самоокупаемость проекта - положительная чистая приведенная стоимость (NPV) и эффективность других показателей. Конкретные предельные значения показателей эффективности реализации проектов в разрезе секторов экономики разрабатываются Уполномоченным органом и одобряются Государственной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5.1.2. Второе направление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направление основано на совместной работе частного сектора и государства по определению конкурентоспособных, экспортоориентированных товаров (услуг). Частный сектор совместно с государством определит и будет реализовывать проекты по созданию интегрированных, взаимосвязанных и сопутствующих производств в приоритетных несырьевых экспортоориентированных секторах экономики Казахстана, которые обеспечат прорывной сконцентрированный эффект для выхода казахстанских товаров на международные рынки. Второе направление реализации Программы рассчитано на период 2008-2030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Дополнительными требованиями для перспективных инвестиционных проектов в рамках реализации второго направления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экспортного потенциала и перспективы роста мирового рынка с учетом жизненного цикла товара (услуги);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создания интегрированных, взаимосвязанных и сопутствующих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добавленная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трудоемкость;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страновых конкурентных преимуществ.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5.2.1. Механизм реализации первого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первого направления предусмотрен следующий механизм (Приложение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Предварительная заявка на реализацию проекта предоставляется заявителем оператору (операторам) Программы (далее - Оператор Программы). Форма заявки и перечень необходимых документов для предварительного рассмотрения проекта определяются Уполномоченным органом. К данной заявке прилагается предварительное технико-экономическое обоснование проекта, включающее в себя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информация по проекту (наименование проекта и сфера функционирования производства, описание производимой продукции);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производства (производственные мощности, возможные дальнейшие переделы);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предположительная структура продаж (экспорт, внутренний рынок);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запрашиваемый уровень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необходимые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заявки и осуществление предварительной оценки проекта Оператором Программы. Вынесение результатов предварительной оценки проекта на рассмотрение Экспертного совета. Предоставление Оператором Программы результатов предварительной оценки проекта и рекомендаций Экспертного Совета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решения Правительства Республики Казахстан о содействии государственных органов и иных организаций с участием государства, в сборе необходимой информации, для разработки окончательного технико-экономического обоснования предварительно одобренного проекта, по представлению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заявителем полной информации по проекту Оператору Программы в виде технико-экономического обоснования проекта, которое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финансово-экономическую модель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финансово-экономических результатов реализации проекта по трем вариантам (базовый, пессимистический, оптимистический) на основе финансово-экономической модели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реализации проекта, включая размер долевого участия и другие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инвестиционного проекта, такие как чистая приведенная стоимость проекта (NPV), внутренняя норма доходности проекта (IRR), период окупаемости проекта (РВР), индекс прибыльности (PI), другие показатели эффективности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запрашиваемый уровень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SWOT-анализ;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рисков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экспертиза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экспертиза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внешних условий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проектно-изыскательные работы, в ходе которых должны быть определены: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в рамках реализации проекта производственных объектов и объектов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необходимого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характеристики производимой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капитальных затрат на реализацию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эксплуатационных затрат на производство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Полный перечень необходимых документов определяется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Оценка проекта осуществляется Оператором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Программы совместно с заявителем проекта и Уполномоченным органом анализируют параметры проекта и оценивают возможный уровень государственной поддержки. Методика расчета возможного уровня государственной поддержки разрабатывается Уполномоченным органом и одобряется Государственной комиссией. При расчете возможного уровня государственной поддержки также будет учитываться прогнозируемый объем налоговых поступлений от реализации проекта и предлагаемый заявителем объем социальных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согласовывает проект и рекомендуемый уровень государственной поддержки с Экспертным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совместно с Оператором Программы по каждому согласованному проекту составляет "паспорт проекта", который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характеристики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социально-экономического эффекта от реализации проекта (в табличной форме);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прогнозируемый объем налоговых поступлений от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рекомендуемый уровень государственной поддержки.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выносит перспективные проекты на рассмотрение Государственной комиссии с приложением "паспортов проектов".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комиссия рассматривает и принимает решение по включению проекта в перечень проектов к реализации и определяет окончательный уровень государственной поддержки по каждому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заключает меморандум с Оператором Программы и участником проекта, где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проекта, включая показатели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государства и бизнеса, в том числе социальные;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за неисполнение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корректировки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выхода из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положения, необходимые для успешной реализации совместного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меморандума разрабатывается Уполномоченным органом и одобряется Государственной комиссией. Общий порядок осуществления корректировки проекта и определения условий выхода участника Программы из проекта одобряется Государственной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Обязательства государства по реализации проекта оформляются постановлением Правительства Республики Казахстан с указанием четких механизмов и сроков предоставления государственной поддержки. В данном постановлении также принимаются решения по распространению согласованных изменений и дополнений нормативно-правовой базы на всех субъектов 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формирует бюджетную заявку на государственную поддержку проекта по представлению Оператора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проекта и введения объекта в эксплуатацию, государство будет реализовывать на фондовых биржах свою долю участия в уставном капитале. Реализация принадлежащих государству акций возможна после достижения компанией, реализующей проект в рамках Программы, критериев корпоративного лидера или по решению Государственной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5.2.2. Механизм реализации второго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второго направления Программы будут разработаны конкретные инвестиционные проекты, в виде Мастер-планов. Механизм реализации второго направления предусматривает следующую последовательность (Приложение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Государством совместно с частным сектором будут определены приоритетные несырьевые экспортоориентированные сектора экономики с выделением конкретных товаров (услуг).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перспективных товаров (услуг), отобранных на основе дополнительных критериев, изложенных в подразделе 5.1.2. и соответствующих отраслевых стратегий, будет одобрен Государственной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каждому утвержденному товару (услуге) Уполномоченный орган совместно с Оператором Программы, Экспертным советом и международными экспертами обеспечивает разработку Мастер-планов. Мастер-план будет представлен в виде плана мероприятий по реализации проектов для создания интегрированных, взаимосвязанных и сопутствующих производств и инфраструктуры, включающего: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рекомендуемое месторасположение производственного комплекса с учетом специализации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и последовательность создания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финансово-экономические модели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(IRR), чистая приведенная стоимость (NPV), период окупаемости, а также другие показатели эффективности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необходимая индустриально-инновационная инфраструктура (электроэнергия, транспортная инфраструктура, транспортно-логистические центры, лаборатории) и ее интеграция в существующие инфраструктурные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рынки сбыта продукции и каналы дистрибуции;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трудовых ресурсах в разрезе специализаций, а также меры по обеспечению проектов квалифицированными кадрами;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возможный объем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факторы, необходимые при реализации 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выносит Мастер-планы на рассмотрение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базе утвержденных Мастер-планов Оператор Программы проводит открытые конкурсы по каждому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предоставляет Оператору Программы окончательное технико-экономическое обоснование и предложения по дополнительным мерам и объемам государственной поддержки, сверх предусмотренных Мастер-планом.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 Оператор Программы производят оценку технико-экономического обоснования проекта и оценивают объем государственной поддержки, в том числе возможность совершенствования нормативно-правовой базы. Результаты оценки проекта и рекомендуемый уровень государственной поддержки выносятся на рассмотрение Экспертного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совместно с Оператором Программы по каждому проекту составляет "паспорт проекта", который включает в себя основные показатели проекта и запрашиваемый уровень государственной поддержки.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выносит проекты на рассмотрение Государственной комиссии с приложением "паспортов проектов".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комиссия одобряет проекты и окончательный уровень государственной поддержки, с учетом: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вклада частного сектора в реализацию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социальной ответственности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прибыльности и других показателей эффективности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реализации и стоимости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заключает меморандум с Оператором Программы и участником проекта, где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проекта, включая показатели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государства и бизнеса, в том числе социальные;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за неисполнение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корректировки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выхода из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положения, необходимые для успешной реализации совместного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меморандума разрабатывается Уполномоченным органом и одобряется Государственной комиссией. Общий порядок осуществления корректировки проекта и определения условий выхода участника Программы из проекта одобряется Государственной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Обязательства государства по реализации проекта оформляются постановлением Правительства Республики Казахстан с указанием четких механизмов предоставления государственной поддержки. В данном постановлении также принимаются решения по распространению согласованных изменений и дополнений нормативно-правовой базы на всех субъектов 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формирует бюджетную заявку на государственную поддержку проекта по представлению Оператора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проекта и введения объекта в эксплуатацию государство будет реализовывать на фондовых биржах свою долю участия в уставном капитале. Реализация принадлежащих государству акций возможна лишь после достижения компанией, реализующей проект в рамках Программы, критериев корпоративного лидера или по решению Государственной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5.3. Возможные меры государственной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меры государственной поддержки: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государства в финансировании проекта - не более 50 % от общей стоимости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уставном капитале компании, создаваемой для реализации проекта, - не более 50 % минус 1 акция, но не менее доли участия в финансировании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долгосрочных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гарантий и поручительств;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налоговых и таможенных преференций в рамках существующего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инфраструктурой и/или участие в проекте государственных инфраструктурных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осуществлении экспортных операций, в том числе политическая поддержка в рамках торговых 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 недропользования на профильные сырьевые месторождения в объемах, необходимых для реализации проекта и дальнейшего функционирования компании, либо организация разработки необходимых месторождений и предоставление сырья для реализации проекта и дальнейшего функционирования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(снижение) административных барьеров, в том числе в части упрощения процедур предоставления лицензий и иных разрешений на осуществление деятельности, прохождения таможенных процедур и налогового администрирования, препятствующих реализации проекта и дальнейшему функционированию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квалифицированными трудовыми ресурсами, в том числе за счет развития объектов образования, организации курсов по подготовке и переподготовке кадров, формирования условий для привлечения высококвалифицированной иностранной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научно-исследовательской инфраструктуры, в том числе софинансирование научно-исследовательских и опытно-конструкторских работ, необходимых для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заказов;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лицензий и патентов с целью их последующей передачи в пользование участнику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земельных участков, необходимых для реализации проекта. При этом совокупный уровень государственной поддержки не должен превышать общей стоимости проекта, что, в свою очередь, будет стимулировать развитие производственных комплексов, включающих в себя множество взаимосвязанных и сопутствующих производств.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5.4. Органы, принимающие непосредственное участие в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Государственной комиссии заключается в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перечня перспективных отраслей и продуктов, Мастер-планов и конкретных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конкретных предельных значений показателей эффективности реализации проектов в разрезе секторов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методики расчета уровня государственной поддержки по проектам;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окончательного уровня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отчетов Оператора Программы о ходе реализации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общего порядка корректировки проектов и выхода сторон из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одобрение методики мониторинга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хода исполнения обязательств, взятых на себя государством и бизнесом по реализации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иных решений, вытекающих из положений настоящей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Уполномоченный орган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Уполномоченного органа заключается в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конкретных предельных значений показателей эффективности реализации проектов в разрезе секторов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детальных критериев по отбору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формы заявки и перечня документов для предварительного рассмотрения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полного перечня документов, необходимых для окончательной оценки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расчета возможного уровня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взаимодействия Оператора Программы и социально-предпринимательских корпораций;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согласованного финансирования проектов Программы и соответствующих проектов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общего порядка корректировки проектов и выхода сторон из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меморандума;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и уровня их государственной поддержки с Экспертным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совместно с Оператором Программы "паспортов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совместно с частным сектором и независимыми внешними экспертами приоритетных секторов экономики и конкретных товаров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 Мастер-планов;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на рассмотрение Государственной комиссии проектов, соответствующих критериям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от лица государства меморандумов между государством и бизнесом;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бюджетных заявок на государственную поддержку;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мониторинга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Оператор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Важная роль по построению диалога между государством и частным бизнесом отведена Оператору Программы, который определяется Правительством Республики Казахстан. В рамках отбора и реализации проектов будет использоваться принцип "одного окна", когда частный бизнес подает заявку Оператору Программы, и в дальнейшем все действия осуществляются через Оператора Программы, что позволит сделать все процедуры максимально понятными и прозрачными. Деятельность Оператора Программы заключается в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бизнесу основных положений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детальных критериев по оценке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первичное рассмотрение заявок частного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целесообразности реализации проекта, эффекта от проекта и оптимального пакета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составление "паспортов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Уполномоченный орган запроса на формирование бюджетной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инвестиционных проектов (совместно с частным сектором);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проектов и представление ежеквартальных отчетов о ходе реализации проектов на рассмотрение Уполномоченного органа и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информирование Государственной комиссии об изменениях в проекте (стоимость проекта, сроки реализации) с указанием их причин;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 проблемах при реализации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Социально-предпринимательские корпорации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вовлечения социально-предпринимательских корпораций в процесс реализации Программы, Уполномоченным органом будет определен механизм взаимодействия Оператора Программы и социально-предпринимательских корпораций при отборе, реализации и мониторинге проектов. Кроме того, для реализации социально-предпринимательскими корпорациями проектов регионального и межрегионального значения стоимостью менее 100 млн. долл. США Правительством будет утверждена соответствующая программа.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Экспертный совет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осуществления общественного контроля над целесообразностью и справедливостью распределения государственной поддержки будет сформирован Экспертный совет в качестве консультативно-совещательного органа, в состав которого войдут представители бизнеса, отраслевых ассоциаций и других заинтересованных сторон. Таким образом, все проекты, реализуемые в рамках Программы, до рассмотрения Государственной комиссией будут согласовываться с Экспертным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5.5. Мониторинг хода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будет состоять из следующих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разрывов между планируемым и фактическим уровнем прибыли, экспортной выручки, налоговых платежей и других показателей эффективности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разрывов в реализации календарного плана и бюджета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этих разрывов;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мониторинга реализации проектов будет организована на ежеквартальной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мониторинга проектов будет разработана Уполномоченным органом и одобрена Государственной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Программы необходимо учитывать возможные системные риски.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существует вероятность выбора и реализации неэффективных проектов, которые после прекращения государственной поддержки не смогут быть конкурентоспособными на мировом и региональных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строительство дополнительной производственной, социальной и интеллектуальной инфраструктуры предполагает большой объем инвестиций, но, в случае неудачной реализации проектов, данная инфраструктура будет не окупаемой.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будут задействованы собственные средства участников Программы, отечественных и иностранных инвесторов, банков второго уровня, государственных холдингов, институтов развития, средства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строительства сопутствующей инфраструктуры и доли участия государства в проектах в рамках мер государственной поддержки будут формироваться соответствующие бюджетные программы на среднесрочный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Ожидается, что в результате реализации Программы будут получены следующие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 Казахстане корпораций, конкурентоспособных на региональном и мировом рынках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несырьевого сектора в структуре ВВП;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объема и расширение географии несырьевого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казахстанских брендов;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биржевой торговли, выход компаний на мировые фондовые и товарные биржи;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работающего механизма государственно-частного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в несырьевых секторах и развитие наукоемких и энергоэффективных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 соответствии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мультипликативного и синергетического эффекта на смежные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ценных бумаг корпоративных лидеров даст импульс развитию фондового рынка в Казахстане: увеличение активности юридических и физических лиц-участников рынка, рост объема фондового рынка. Выход корпоративных лидеров на фондовые рынки Европы, Америки и Азии привлечет дополнительный поток инвестиций в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Механизм реализации первого направления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Механизм реализации второго направления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