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6cef6" w14:textId="a06c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Итальянской Республики о сотрудничестве в борьбе с организованной преступностью, незаконным оборотом наркотических средств, психотропных веществ, прекурсоров и химических веществ, используемых для их производства, терроризмом и другими видами преступлений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2007 года N 917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Итальянской Республики о сотрудничестве в борьбе с организованной преступностью, незаконным оборотом наркотических средств, психотропных веществ, прекурсоров и химических веществ, используемых для их производства, терроризмом и другими видами преступлений.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внутренних дел Республики Казахстан Баймаганбетова Серика Нуртаевича подписать от имени Правительства Республики Казахстан Соглашение между Правительством Республики Казахстан и Правительством Итальянской Республики о сотрудничестве в борьбе с организованной преступностью, незаконным оборотом наркотических средств, психотропных веществ, прекурсоров и химических веществ, используемых для их производства, терроризмом и другими видами преступлений, разрешив вносить в него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постановлением Правительства РК от 05.06.2009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825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октября 2007 года N 917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Итальянской Республики о сотрудничестве в </w:t>
      </w:r>
      <w:r>
        <w:br/>
      </w:r>
      <w:r>
        <w:rPr>
          <w:rFonts w:ascii="Times New Roman"/>
          <w:b/>
          <w:i w:val="false"/>
          <w:color w:val="000000"/>
        </w:rPr>
        <w:t xml:space="preserve">
борьбе с организованной преступностью, незаконным оборотом </w:t>
      </w:r>
      <w:r>
        <w:br/>
      </w:r>
      <w:r>
        <w:rPr>
          <w:rFonts w:ascii="Times New Roman"/>
          <w:b/>
          <w:i w:val="false"/>
          <w:color w:val="000000"/>
        </w:rPr>
        <w:t xml:space="preserve">
наркотических средств, психотропных веществ, прекурсоров и </w:t>
      </w:r>
      <w:r>
        <w:br/>
      </w:r>
      <w:r>
        <w:rPr>
          <w:rFonts w:ascii="Times New Roman"/>
          <w:b/>
          <w:i w:val="false"/>
          <w:color w:val="000000"/>
        </w:rPr>
        <w:t xml:space="preserve">
химических веществ, используемых для их производства, </w:t>
      </w:r>
      <w:r>
        <w:br/>
      </w:r>
      <w:r>
        <w:rPr>
          <w:rFonts w:ascii="Times New Roman"/>
          <w:b/>
          <w:i w:val="false"/>
          <w:color w:val="000000"/>
        </w:rPr>
        <w:t xml:space="preserve">
терроризмом и другими видами преступлений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Итальянской Республики, именуемые далее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убеждены в том, что международное сотрудничество с целью эффективной профилактики и борьбы с организованной преступностью, в частности, преступностью, связанной с наркотиками, незаконной миграцией, а также терроризмом, имеет важное значение,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обеспокоенные увеличением незаконного оборота наркотических средств, психотропных веществ, прекурсоров, их злоупотреблением, а также незаконной торговлей сырьем и химическими веществами, используемыми для их производства,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положения Единой Конвенции о наркотических средствах от 30 марта 1961 года, Протокола от 25 марта 1972 года о поправках к Единой Конвенции о наркотических средствах 1961 года, Конвенции ООН о психотропных веществах от 21 февраля 1971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ООН </w:t>
      </w:r>
      <w:r>
        <w:rPr>
          <w:rFonts w:ascii="Times New Roman"/>
          <w:b w:val="false"/>
          <w:i w:val="false"/>
          <w:color w:val="000000"/>
          <w:sz w:val="28"/>
        </w:rPr>
        <w:t>о борьбе против незаконного оборота наркотических средств и психотропных веществ от 20 декабря 1988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Международной Конвенции </w:t>
      </w:r>
      <w:r>
        <w:rPr>
          <w:rFonts w:ascii="Times New Roman"/>
          <w:b w:val="false"/>
          <w:i w:val="false"/>
          <w:color w:val="000000"/>
          <w:sz w:val="28"/>
        </w:rPr>
        <w:t>о борьбе с бомбовым терроризмом от 12 января 1998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Международной Конвенции </w:t>
      </w:r>
      <w:r>
        <w:rPr>
          <w:rFonts w:ascii="Times New Roman"/>
          <w:b w:val="false"/>
          <w:i w:val="false"/>
          <w:color w:val="000000"/>
          <w:sz w:val="28"/>
        </w:rPr>
        <w:t>о борьбе с финансированием терроризма от 10 января 2000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о дружбе и сотрудничестве между Республикой Казахстан и Итальянской Республикой от 5 мая 1997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целей Конвенции ООН против транснациональной организованной преступности от 13 декабря 2000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свою волю вести эффективную борьбу с терроризмом,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намеренные принимать эффективные меры по борьбе с подделками документов, используемых для незаконной миграции,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сотрудничают в соответствии с положениями настоящего Соглашения, национальными законодательствами государств Сторон, а также в соответствии с международными договорами, участниками которых являются государства Сторон, в области борьбы с организованной преступностью во всех ее проявлениях, незаконным оборотом наркотических средств, психотропных веществ, прекурсоров и химических веществ, используемых для их производства, терроризмом и другими видами преступлений, включая их предупреждение, пресечение, расследование и раскрытие.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вопросов оказания правовой помощи по уголовным делам и выдачи лиц.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Сотрудничество Сторон распространяется на борьбу со следующими видами преступлений: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незаконный оборот наркотических средств, психотропных веществ, прекурсоров и химических веществ, а также инструментов и/или оборудования, используемых для их изготовления, означающим правонарушения, указанные в пунктах 1 и 2 статьи 3 Конвенции ООН о борьбе против незаконного оборота наркотических средств и психотропных веществ от 20 декабря 1988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экономической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коррупционные;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терроризм;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способствование нелегальной миграции;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торговля людьми;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подделка официальных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против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незаконный оборот огнестрельного оружия, боеприпасов, взрывчатых веществ, радиоактивных, ядерных и ядовитых материалов, товаров и технологий стратегического назначения, а также любых материалов, которые используются для изготовления оружия массового уничтожения;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незаконный оборот культурных ценностей;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высоких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согласия Сторон сотрудничество может распространяться и на другие виды преступлений, в раскрытии которых Стороны будут взаимно заинтересованы.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Для реализации целей настоящего Соглашения Стороны назначают компетентные органы: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 казахстанской Стороны: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внутренних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национальной безопасности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Генеральная прокуратура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Казахстан по борьбе с экономическими и коррупционными преступлениями (финансовая полиция);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Служба охраны Президента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таможенного контроля Министерства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обороны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 итальянской Стороны: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внутренних дел - Департамент общественной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Компетентные органы государств Сторон в случае изменения своих официальных наименований или функций незамедлительно информируют друг друга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Стороны сообщают друг другу по дипломатическим каналам контактные данные компетентных органов их государств.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целью борьбы с организованной преступностью Стороны в рамках национальных законодательств своих государств сотрудничают в следующих формах: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систематический, подробный и быстрый обмен информацией о различных проявлениях организованной преступности и о борьбе с ней, в ответ на запрос или по собственной инициативе. Обмен оперативной информацией, представляющей взаимный интерес, в том числе о контактах между организованными преступными объединениями и группировками в каждом из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обмен специалистами и проведение совместных подготовительных курсов по обучению специальным следственным и оперативным методам;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обмен нормативными правовыми актами, научными, профессиональными и учебными публикациями, имеющими отношение к борьбе с организованной преступностью, а также обмен информацией о технических средствах личной защиты, применяемых в специальных операциях;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постоянный взаимный обмен опытом и технологиями относительно защиты компьютерных сетей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периодический обмен опытом и техническими знаниями в области безопасности воздушного, морского и железнодорожного транспорта, а также с целью улучшения стандартов безопасности, принятых в аэропортах, морских портах и на железнодорожных станциях, для предотвращения террористических 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сотрудничество в проведении оперативно-розыскных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государств Сторон в соответствии с национальными законодательствами своих государств и в пределах своей компетенции оказывают друг другу содействие в расследовании преступлений, розыске и задержании лиц, подозреваемых в совершении преступлений.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борьбы с незаконным оборотом наркотических средств, психотропных веществ, ядовитых веществ и прекурсоров, компетентные органы государств Сторон в рамках национальных законодательств своих государств будут на взаимовыгодных условиях предоставлять необходимую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государств Сторон обмениваются: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данными о лицах, подозреваемых в совершении преступлений или причастных к преступлениям, связанным с незаконным оборотом наркотических средств, психотропных веществ, прекурсоров и химическими веществами, используемых для их производства, а также их новых видов;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информацией об обстоятельствах совершения преступлений, в частности о времени, месте, способах и средствах совершения преступлений, в целях раскрытия или предотвращения преступлений;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информацией о фактах незаконной утечки наркотических средств, психотропных веществ и прекурсоров, а также их новых видов при экспортно-импортных операциях, проводимых в рамках международных договоров в области контроля над наркотиками;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практическим опытом, научными и аналитическими материалами, касающимися незаконного оборота наркотических средств, психотропных веществ и прекурсоров, а также их новых видов;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иной информацией, предоставление которой не противоречит национальному законодательству государства запрашиваемой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обязуются предпринимать совместные меры в борьбе с незаконным оборотом наркотических средств, психотропных веществ и прекурсоров, а также их новых видов, применяя там, где это предусмотрено национальными законодательствами государств Сторон, метод "контролируемой поставки" и деятельность "под прикрытием".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целью борьбы с терроризмом компетентные органы государств Сторон в рамках национальных законодательств государств Сторон обмениваются информацией, в частности, о запланированных и совершенных террористических актах, соответствующей подготовительной деятельности, формах и методах их осуществления, о террористических группировках, а также лицах, которые на территории государства другой Стороны планируют, совершают или совершили преступления против интересов государства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информацией, имеющей также отношение к лицам, подозреваемым к принадлежности к экстремистским организациям, осуществляется, если это необходимо для борьбы с террористическими актами или для предотвращения преступлений, представляющих существенную угрозу для национальной и общественной безопасности, в каждом конкретном случае.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Такой обмен должен происходить исключительно между антитеррористическими подразделениями компетентных органов государств Сторон.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целью борьбы с незаконной миграцией компетентные органы государств Сторон в рамках национальных законодательств государств Сторон обмениваются информацией: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фактах незаконного пересечения государственных границ лицами, следующими с территорий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фактах выявления фальшивых документов, используемых для незаконного пересечения государственных границ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деятельности организованных преступных объединений, специализирующихся на нелегальной миграции.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укрепят сотрудничество между своими национальными центральными бюро Интерпола.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соглашаются, что личные и уязвимые данные, переданные в рамках настоящего Соглашения должны быть использованы исключительно для целей им предусмотренных, в соответствии с положениями национальных законодательств государств Сторон и международными договорами участниками которых являются государства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обозначенных в настоящем Соглашений, данные о лицах могут быть переданы третьим сторонам только после письменного согласия передающей Стороны, в соответствии с положениями предыдущего абзаца.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Сторона может отклонить просьбу о помощи в соответствии с положениями настоящего Соглашения, в случае, если выполнение просьбы может нанести ущерб суверенитету или безопасности ее государства или другим государственным интересам, или же, если это противоречит национальному законодательству государства этой Стороны.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самостоятельно несут расходы, которые будут возникать в ходе выполнения ими настоящего Соглашения, в пределах средств, предусмотренных национальными законодательствами государств Сторон, если в каждом конкретном случае не будет согласован иной порядок.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споров при толковании и применении положений настоящего Соглашения Стороны разрешают их путем переговоров и консультаций.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по взаимному согласию Сторон могут вноситься изменения и дополнения, которые оформляются отдельными протоколами, вступающими в силу в порядке, установленном статьей 14 настоящего Соглашения и являющимися его неотъемлемыми частями.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заключается на неопределенный срок и вступает в силу со дня получения последнего письменного уведомления о выполнении Сторонами внутригосударственных процедур, необходимых для его вступления в силу;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прекратит свое действие по истечении шести месяцев со дня получения одной из Сторон соответствующего письменного уведомления другой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__________ "___ "________ 2007 года в двух подлинных экземплярах, каждый на казахском, итальянском, английском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Соглашения, Стороны будут обращаться к тексту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         Итальянской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РЦПИ: Далее прилагается текст Соглашения на английском языке.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