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480a" w14:textId="68a4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и дополнений в Соглашение о правовом статусе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Протокола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правовом статусе Организации Договора о коллективной безопасности от 7 октября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Реcпублики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 о правовом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статусе 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7 октября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повысить эффективность деятельности Организации Договора о коллективной безопасности (далее - Организация),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обеспечения необходимых условий деятельности постоянно действующих рабочих органов Организации и Полномочных представителей при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
 о дипломатических сношениях от 18 апреля 1961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Уставе </w:t>
      </w:r>
      <w:r>
        <w:rPr>
          <w:rFonts w:ascii="Times New Roman"/>
          <w:b w:val="false"/>
          <w:i w:val="false"/>
          <w:color w:val="000000"/>
          <w:sz w:val="28"/>
        </w:rPr>
        <w:t>
 Организации Договора о коллективной безопасности от 7 октября 2002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правовом статусе Организации Договора о коллективной безопасности от 7 октября 2002 года (далее - Соглашение),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Абзац седьмой статьи 1 после слов "проводимых в рамках Организации" дополнить словами ", за исключением Полномочных представителей государств-членов при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статью 1 после абзаца седьмого абзацами восьмым, девятым, десятым, одиннадцатым, двенадцатым, тринадцатым, четырнадцатым и пятнадцатым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"Полномочный представитель при Организации" (далее - Полпред) - назначаемый государством-членом Организации в соответствии с его национальным законодательством представитель, наделяемый направляющим его государством необходимыми полномочиями для деятельности по вопросам Организации и для работы в Постоянном Совете, учрежденном в соответствии с главой IV Устава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"Постоянное представительство государства-члена при Организации" (Представительство) - возглавляемая Полпредом миссия постоянного характера, направляемая государством-членом ОДКБ для представления его интересов при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"Помещения Представительства" - здания и сооружения или их части, используемые для целей представительства, включая резиденцию главы представительства, а также относящиеся к ним земельные участки, кому бы ни принадлежало право собственности на них;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Представительства" - Полпред и члены персонала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"Члены персонала Представительства" - члены дипломатического персонала, административно-технического персонала и обслуживающего персонала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"Члены дипломатического персонала" - члены персонала Представительства, имеющие дипломатический ранг;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"Члены административно-технического персонала" - члены персонала Представительства, осуществляющие административно-техническое обслуживание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"Члены обслуживающего персонала" - члены персонала Представительства, выполняющие обязанности по обслуживанию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Абзац 13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семей" - супруг (супруга), несовершеннолетние дети и лица, находящиеся на иждивении Генерального секретаря, Полпредов и других сотрудников Представительств, должностных лиц и сотрудников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Абзацы восьмой, девятый, десятый, одиннадцатый, двенадцатый и тринадцатый считать соответственно абзацами шестнадцатым, семнадцатым, восемнадцатым, девятнадцатым, двадцатым и двадцать первым.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Дополнить раздел I новой статьей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устанавливающие привилегии и иммунитеты Организации, распространяются на Объединенный штаб 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Дополнить раздел II новой статьей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устанавливающие привилегии и иммунитеты должностных лиц и сотрудников Организации, mutatis mutandis распространяются на военнослужащих и гражданский персонал Объединенного штаба 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Дополнить новым разделом III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"III. Привилегии и иммунитеты Представительства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сотрудников Представительства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могут учреждать Постоянные представительства при Организации (Представительства).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Представительство, помимо Полпреда, осуществляющего функции главы Представительства, может включать в себя сотрудников 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Представительства, Полпреды и другие сотрудники представительства - члены дипломатического персонала представительства, члены административно-технического и обслуживающего персонала, а также члены их семей пользуются привилегиями, иммунитетами и льготами в объеме, предоставляемом соответственно дипломатическим представительствам государств, дипломатическим агентам, административно-техническому и обслуживающему персоналу дипломатических представительств и членам их семей по смыслу Венской конвенции о дипломатических сношениях от 18 апреля 1961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Представительству принадлежит право размещать флаг и эмблему направляющего государства и Организации на своих помещениях.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предусмотренного в настоящей статье права принимаются во внимание законы, правила и обычаи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оказывает направляющему государству содействие в получении или приобретении помещений, необходимых для Представительства, за счет средств направляющего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уведомляет Секретариат и государство пребывания: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назначении Полпреда, других сотрудников Представительства, об их должностях и званиях, их прибытии и окончательном отбытии или о прекращении их функций в Представительстве, а также о любых других изменениях, отражающихся на их статусе, которые могут произойти во время их службы в Представительстве;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прибытии и окончательном отбытии любого лица, являющегося членом семьи Полпреда или другого сотрудника Представительства и живущего вместе с ним, и в надлежащих случаях о том, что то или иное лицо становится или перестает быть таким членом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начале и прекращении работы в Представительстве административно-технического и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местонахождении помещений, пользующихся неприкосновенностью в соответствии со статьей 24 Соглашения, а также сообщает любые другие данные, которые могут оказаться необходимыми для идентификации таких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лицо, имеющее право на привилегии и иммунитеты в соответствии с настоящим Соглашением, пользуется ими с момента вступления его на территорию государства пребывания при следовании для занятия своего поста или, если это лицо уже находится на этой территории, с того момента, когда о его назначении сообщается государству пребывания Организацией или направляющим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функции лица, пользующегося привилегиями и иммунитетами, заканчиваются, его привилегии и иммунитеты обычно прекращаются в тот момент, когда это лицо оставляет территорию государства пребывания, или по истечении разумного срока для того, чтобы это сделать. Однако в отношении действий, совершенных таким лицом при выполнении своих функций сотрудника Представительства, иммунитет продолжает действовать.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Полпреда или другого сотрудника Представительства члены его семьи продолжают пользоваться привилегиями и иммунитетами, на которые они имеют право, до истечения разумного срока для оставления территории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Полпреда, другого сотрудника Представительства или члена его семьи, проживающего вместе с ним, государство пребывания разрешает вывоз движимого имущества умершего, за исключением всего того имущества, которое приобретено в пределах территории государства пребывания и вывоз которого был запрещен ко времени его смерти. Различные виды налогов на наследство не взимаются с движимого имущества, находящегося в государстве пребывания, исключительно в силу пребывания в этом государстве умершего в качестве Полпреда, другого сотрудника Представительства или члена его семьи.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Полпред и другие сотрудники Представительства, как правило, должны являться гражданами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может назначить Полпреда или другого сотрудника Представительства в качестве члена дипломатического персонала другого своего представительства, а также назначить члена дипломатического персонала другого своего представительства в качестве Полпреда или другого сотрудника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Полномочный представитель, который является гражданином государства пребывания или постоянно в нем проживает, пользуется лишь иммунитетом от юрисдикции и неприкосновенностью в отношении официальных действий, совершенных им при выполнении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сотрудники Представительства, которые являются гражданами государства пребывания или постоянно в нем проживают, пользуются привилегиями и иммунитетами только в той мере, в какой это допускает государство пребывания. Однако государство пребывания должно осуществлять свою юрисдикцию над этими лицами так, чтобы не вмешиваться ненадлежащим образом в осуществление функций 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привилегий и иммунитетов, предусмотренных настоящим Соглашением, Полпред и другие сотрудники Представительства, а также члены их семей обязаны уважать законодательство государства пребывания и не вмешиваться в его внутренние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Полпред и другие сотрудники Представительства,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средств, которыми они пользуются или которые им принадлежат.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и занимаемые Полпредом, другими сотрудниками Представительства и членами их семей жилые помещения не должны использоваться в целях, несовместимых с выполнением Полпредом, другими сотрудниками Представительства своих официальных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Полпреда и других сотрудников Представительства пользуются теми же привилегиями и иммунитетами, что и сотрудники Представительства, если они не являются гражданами государства пребывания или не проживают в нем постоянно.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государство-член может отказаться от иммунитета Полпреда и других сотрудников Представительства в тех случаях,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должен быть определенно выраженным.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направляющее государство-член не отказывается от иммунитета Полпреда или другого сотрудника Представительства в отношении гражданского иска, оно прилагает все усилия для справедливого решения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Возбуждение дела Полпредом или другим сотрудником Представительства лишает его права ссылаться на иммунитет от юрисдикции в отношении любого встречного иска, непосредственно связанного с основным иском.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это не противоречит законам и правилам о зонах, въезд в которые запрещается или регулируется по соображениям государственной безопасности, государство пребывания обеспечивает всем представителям государств-членов свободу передвижения и поездок по его территории в той мере, в какой это необходимо для выполнения 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и Организация оказывают Представительству содействие в выполнении им своих функций".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Разделы III-V и статьи 22-35 считать соответственно разделами IV-VI и статьями 36-49.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Дополнить раздел V новой статьей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"Статья 41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лицам, направленным на работу в Организацию на квотной основе, по окончанию работы в Организации предоставляется должность по усмотрению направляющего государства".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Абзац второй статьи 49 после слов "статьей 32" дополнить словами "(46 - в новой редакции)".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настоящего Протокола, разрешаются путем консультаций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в порядке, предусмотренном статьей 32 (47 - в новой редакции) Соглашения. Каждая из Сторон может заявить о временном применении настоящего Протокола, письменно уведомив об этом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_________ "__" ________ 200_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