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a0df" w14:textId="f2aa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взаимодействии в области рекламно-выставочной деятельности в сфере военно-экономического сотрудничества между государствами-членами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2007 года N 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проекта Соглашения о взаимодействии в области рекламно-выставочной деятельности в сфере военно-экономического сотрудничества между государствами-членами Организации Договора о коллективной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взаимодействии в области рекламно-выставочной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сфере военно-экономического сотрудничества между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государствами-членами Организации Договора 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 (далее - ОДКБ),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международными договорами, заключенными между Сторонами по вопросам обороны, безопасности, военно-экономического (военно-технического)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необходимый уровень обороноспособности и национальной безопасности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укрепляя взаимовыгодное военно-экономическое сотрудничество в условиях сложившейся и вновь образуемой производственной и научно-технической кооперации предприятий оборонных отраслей промышленности,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постоянное взаимодействие и сотрудничество в организации и проведении выставок (экспозиций) продукции военного, двойного и специального назначения и технологий на территориях Сторон, а также на территориях третьих стран.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 по реализации настоящего Соглашения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 - Министерство торговли и экономического развития Республики Армения;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- Государственный военно-промышленный комитет Республики Беларусь;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Министерство индустрии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 - Министерство промышленности, энергетики и топливных ресурсов Кыргызской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Федеральная служба по военно-техническому сотрудничеству Российской Федерации;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Таджикистан - Министерство энергетики и промышленности Республики Таджикистан;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Узбекистан - Государственное предприятие "Узмахсусимпэкс".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осуществляют также координацию при организации национальных экспозиций продукции военного назначения на международных выставках.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уполномоченных органов, Стороны по дипломатическим каналам незамедлительно уведомляют Секретариат ОДКБ.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консолидируют свои усилия по следующим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взаимодействия между участниками военно-экономического сотрудничества, предприятиями и организациями Сторон в области рекламно-выставочной деятельности в сфере военно-экономического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на выставках государств-членов ОДКБ единых национальных экспозиций своих организаций (предприятий), создании национальных павильонов;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режима наибольшего благоприятствования организациям и предприятиям государств-членов ОДКБ, включая предоставление выставочных площадей и других услуг как для собственных 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единого рекламно-выставочного поля в сфере военно-экономического сотрудничества в рамках ОДКБ;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по вопросам рекламно-выставочной деятельности в сфере военно-экономического сотрудничества и опытом этой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организаций (предприятий), непосредственно осуществляющих рекламно-выставочную деятельность в сфере военно-экономического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мер по защите государственной тайны и информации ограниченного распространения о продукции военного назначения в рамках существующих международных договоров, участниками которых являются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практикуют: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коллективных органов (организационных комитетов, двусторонних и многосторонних рабочих групп) по рекламно-выставочной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объединенных экспозиций продукции военного назначения на международных выставках продукции военного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участию на таких выставках отдельных организаций (предприятий) Сторон на своих национальных экспозициях на условиях, равных условиям для собственных организаций и предприятий.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целях реализации настоящего Соглашения Стороны согласовывают вопросы, связанные с учреждением организационных комитетов и соответствующих рабочих групп, упомянутых в статье 4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толкования и применения положений настоящего Соглашения разрешаются путем консультаций и переговоров между уполномоченными органами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споры и разногласия не могут быть урегулированы между Сторонами, Стороны передают эти вопросы на рассмотрение Межгосударственной комиссии по военно-экономическому сотрудничеству государств-членов ОДКБ или договариваются об ином способе их разрешения.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в настоящее Соглашение вносятся по взаимному согласию Сторон и оформляются отдельными протоколами, которые являются неотъемлемой частью настоящего Соглашения, и вступают в силу в порядке, предусмотренном статьей 8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Секретариатом ОДКБ четырех письменных уведомлений, подтверждающих выполнение Сторонами внутригосударственных процедур, необходимых для вступления его в силу, о чем Секретариат ОДКБ уведомляет все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 даты сдачи Секретариату ОДКБ соответствующего письменного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срока действия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коллективной безопасности от 15 мая 1992 года, если Стороны не договорятся об ином.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 "__" ________ 200_ года в одном подлинном экземпляре на русском языке. Подлинный экземпляр настоящего Соглашения хранится в Секретариате ОДКБ, который направит Сторонам, подписавшим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