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fbc" w14:textId="2100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февраля 2007 года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2006 года N 1204 "О реализации Закона Республики Казахстан "О республиканском бюджете на 2007 год"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2007 года N 116 "О некоторых вопросах кредитования на 2007 год областных бюджетов, бюджетов городов Астаны и Алматы на строительство жилья"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"22 000 000 000 (двадцать два миллиарда)" заменить словами "23 800 000 000 (двадцать три миллиарда восемьсот миллионов)".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поcтановление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