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652d" w14:textId="2c36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2007 года N 864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"Национальная компания "Kazsatnet" поставщиком услуг по предоставлению частотного ресурса на казахстанском спутнике связи и вещания "KazSat" в рамках реализации мероприятий по созданию спутникового сегмента единой транспортной среды государственных органов Государственной программы формирования "электронного правительства" в Республике Казахстан на 2005-2007 годы,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информатизации и связи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с юридическим лицом, указанным в пункте 1 настоящего постановления за счет средств, предусмотренных республиканским бюджетом на 2007 год в сумме 30186000 (тридцать миллионов сто восемьдесят шесть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