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dbdb" w14:textId="579d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в квоту иммиграции оралманов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2007 года № 858. Утратило силу постановлением Правительства Республики Казахстан от 20 марта 2014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20.03.2014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декабря 1997 года "О миграции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См. Z1100000477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включения в квоту иммиграции оралманов.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2007 года N 858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включения в квоту иммиграции оралманов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включения в квоту иммиграции оралманов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декабря 1997 года "О миграции населения" и предусматривают порядок включения оралманов и членов их семей в квоту иммиграции оралманов. </w:t>
      </w:r>
      <w:r>
        <w:rPr>
          <w:rFonts w:ascii="Times New Roman"/>
          <w:b w:val="false"/>
          <w:i w:val="false"/>
          <w:color w:val="000000"/>
          <w:sz w:val="28"/>
        </w:rPr>
        <w:t>См. Z1100000477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подачи и рассмотрения заявлений о включении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квоту иммиграции оралманов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Заявление о включении в квоту иммиграции оралманов подается одним из совершеннолетних членов семьи лично в территориальный орган уполномоченного органа. В случае невозможности личного обращения заявитель выдает уполномоченному представителю нотариально удостоверенную доверенность на обращение с заявлением о включении в квоту иммиграции оралманов.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Оралманы, ходатайствующие о включении в квоту иммиграции представляют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включении в квоту иммиграции;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автобиографию;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удостоверяющих личность ходатайствующего и членов его семьи, переселившихся с ним (паспорта или удостоверения лица без гражданства, свидетельства о рождении несовершеннолетних детей);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наличии копии диплома, трудовой книжки, а также при необходимости свидетельства о браке или разводе;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наличии свидетельство о квалификации и справку с места работы в соответствующей территориальной единице;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 с места жительства на территории Республики Казахстан о составе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копию Книги регистрации населения, удостоверяющую наличие регистрации в соответствующей территориальной единице.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Включение семей оралманов в квоту иммиграции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изучение документов ходатайствующих, с целью проверки (оценки) достоверности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включение в квоту иммиграции оралманов.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Рассмотрение заявления о включении семьи оралмана в квоту иммиграции оралманов, а также принятие решения по данному вопросу осуществляется территориальным органам уполномоченного органа в течение двух месяцев со дня регистрации в территориальном органе уполномоченного органа.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Территориальный орган уполномоченного органа в течение пяти календарных дней со дня принятия решения письменно уведомляет заявителя о принятом решении.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территориальных органов уполномоченного органа могут быть обжалованы в уполномоченный орган и (или) в суд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включения в квоту иммиграции оралманов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Отбор семей для включения в квоту иммиграции оралманов производится в соответствии с критериями, определенными настоящими Правилами.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квоту иммиграции оралманов включаются семьи, набравшие максимальный балл, определяемого посредством суммирования баллов по каждому критерию в порядке, предусмотренном настоящими Правилами в день принятия решения. Сумма баллов определяется на основании данных каждой семьи по электронной базе данных "Оралман".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Количество семей принимаемых в квоту иммиграции оралманов определятся исходя из объема средств, предусмотренных планом финансирования на переселенческие мероприятия на каждый месяц.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Критерии отбора в квоту иммиграции оралманов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включении в квоту иммиграции оралманов учитываются следующие критерии: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специальности и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уровень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несовершеннолетних детей;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Максимальное количество баллов по наличию специальности и квалификации составляет 10 баллов для каждого члена семьи.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Максимальное количество баллов по образованию составляет 6 баллов для каждого члена семьи.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критерию отбора по уровню образования учитывается наличие среднего технического, средне профессионального, послесреднего и высшего образования, а также количество высших учебных заведений, оконченных оралманом либо членами семьи оралмана.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среднего технического, среднего профессионального и послесреднего образования присваиваются 2 балла на каждого члена семьи, имеющего такое образование.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зависимости от количества высших учебных заведений, оконченных оралманом, либо членами его семьи присваиваются следующие баллы: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баллов - наличие более одного высшего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балла - наличие одного высшего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одного или более высшего образования у нескольких членов семьи соответствующие баллы присваиваются на каждого члена семьи, имеющего одно или более высшее образование.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Наличие образования подтверждается оригиналами либо нотариально заверенными копиями документов об образовании.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Максимальное количество баллов по количеству несовершеннолетних детей членов семьи оралмана составляет 10 баллов на каждую семью.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критерию отбора по количеству несовершеннолетних детей членов семьи оралмана учитывается количество членов семьи оралмана несовершеннолетнего возраста.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зависимости от наличия и количества в составе семьи несовершеннолетних детей присваиваются следующие баллы: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баллов - пять и более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баллов - трое или четверо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балла - один или два ребенка.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