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26acc" w14:textId="f326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2007 года N 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13 августа 2007 года N 381 "О государственных премиях Республики Казахстан в области науки и техники, литературы и искусства"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сентября 2007 года N 807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утративших силу некоторых решений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25 мая 1998 года N 477 "О Государственной премии Республики Казахстан в области науки, техники и образования" (САПП Республики Казахстан, 1998 г., N 15, ст. 134).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апреля 2000 года N 593 "О внесении изменения в постановление Правительства Республики Казахстан от 25 мая 1998 года N 477" (САПП Республики Казахстан, 2000 г., N 19, ст. 215).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марта 2001 года N 338 "О внесении изменений в постановление Правительства Республики Казахстан от 25 мая 1998 года N 477" (САПП Республики Казахстан, 2001 г., N 10, ст. 112).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июля 2001 года N 966 "О внесении дополнений в постановление Правительства Республики Казахстан от 25 мая 1998 года N 477" (САПП Республики Казахстан, 2001 г., N 26, ст. 328).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16 августа 2001 года N 1069 "О внесении изменений в постановление Правительства Республики Казахстан от 25 мая 1998 года N 477" (САПП Республики Казахстан, 2001 г., N 29, ст. 375).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Пункт 4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апреля 2002 года N 397 "О внесении изменений и дополнений и признании утратившими силу некоторых решений Правительства Республики Казахстан" (САПП Республики Казахстан, 2002 г., N 10, ст. 98).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февраля 2003 года N 215 "О внесении изменения в постановление Правительства Республики Казахстан от 25 мая 1998 года N 477" (САПП Республики Казахстан, 2003 г., N 9, ст. 107).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июля 2003 года N 763 "О внесении изменений и дополнений в постановление Правительства Республики Казахстан от 25 мая 1998 года N 477" (САПП Республики Казахстан, 2003 г., N 30, ст. 305).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 марта 2005 года N 184 "О внесении изменения в постановление Правительства Республики Казахстан от 25 мая 1998 года N 477" (САПП Республики Казахстан, 2005 г., N 10, ст. 99).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июля 2005 года N 768 "О внесении изменений в постановление Правительства Республики Казахстан от 25 мая 1998 года N 477" (САПП Республики Казахстан, 2005 г., N 31, ст. 407).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 </w:t>
      </w:r>
      <w:r>
        <w:rPr>
          <w:rFonts w:ascii="Times New Roman"/>
          <w:b w:val="false"/>
          <w:i w:val="false"/>
          <w:color w:val="000000"/>
          <w:sz w:val="28"/>
        </w:rPr>
        <w:t>
 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30 ноября 2005 года N 1176 "О внесении изменений в некоторые решения Правительства Республики Казахстан" (САПП Республики Казахстан, 2005 г., N 44, ст. 587).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 </w:t>
      </w:r>
      <w:r>
        <w:rPr>
          <w:rFonts w:ascii="Times New Roman"/>
          <w:b w:val="false"/>
          <w:i w:val="false"/>
          <w:color w:val="000000"/>
          <w:sz w:val="28"/>
        </w:rPr>
        <w:t>
 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29 мая 2007 года N 438 "Вопросы Национального космического агентства Республики Казахстан" (САПП Республики Казахстан, 2007 г., N 17, ст. 191).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