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64fe" w14:textId="4666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банкротства"</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2007 года N 805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банкротства".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банкротства"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N 10, ст. 52; N 11, ст. 55; N 13, ст. 85; 2007 г., N 2, ст. 18; N 3, ст. 20, 21; N 4, ст. 28;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2 августа 2007 г.):
</w:t>
      </w:r>
      <w:r>
        <w:br/>
      </w:r>
      <w:r>
        <w:rPr>
          <w:rFonts w:ascii="Times New Roman"/>
          <w:b w:val="false"/>
          <w:i w:val="false"/>
          <w:color w:val="000000"/>
          <w:sz w:val="28"/>
        </w:rPr>
        <w:t>
      в части второй статьи 52 слова "обязательные платежи в бюджет и внебюджетные фонды" вменить словами "уплату налогов и других обязательных платежей в бюджет".
</w:t>
      </w:r>
      <w:r>
        <w:br/>
      </w:r>
      <w:r>
        <w:rPr>
          <w:rFonts w:ascii="Times New Roman"/>
          <w:b w:val="false"/>
          <w:i w:val="false"/>
          <w:color w:val="000000"/>
          <w:sz w:val="28"/>
        </w:rPr>
        <w:t>
      2.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2007 г., N 1, ст. 2; N 4, ст. 33; N 5-6, ст. 40; N 9, ст. 67; N 10, ст.69;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 "О внесении изменений и дополнений в некоторые законодательные акты Республики Казахстан по вопросам совершенствования борьбы с коррупцией", опубликованный в газетах "Егемен Қазақстан" и "Казахстанская правда" 3 августа 2007 г.):
</w:t>
      </w:r>
      <w:r>
        <w:br/>
      </w:r>
      <w:r>
        <w:rPr>
          <w:rFonts w:ascii="Times New Roman"/>
          <w:b w:val="false"/>
          <w:i w:val="false"/>
          <w:color w:val="000000"/>
          <w:sz w:val="28"/>
        </w:rPr>
        <w:t>
      1) в статье 215:
</w:t>
      </w:r>
      <w:r>
        <w:br/>
      </w:r>
      <w:r>
        <w:rPr>
          <w:rFonts w:ascii="Times New Roman"/>
          <w:b w:val="false"/>
          <w:i w:val="false"/>
          <w:color w:val="000000"/>
          <w:sz w:val="28"/>
        </w:rPr>
        <w:t>
      в абзаце втором части первой слова "либо лишением свободы на срок до двух лет" заменить словами "либо лишением свободы на срок до пяти лет";
</w:t>
      </w:r>
      <w:r>
        <w:br/>
      </w:r>
      <w:r>
        <w:rPr>
          <w:rFonts w:ascii="Times New Roman"/>
          <w:b w:val="false"/>
          <w:i w:val="false"/>
          <w:color w:val="000000"/>
          <w:sz w:val="28"/>
        </w:rPr>
        <w:t>
      в части второй:
</w:t>
      </w:r>
      <w:r>
        <w:br/>
      </w:r>
      <w:r>
        <w:rPr>
          <w:rFonts w:ascii="Times New Roman"/>
          <w:b w:val="false"/>
          <w:i w:val="false"/>
          <w:color w:val="000000"/>
          <w:sz w:val="28"/>
        </w:rPr>
        <w:t>
      в абзаце первом после слова "(банкротстве)," дополнить словами "а также лицом, наделенным функциями управления имуществом и делами несостоятельного должника при конкурсном производстве или реабилитационной процедуре,";
</w:t>
      </w:r>
      <w:r>
        <w:br/>
      </w:r>
      <w:r>
        <w:rPr>
          <w:rFonts w:ascii="Times New Roman"/>
          <w:b w:val="false"/>
          <w:i w:val="false"/>
          <w:color w:val="000000"/>
          <w:sz w:val="28"/>
        </w:rPr>
        <w:t>
      в абзаце втором слова "либо лишением свободы на срок до одного года" заменить словами "либо лишением свободы на срок до трех лет";
</w:t>
      </w:r>
      <w:r>
        <w:br/>
      </w:r>
      <w:r>
        <w:rPr>
          <w:rFonts w:ascii="Times New Roman"/>
          <w:b w:val="false"/>
          <w:i w:val="false"/>
          <w:color w:val="000000"/>
          <w:sz w:val="28"/>
        </w:rPr>
        <w:t>
      2) в абзаце втором статьи 216 слова "либо лишением свободы на срок до одного года" заменить словами "либо лишением свободы на срок до трех лет";
</w:t>
      </w:r>
      <w:r>
        <w:br/>
      </w:r>
      <w:r>
        <w:rPr>
          <w:rFonts w:ascii="Times New Roman"/>
          <w:b w:val="false"/>
          <w:i w:val="false"/>
          <w:color w:val="000000"/>
          <w:sz w:val="28"/>
        </w:rPr>
        <w:t>
      3) в абзаце втором статьи 217 слова "либо лишением свободы на срок до одного года" заменить словами "либо лишением свободы на срок до трех лет".
</w:t>
      </w:r>
      <w:r>
        <w:br/>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ст.67; N 10, ст. 69; N 12,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2007 г. "О внесении изменений и дополнений в некоторые законодательные акты Республики Казахстан по вопросам проявления неуважения к суду, опубликованный в газетах "Егемен Қазақстан" и "Казахстанская правда" 5 июля 2007 г.; Закон Республики Казахстан от 21 июля 2007 г. "О внесении изменений и дополнений в некоторые законодательные акты Республики Казахстан по вопросам развития хлопковой отрасли", опубликованный в газетах "Егемен Қазақстан" и "Казахстанская правда" 2 августа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 "О внесении изменений и дополнения в некоторые законодательные акты Республики Казахстан по вопросам государственных закупок", опубликованный в газетах "Егемен Қазақстан" и "Казахстанская правда" 7 августа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 "О внесении изменений и дополнений в некоторые законодательные акты Республики Казахстан по вопросам охраны и использования историко-культурного наследия", опубликованный в газетах "Егемен Қазақстан" и "Казахстанская правда" 3 августа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 "О внесении изменений и дополнений в некоторые законодательные акты Республики Казахстан по вопросам совершенствования борьбы с коррупцией", опубликованный в газетах "Егемен Қазақстан" и "Казахстанская правда" 3 августа 2007 г.):
</w:t>
      </w:r>
      <w:r>
        <w:br/>
      </w:r>
      <w:r>
        <w:rPr>
          <w:rFonts w:ascii="Times New Roman"/>
          <w:b w:val="false"/>
          <w:i w:val="false"/>
          <w:color w:val="000000"/>
          <w:sz w:val="28"/>
        </w:rPr>
        <w:t>
      1) в статье 155:
</w:t>
      </w:r>
      <w:r>
        <w:br/>
      </w:r>
      <w:r>
        <w:rPr>
          <w:rFonts w:ascii="Times New Roman"/>
          <w:b w:val="false"/>
          <w:i w:val="false"/>
          <w:color w:val="000000"/>
          <w:sz w:val="28"/>
        </w:rPr>
        <w:t>
      в абзаце втором части первой слова "тридцати", "ста", "трехсот" заменить словами соответственно "шестидесяти", "двухсот пятидесяти", "четырехсот пятидесяти";
</w:t>
      </w:r>
      <w:r>
        <w:br/>
      </w:r>
      <w:r>
        <w:rPr>
          <w:rFonts w:ascii="Times New Roman"/>
          <w:b w:val="false"/>
          <w:i w:val="false"/>
          <w:color w:val="000000"/>
          <w:sz w:val="28"/>
        </w:rPr>
        <w:t>
      в абзаце втором части второй слова "тридцати", "пятисот", "пятисот" заменить словами соответственно "шестидесяти", "четырехсот", "девятисот";
</w:t>
      </w:r>
      <w:r>
        <w:br/>
      </w:r>
      <w:r>
        <w:rPr>
          <w:rFonts w:ascii="Times New Roman"/>
          <w:b w:val="false"/>
          <w:i w:val="false"/>
          <w:color w:val="000000"/>
          <w:sz w:val="28"/>
        </w:rPr>
        <w:t>
      2) дополнить статьей 155-1 следующего содержания:
</w:t>
      </w:r>
      <w:r>
        <w:br/>
      </w:r>
      <w:r>
        <w:rPr>
          <w:rFonts w:ascii="Times New Roman"/>
          <w:b w:val="false"/>
          <w:i w:val="false"/>
          <w:color w:val="000000"/>
          <w:sz w:val="28"/>
        </w:rPr>
        <w:t>
      "Статья 155-1. Нарушение законодательства о банкротстве
</w:t>
      </w:r>
      <w:r>
        <w:br/>
      </w:r>
      <w:r>
        <w:rPr>
          <w:rFonts w:ascii="Times New Roman"/>
          <w:b w:val="false"/>
          <w:i w:val="false"/>
          <w:color w:val="000000"/>
          <w:sz w:val="28"/>
        </w:rPr>
        <w:t>
                     конкурсным, реабилитационным управляющими,
</w:t>
      </w:r>
      <w:r>
        <w:br/>
      </w:r>
      <w:r>
        <w:rPr>
          <w:rFonts w:ascii="Times New Roman"/>
          <w:b w:val="false"/>
          <w:i w:val="false"/>
          <w:color w:val="000000"/>
          <w:sz w:val="28"/>
        </w:rPr>
        <w:t>
                     администратором внешнего наблюдения
</w:t>
      </w:r>
      <w:r>
        <w:br/>
      </w:r>
      <w:r>
        <w:rPr>
          <w:rFonts w:ascii="Times New Roman"/>
          <w:b w:val="false"/>
          <w:i w:val="false"/>
          <w:color w:val="000000"/>
          <w:sz w:val="28"/>
        </w:rPr>
        <w:t>
      1. Нарушение законодательства о банкротстве конкурсным управляющим, совершенное в виде:
</w:t>
      </w:r>
      <w:r>
        <w:br/>
      </w:r>
      <w:r>
        <w:rPr>
          <w:rFonts w:ascii="Times New Roman"/>
          <w:b w:val="false"/>
          <w:i w:val="false"/>
          <w:color w:val="000000"/>
          <w:sz w:val="28"/>
        </w:rPr>
        <w:t>
      несвоевременного формирования состава комитета кредиторов;
</w:t>
      </w:r>
      <w:r>
        <w:br/>
      </w:r>
      <w:r>
        <w:rPr>
          <w:rFonts w:ascii="Times New Roman"/>
          <w:b w:val="false"/>
          <w:i w:val="false"/>
          <w:color w:val="000000"/>
          <w:sz w:val="28"/>
        </w:rPr>
        <w:t>
      не предъявления к лицам, имеющим задолженность перед должником, требования о взысканий этой задолженности;
</w:t>
      </w:r>
      <w:r>
        <w:br/>
      </w:r>
      <w:r>
        <w:rPr>
          <w:rFonts w:ascii="Times New Roman"/>
          <w:b w:val="false"/>
          <w:i w:val="false"/>
          <w:color w:val="000000"/>
          <w:sz w:val="28"/>
        </w:rPr>
        <w:t>
      несообщения информации в правоохранительные органы в случаях обнаружения признаков преднамеренного и/или ложного банкротства;
</w:t>
      </w:r>
      <w:r>
        <w:br/>
      </w:r>
      <w:r>
        <w:rPr>
          <w:rFonts w:ascii="Times New Roman"/>
          <w:b w:val="false"/>
          <w:i w:val="false"/>
          <w:color w:val="000000"/>
          <w:sz w:val="28"/>
        </w:rPr>
        <w:t>
      не предъявления требований о признании недействительными сделок, совершенных должником при обстоятельствах, указанных в законодательстве о банкротстве, в случаях их выявления;
</w:t>
      </w:r>
      <w:r>
        <w:br/>
      </w:r>
      <w:r>
        <w:rPr>
          <w:rFonts w:ascii="Times New Roman"/>
          <w:b w:val="false"/>
          <w:i w:val="false"/>
          <w:color w:val="000000"/>
          <w:sz w:val="28"/>
        </w:rPr>
        <w:t>
      несвоевременного рассмотрения требований кредиторов, заявленных в соответствии законодательством о банкротстве;
</w:t>
      </w:r>
      <w:r>
        <w:br/>
      </w:r>
      <w:r>
        <w:rPr>
          <w:rFonts w:ascii="Times New Roman"/>
          <w:b w:val="false"/>
          <w:i w:val="false"/>
          <w:color w:val="000000"/>
          <w:sz w:val="28"/>
        </w:rPr>
        <w:t>
      проведения расчетов с кредиторами с нарушением установленного порядка удовлетворения требований кредиторов;
</w:t>
      </w:r>
      <w:r>
        <w:br/>
      </w:r>
      <w:r>
        <w:rPr>
          <w:rFonts w:ascii="Times New Roman"/>
          <w:b w:val="false"/>
          <w:i w:val="false"/>
          <w:color w:val="000000"/>
          <w:sz w:val="28"/>
        </w:rPr>
        <w:t>
      нарушения порядка опубликования информационного сообщения о проведении торгов;
</w:t>
      </w:r>
      <w:r>
        <w:br/>
      </w:r>
      <w:r>
        <w:rPr>
          <w:rFonts w:ascii="Times New Roman"/>
          <w:b w:val="false"/>
          <w:i w:val="false"/>
          <w:color w:val="000000"/>
          <w:sz w:val="28"/>
        </w:rPr>
        <w:t>
      продажи имущества должника с нарушением плана продажи имущества (активов) должника,-
</w:t>
      </w:r>
      <w:r>
        <w:br/>
      </w:r>
      <w:r>
        <w:rPr>
          <w:rFonts w:ascii="Times New Roman"/>
          <w:b w:val="false"/>
          <w:i w:val="false"/>
          <w:color w:val="000000"/>
          <w:sz w:val="28"/>
        </w:rPr>
        <w:t>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2. Нарушение законодательства о банкротстве реабилитационным управляющим, совершенное в виде:
</w:t>
      </w:r>
      <w:r>
        <w:br/>
      </w:r>
      <w:r>
        <w:rPr>
          <w:rFonts w:ascii="Times New Roman"/>
          <w:b w:val="false"/>
          <w:i w:val="false"/>
          <w:color w:val="000000"/>
          <w:sz w:val="28"/>
        </w:rPr>
        <w:t>
      не предъявления требований о признании недействительными сделок, совершенных должником при обстоятельствах, указанных в законодательстве о банкротстве, в случаях их выявления;
</w:t>
      </w:r>
      <w:r>
        <w:br/>
      </w:r>
      <w:r>
        <w:rPr>
          <w:rFonts w:ascii="Times New Roman"/>
          <w:b w:val="false"/>
          <w:i w:val="false"/>
          <w:color w:val="000000"/>
          <w:sz w:val="28"/>
        </w:rPr>
        <w:t>
      несвоевременного рассмотрения требований кредиторов, заявленных в соответствии законодательством о банкротстве;
</w:t>
      </w:r>
      <w:r>
        <w:br/>
      </w:r>
      <w:r>
        <w:rPr>
          <w:rFonts w:ascii="Times New Roman"/>
          <w:b w:val="false"/>
          <w:i w:val="false"/>
          <w:color w:val="000000"/>
          <w:sz w:val="28"/>
        </w:rPr>
        <w:t>
      проведения расчетов с кредиторами с нарушением установленного порядка удовлетворения требований кредиторов;
</w:t>
      </w:r>
      <w:r>
        <w:br/>
      </w:r>
      <w:r>
        <w:rPr>
          <w:rFonts w:ascii="Times New Roman"/>
          <w:b w:val="false"/>
          <w:i w:val="false"/>
          <w:color w:val="000000"/>
          <w:sz w:val="28"/>
        </w:rPr>
        <w:t>
      неисполнения плана реабилитации несостоятельного должника;
</w:t>
      </w:r>
      <w:r>
        <w:br/>
      </w:r>
      <w:r>
        <w:rPr>
          <w:rFonts w:ascii="Times New Roman"/>
          <w:b w:val="false"/>
          <w:i w:val="false"/>
          <w:color w:val="000000"/>
          <w:sz w:val="28"/>
        </w:rPr>
        <w:t>
      заключения без согласования с комитетом кредиторов сделок, порождающих новые денежные обязательства должника, если общая сумма денежных обязательств должника, возникших после введения реабилитационной процедуры, превышает 20 процентов общей суммы кредиторской задолженности на момент введения реабилитационной процедуры,-
</w:t>
      </w:r>
      <w:r>
        <w:br/>
      </w:r>
      <w:r>
        <w:rPr>
          <w:rFonts w:ascii="Times New Roman"/>
          <w:b w:val="false"/>
          <w:i w:val="false"/>
          <w:color w:val="000000"/>
          <w:sz w:val="28"/>
        </w:rPr>
        <w:t>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3. Нарушение законодательства о банкротстве администратором внешнего наблюдения, совершенное в виде:
</w:t>
      </w:r>
      <w:r>
        <w:br/>
      </w:r>
      <w:r>
        <w:rPr>
          <w:rFonts w:ascii="Times New Roman"/>
          <w:b w:val="false"/>
          <w:i w:val="false"/>
          <w:color w:val="000000"/>
          <w:sz w:val="28"/>
        </w:rPr>
        <w:t>
      несогласования с комитетом кредиторов действий в отношении совершения должником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повлечет убытки для должника, проведение реорганизации;
</w:t>
      </w:r>
      <w:r>
        <w:br/>
      </w:r>
      <w:r>
        <w:rPr>
          <w:rFonts w:ascii="Times New Roman"/>
          <w:b w:val="false"/>
          <w:i w:val="false"/>
          <w:color w:val="000000"/>
          <w:sz w:val="28"/>
        </w:rPr>
        <w:t>
      несообщения в правоохранительные органы, в случаях выявления признаков преднамеренного и/или ложного банкротства в процедуре внешнего наблюдения либо не предъявления требований к должнику о признании недействительными сделок по отчуждению имущества, ухудшивших финансовое положение должника,-
</w:t>
      </w:r>
      <w:r>
        <w:br/>
      </w:r>
      <w:r>
        <w:rPr>
          <w:rFonts w:ascii="Times New Roman"/>
          <w:b w:val="false"/>
          <w:i w:val="false"/>
          <w:color w:val="000000"/>
          <w:sz w:val="28"/>
        </w:rPr>
        <w:t>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от восьмидесяти до ста месячных расчетных показателей с лишением лицензии на право осуществления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3) статью 156 изложить в следующей редакции:
</w:t>
      </w:r>
      <w:r>
        <w:br/>
      </w:r>
      <w:r>
        <w:rPr>
          <w:rFonts w:ascii="Times New Roman"/>
          <w:b w:val="false"/>
          <w:i w:val="false"/>
          <w:color w:val="000000"/>
          <w:sz w:val="28"/>
        </w:rPr>
        <w:t>
      "Статья 156. Преднамеренное банкротство
</w:t>
      </w:r>
      <w:r>
        <w:br/>
      </w:r>
      <w:r>
        <w:rPr>
          <w:rFonts w:ascii="Times New Roman"/>
          <w:b w:val="false"/>
          <w:i w:val="false"/>
          <w:color w:val="000000"/>
          <w:sz w:val="28"/>
        </w:rPr>
        <w:t>
      Преднамеренное банкротство, то есть умышленное создание или увеличение неплатежеспособности, совершенное руководителем или собственником коммерческой организации, а равно индивидуальным предпринимателем в личных интересах или интересах иных лиц, если это деяние не содержит признаков уголовного наказуемого деяния,-
</w:t>
      </w:r>
      <w:r>
        <w:br/>
      </w:r>
      <w:r>
        <w:rPr>
          <w:rFonts w:ascii="Times New Roman"/>
          <w:b w:val="false"/>
          <w:i w:val="false"/>
          <w:color w:val="000000"/>
          <w:sz w:val="28"/>
        </w:rPr>
        <w:t>
      влечет штраф на должностных лиц, индивидуальных предпринимателей в размере от восьмидесяти до ста, на юридических лиц, являющихся субъектами малого или среднего предпринимательства, - в размере от трехсот пятидесяти до четырехсот, на юридических лиц, являющихся субъектами крупного предпринимательства, - в размере от шестисот пятидесяти до семисот пятидесяти месячных расчетных показателей.";
</w:t>
      </w:r>
      <w:r>
        <w:br/>
      </w:r>
      <w:r>
        <w:rPr>
          <w:rFonts w:ascii="Times New Roman"/>
          <w:b w:val="false"/>
          <w:i w:val="false"/>
          <w:color w:val="000000"/>
          <w:sz w:val="28"/>
        </w:rPr>
        <w:t>
      4) в абзаце втором статьи 157 слова "двадцати", "ста", "двухсот" заменить словами соответственно "тридцати", "двухсот пятидесяти", "четырехсот пятидесяти";
</w:t>
      </w:r>
      <w:r>
        <w:br/>
      </w:r>
      <w:r>
        <w:rPr>
          <w:rFonts w:ascii="Times New Roman"/>
          <w:b w:val="false"/>
          <w:i w:val="false"/>
          <w:color w:val="000000"/>
          <w:sz w:val="28"/>
        </w:rPr>
        <w:t>
      5) в части первой статьи 541 цифры "153-157" заменить цифрами "153-155, 155-1 (частью четвертой), 156, 157";
</w:t>
      </w:r>
      <w:r>
        <w:br/>
      </w:r>
      <w:r>
        <w:rPr>
          <w:rFonts w:ascii="Times New Roman"/>
          <w:b w:val="false"/>
          <w:i w:val="false"/>
          <w:color w:val="000000"/>
          <w:sz w:val="28"/>
        </w:rPr>
        <w:t>
      дополнить статьей 571-2 следующего содержания:
</w:t>
      </w:r>
      <w:r>
        <w:br/>
      </w:r>
      <w:r>
        <w:rPr>
          <w:rFonts w:ascii="Times New Roman"/>
          <w:b w:val="false"/>
          <w:i w:val="false"/>
          <w:color w:val="000000"/>
          <w:sz w:val="28"/>
        </w:rPr>
        <w:t>
      "Статья 571-2. Органы, осуществляющие государственное
</w:t>
      </w:r>
      <w:r>
        <w:br/>
      </w:r>
      <w:r>
        <w:rPr>
          <w:rFonts w:ascii="Times New Roman"/>
          <w:b w:val="false"/>
          <w:i w:val="false"/>
          <w:color w:val="000000"/>
          <w:sz w:val="28"/>
        </w:rPr>
        <w:t>
                     регулирование в области банкротства
</w:t>
      </w:r>
      <w:r>
        <w:br/>
      </w:r>
      <w:r>
        <w:rPr>
          <w:rFonts w:ascii="Times New Roman"/>
          <w:b w:val="false"/>
          <w:i w:val="false"/>
          <w:color w:val="000000"/>
          <w:sz w:val="28"/>
        </w:rPr>
        <w:t>
      1. Органы, осуществляющие государственное регулирование в области банкротства, рассматривают дела об административных правонарушениях, предусмотренных статьей 155-1 (частями первой, второй и третей) настоящего Кодекса.
</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государственное регулирование в области банкротства и его заместители, руководители территориальных подразделений уполномоченного органа, осуществляющего государственное регулирование в области банкротства и их заместители.";
</w:t>
      </w:r>
      <w:r>
        <w:br/>
      </w:r>
      <w:r>
        <w:rPr>
          <w:rFonts w:ascii="Times New Roman"/>
          <w:b w:val="false"/>
          <w:i w:val="false"/>
          <w:color w:val="000000"/>
          <w:sz w:val="28"/>
        </w:rPr>
        <w:t>
      7) в подпункте 1) части первой статьи 636:
</w:t>
      </w:r>
      <w:r>
        <w:br/>
      </w:r>
      <w:r>
        <w:rPr>
          <w:rFonts w:ascii="Times New Roman"/>
          <w:b w:val="false"/>
          <w:i w:val="false"/>
          <w:color w:val="000000"/>
          <w:sz w:val="28"/>
        </w:rPr>
        <w:t>
      в строке "органов финансовой полиции" цифры "153-157" заменить цифрами "153, 154, 155, 156, 157";
</w:t>
      </w:r>
      <w:r>
        <w:br/>
      </w:r>
      <w:r>
        <w:rPr>
          <w:rFonts w:ascii="Times New Roman"/>
          <w:b w:val="false"/>
          <w:i w:val="false"/>
          <w:color w:val="000000"/>
          <w:sz w:val="28"/>
        </w:rPr>
        <w:t>
      в строке "органов налоговой службы" цифры "154-157" заменить цифрами "154, 155, 156, 157";
</w:t>
      </w:r>
      <w:r>
        <w:br/>
      </w:r>
      <w:r>
        <w:rPr>
          <w:rFonts w:ascii="Times New Roman"/>
          <w:b w:val="false"/>
          <w:i w:val="false"/>
          <w:color w:val="000000"/>
          <w:sz w:val="28"/>
        </w:rPr>
        <w:t>
      дополнить новым абзацем следующего содержания:
</w:t>
      </w:r>
      <w:r>
        <w:br/>
      </w:r>
      <w:r>
        <w:rPr>
          <w:rFonts w:ascii="Times New Roman"/>
          <w:b w:val="false"/>
          <w:i w:val="false"/>
          <w:color w:val="000000"/>
          <w:sz w:val="28"/>
        </w:rPr>
        <w:t>
      "органов, осуществляющих государственное регулирование в области банкротства (статьи 155-1 (часть четвертая), 356);".
</w:t>
      </w:r>
      <w:r>
        <w:br/>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2007 г. "О внесении изменений и дополнений в некоторые законодательные акты Республики Казахстан по вопросам жилищных строительных сбережений", опубликованный в газетах "Егемен Қазақстан" и "Казахстанская правда" 10 июля 2007 г.):
</w:t>
      </w:r>
      <w:r>
        <w:br/>
      </w:r>
      <w:r>
        <w:rPr>
          <w:rFonts w:ascii="Times New Roman"/>
          <w:b w:val="false"/>
          <w:i w:val="false"/>
          <w:color w:val="000000"/>
          <w:sz w:val="28"/>
        </w:rPr>
        <w:t>
      в подпункте 23) статьи 501:
</w:t>
      </w:r>
      <w:r>
        <w:br/>
      </w:r>
      <w:r>
        <w:rPr>
          <w:rFonts w:ascii="Times New Roman"/>
          <w:b w:val="false"/>
          <w:i w:val="false"/>
          <w:color w:val="000000"/>
          <w:sz w:val="28"/>
        </w:rPr>
        <w:t>
      после слова "конкурсные" дополнить словами "и реабилитационные";
</w:t>
      </w:r>
      <w:r>
        <w:br/>
      </w:r>
      <w:r>
        <w:rPr>
          <w:rFonts w:ascii="Times New Roman"/>
          <w:b w:val="false"/>
          <w:i w:val="false"/>
          <w:color w:val="000000"/>
          <w:sz w:val="28"/>
        </w:rPr>
        <w:t>
      после слов "конкурсного производства" дополнить словами ", реабилитационной процедуры".
</w:t>
      </w:r>
      <w:r>
        <w:br/>
      </w:r>
      <w:r>
        <w:rPr>
          <w:rFonts w:ascii="Times New Roman"/>
          <w:b w:val="false"/>
          <w:i w:val="false"/>
          <w:color w:val="000000"/>
          <w:sz w:val="28"/>
        </w:rPr>
        <w:t>
      5. В 
</w:t>
      </w:r>
      <w:r>
        <w:rPr>
          <w:rFonts w:ascii="Times New Roman"/>
          <w:b w:val="false"/>
          <w:i w:val="false"/>
          <w:color w:val="000000"/>
          <w:sz w:val="28"/>
        </w:rPr>
        <w:t xml:space="preserve"> Таможенный кодекс </w:t>
      </w:r>
      <w:r>
        <w:rPr>
          <w:rFonts w:ascii="Times New Roman"/>
          <w:b w:val="false"/>
          <w:i w:val="false"/>
          <w:color w:val="000000"/>
          <w:sz w:val="28"/>
        </w:rPr>
        <w:t>
 Республики Казахстан от 5 апреля 2003 г. (Ведомости Парламента Республики Казахстан, 2003 г., N 7-8, ст. 40; N 15, ст. 139; 2004 г, N 18, ст. 106; 2005 г, N 11, ст. 43; N 21-22, ст. 86; 2006 г., N 3, ст. 22; N 11, ст. 55: N 23, ст. 141; 2007 г., N 1, ст. 3; N 2, ст. 14, 18; N 3, ст. 20; N 4, ст. 33; N 9, ст. 67; N 10, ст. 69):
</w:t>
      </w:r>
      <w:r>
        <w:br/>
      </w:r>
      <w:r>
        <w:rPr>
          <w:rFonts w:ascii="Times New Roman"/>
          <w:b w:val="false"/>
          <w:i w:val="false"/>
          <w:color w:val="000000"/>
          <w:sz w:val="28"/>
        </w:rPr>
        <w:t>
      в статье 389:
</w:t>
      </w:r>
      <w:r>
        <w:br/>
      </w:r>
      <w:r>
        <w:rPr>
          <w:rFonts w:ascii="Times New Roman"/>
          <w:b w:val="false"/>
          <w:i w:val="false"/>
          <w:color w:val="000000"/>
          <w:sz w:val="28"/>
        </w:rPr>
        <w:t>
      в подпункте 3) пункта 4 слова "либо принято решение о проведении внесудебной процедуры ликвидации" исключить;
</w:t>
      </w:r>
      <w:r>
        <w:br/>
      </w:r>
      <w:r>
        <w:rPr>
          <w:rFonts w:ascii="Times New Roman"/>
          <w:b w:val="false"/>
          <w:i w:val="false"/>
          <w:color w:val="000000"/>
          <w:sz w:val="28"/>
        </w:rPr>
        <w:t>
      в подпункте 3) пункта 6 слова "либо принятия решения о проведении внесудебной процедуры ликвидации" исключить.
</w:t>
      </w:r>
      <w:r>
        <w:br/>
      </w:r>
      <w:r>
        <w:rPr>
          <w:rFonts w:ascii="Times New Roman"/>
          <w:b w:val="false"/>
          <w:i w:val="false"/>
          <w:color w:val="000000"/>
          <w:sz w:val="28"/>
        </w:rPr>
        <w:t>
      6.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24 апреля 2004 г. (Ведомости Парламента Республики Казахстан, 2004 г., N 8-9, ст. 53; N 20, ст. 116; N 23, ст. 140, 142; 2005 г., N 14, ст. 55; N 21-22, ст. 87; 2006 г., N 1, ст. 5; N 3, ст. 22; N 8, ст. 45: N 12, ст. 77, 79; N 13, ст. 86; N 16, ст. 97; N 23, ст. 141; 2007 г., N 1. ст.4; N 2, ст. 16: N 4, ст. 28;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 "О внесении изменений и дополнений в некоторые законодательные акты Республики Казахстан по вопросам развития столицы Республики Казахстан", опубликованный в газетах "Егемен Қазақстан" и "Казахстанская правда" 1 августа 2007 г.):
</w:t>
      </w:r>
      <w:r>
        <w:br/>
      </w:r>
      <w:r>
        <w:rPr>
          <w:rFonts w:ascii="Times New Roman"/>
          <w:b w:val="false"/>
          <w:i w:val="false"/>
          <w:color w:val="000000"/>
          <w:sz w:val="28"/>
        </w:rPr>
        <w:t>
      в абзаце десятом подпункта 1) пункта 1 статьи 50 слова "и внесудебной процедуры ликвидации" исключить.
</w:t>
      </w:r>
      <w:r>
        <w:br/>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2005 г., N 14, ст. 57; 2006 г., N 1, ст. 4; N 3, ст. 22; N 4, ст. 24; N 13, ст. 86; N 15, ст. 95; 2007 г., N 1, ст. 4; N 2, ст. 14, 18; N 9, ст. 67):
</w:t>
      </w:r>
      <w:r>
        <w:br/>
      </w:r>
      <w:r>
        <w:rPr>
          <w:rFonts w:ascii="Times New Roman"/>
          <w:b w:val="false"/>
          <w:i w:val="false"/>
          <w:color w:val="000000"/>
          <w:sz w:val="28"/>
        </w:rPr>
        <w:t>
      1) в преамбуле слова "внесудебной процедуры ликвидации" заменить словами "процедуры внешнего наблюдения";
</w:t>
      </w:r>
      <w:r>
        <w:br/>
      </w:r>
      <w:r>
        <w:rPr>
          <w:rFonts w:ascii="Times New Roman"/>
          <w:b w:val="false"/>
          <w:i w:val="false"/>
          <w:color w:val="000000"/>
          <w:sz w:val="28"/>
        </w:rPr>
        <w:t>
      2)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понятия:
</w:t>
      </w:r>
      <w:r>
        <w:br/>
      </w:r>
      <w:r>
        <w:rPr>
          <w:rFonts w:ascii="Times New Roman"/>
          <w:b w:val="false"/>
          <w:i w:val="false"/>
          <w:color w:val="000000"/>
          <w:sz w:val="28"/>
        </w:rPr>
        <w:t>
      1) денежное обязательство - обязанность должника оплатить стоимость поставленных (переданных) кредиторами товаров (выполненных работ, оказанных услуг), возвратить сумму займа с выплатой вознаграждения (интереса) за его использование, а также осуществить выплаты по иным требованиям денежного характера;
</w:t>
      </w:r>
      <w:r>
        <w:br/>
      </w:r>
      <w:r>
        <w:rPr>
          <w:rFonts w:ascii="Times New Roman"/>
          <w:b w:val="false"/>
          <w:i w:val="false"/>
          <w:color w:val="000000"/>
          <w:sz w:val="28"/>
        </w:rPr>
        <w:t>
      2) сельскохозяйственная организация - организация, производящая сельскохозяйственную продукцию с использованием земли; производящая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
</w:t>
      </w:r>
      <w:r>
        <w:br/>
      </w:r>
      <w:r>
        <w:rPr>
          <w:rFonts w:ascii="Times New Roman"/>
          <w:b w:val="false"/>
          <w:i w:val="false"/>
          <w:color w:val="000000"/>
          <w:sz w:val="28"/>
        </w:rPr>
        <w:t>
      3) преднамеренное банкротство - умышленное создание или увеличение неплатежеспособности, совершенное руководителем или собственником коммерческой организации, а равно индивидуальным предпринимателем в личных интересах или интересах иных лиц;
</w:t>
      </w:r>
      <w:r>
        <w:br/>
      </w:r>
      <w:r>
        <w:rPr>
          <w:rFonts w:ascii="Times New Roman"/>
          <w:b w:val="false"/>
          <w:i w:val="false"/>
          <w:color w:val="000000"/>
          <w:sz w:val="28"/>
        </w:rPr>
        <w:t>
      4) административные расходы - все расходы, связанные с инициированием и проведением процедур банкротства, реабилитационной процедуры и внешнего наблюдения, включая затраты по оплате услуг привлекаемых и специализированных организаций, суммы вознаграждений
</w:t>
      </w:r>
      <w:r>
        <w:br/>
      </w:r>
      <w:r>
        <w:rPr>
          <w:rFonts w:ascii="Times New Roman"/>
          <w:b w:val="false"/>
          <w:i w:val="false"/>
          <w:color w:val="000000"/>
          <w:sz w:val="28"/>
        </w:rPr>
        <w:t>
реабилитационного и конкурсного управляющих, а также администратора внешнего наблюдения.
</w:t>
      </w:r>
      <w:r>
        <w:br/>
      </w:r>
      <w:r>
        <w:rPr>
          <w:rFonts w:ascii="Times New Roman"/>
          <w:b w:val="false"/>
          <w:i w:val="false"/>
          <w:color w:val="000000"/>
          <w:sz w:val="28"/>
        </w:rPr>
        <w:t>
      К административным расходам приравниваются налоги и другие обязательные платежи в бюджет, обязательства по уплате которых возникли в ходе ликвидации должника;
</w:t>
      </w:r>
      <w:r>
        <w:br/>
      </w:r>
      <w:r>
        <w:rPr>
          <w:rFonts w:ascii="Times New Roman"/>
          <w:b w:val="false"/>
          <w:i w:val="false"/>
          <w:color w:val="000000"/>
          <w:sz w:val="28"/>
        </w:rPr>
        <w:t>
      5) банкрот - должник, несостоятельность которого установлена судом;
</w:t>
      </w:r>
      <w:r>
        <w:br/>
      </w:r>
      <w:r>
        <w:rPr>
          <w:rFonts w:ascii="Times New Roman"/>
          <w:b w:val="false"/>
          <w:i w:val="false"/>
          <w:color w:val="000000"/>
          <w:sz w:val="28"/>
        </w:rPr>
        <w:t>
      6) банкротство - признанная решением суда несостоятельность должника, являющаяся основанием для его ликвидации;
</w:t>
      </w:r>
      <w:r>
        <w:br/>
      </w:r>
      <w:r>
        <w:rPr>
          <w:rFonts w:ascii="Times New Roman"/>
          <w:b w:val="false"/>
          <w:i w:val="false"/>
          <w:color w:val="000000"/>
          <w:sz w:val="28"/>
        </w:rPr>
        <w:t>
      7) должник - юридическое лицо и индивидуальный предприниматель неплатежеспособность или несостоятельность которого является основанием применения к нему процедур внешнего наблюдения, банкротства в порядке, предусмотренном настоящим Законом;
</w:t>
      </w:r>
      <w:r>
        <w:br/>
      </w:r>
      <w:r>
        <w:rPr>
          <w:rFonts w:ascii="Times New Roman"/>
          <w:b w:val="false"/>
          <w:i w:val="false"/>
          <w:color w:val="000000"/>
          <w:sz w:val="28"/>
        </w:rPr>
        <w:t>
      8) принудительная ликвидация должника - прекращение деятельности несостоятельного должника, осуществляемое по решению суда на основании заявлений кредиторов, прокурора;
</w:t>
      </w:r>
      <w:r>
        <w:br/>
      </w:r>
      <w:r>
        <w:rPr>
          <w:rFonts w:ascii="Times New Roman"/>
          <w:b w:val="false"/>
          <w:i w:val="false"/>
          <w:color w:val="000000"/>
          <w:sz w:val="28"/>
        </w:rPr>
        <w:t>
      9) несостоятельность - неспособность должника - индивидуального предпринимателя или юридического лица - удовлетворить требования кредиторов по денежным обязательствам, произвести расчеты по оплате труда с лицами, работающими по трудовому договору, а также обеспечить уплату налогов и других обязательных платежей в бюджет;
</w:t>
      </w:r>
      <w:r>
        <w:br/>
      </w:r>
      <w:r>
        <w:rPr>
          <w:rFonts w:ascii="Times New Roman"/>
          <w:b w:val="false"/>
          <w:i w:val="false"/>
          <w:color w:val="000000"/>
          <w:sz w:val="28"/>
        </w:rPr>
        <w:t>
      10) добровольная ликвидация несостоятельного должника - ликвидация несостоятельного должника на основании его заявления по решению суда;
</w:t>
      </w:r>
      <w:r>
        <w:br/>
      </w:r>
      <w:r>
        <w:rPr>
          <w:rFonts w:ascii="Times New Roman"/>
          <w:b w:val="false"/>
          <w:i w:val="false"/>
          <w:color w:val="000000"/>
          <w:sz w:val="28"/>
        </w:rPr>
        <w:t>
      11) ложное банкротство - заведомо ложное объявление руководителем или собственником коммерческой организации, а равно индивидуальным предпринимателем о своей несостоятельности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w:t>
      </w:r>
      <w:r>
        <w:br/>
      </w:r>
      <w:r>
        <w:rPr>
          <w:rFonts w:ascii="Times New Roman"/>
          <w:b w:val="false"/>
          <w:i w:val="false"/>
          <w:color w:val="000000"/>
          <w:sz w:val="28"/>
        </w:rPr>
        <w:t>
      12) отсутствующий должник - должник, место нахождения его постоянного органа, а также учредителей, участников, менеджеров и должностных лиц, без которых юридическое лицо не может осуществлять свою деятельность, невозможно установить в течение шести месяцев;
</w:t>
      </w:r>
      <w:r>
        <w:br/>
      </w:r>
      <w:r>
        <w:rPr>
          <w:rFonts w:ascii="Times New Roman"/>
          <w:b w:val="false"/>
          <w:i w:val="false"/>
          <w:color w:val="000000"/>
          <w:sz w:val="28"/>
        </w:rPr>
        <w:t>
      13) залоговый кредитор - кредитор по обязательствам, требования которого обеспечены залогом имущества должника;
</w:t>
      </w:r>
      <w:r>
        <w:br/>
      </w:r>
      <w:r>
        <w:rPr>
          <w:rFonts w:ascii="Times New Roman"/>
          <w:b w:val="false"/>
          <w:i w:val="false"/>
          <w:color w:val="000000"/>
          <w:sz w:val="28"/>
        </w:rPr>
        <w:t>
      14) конкурсный управляющий - лицо, назначенное в установленном порядке для осуществления конкурсного производства;
</w:t>
      </w:r>
      <w:r>
        <w:br/>
      </w:r>
      <w:r>
        <w:rPr>
          <w:rFonts w:ascii="Times New Roman"/>
          <w:b w:val="false"/>
          <w:i w:val="false"/>
          <w:color w:val="000000"/>
          <w:sz w:val="28"/>
        </w:rPr>
        <w:t>
      15) конкурсный кредитор - кредитор, не имеющий преимуществ в получении удовлетворения своих имущественных требований ни в силу законодательства, ни в силу соглашения о залоге;
</w:t>
      </w:r>
      <w:r>
        <w:br/>
      </w:r>
      <w:r>
        <w:rPr>
          <w:rFonts w:ascii="Times New Roman"/>
          <w:b w:val="false"/>
          <w:i w:val="false"/>
          <w:color w:val="000000"/>
          <w:sz w:val="28"/>
        </w:rPr>
        <w:t>
      16) конкурсная масса - имущество должника, на которое может быть обращено взыскание в процессе конкурсного производства, а также имущество иных лиц в случаях, предусмотренных настоящим Законом;
</w:t>
      </w:r>
      <w:r>
        <w:br/>
      </w:r>
      <w:r>
        <w:rPr>
          <w:rFonts w:ascii="Times New Roman"/>
          <w:b w:val="false"/>
          <w:i w:val="false"/>
          <w:color w:val="000000"/>
          <w:sz w:val="28"/>
        </w:rPr>
        <w:t>
      17) конкурсное производство - процедура, осуществляемая с целью удовлетворения требований кредиторов и объявления банкрота (несостоятельного должника) свободным от долгов;
</w:t>
      </w:r>
      <w:r>
        <w:br/>
      </w:r>
      <w:r>
        <w:rPr>
          <w:rFonts w:ascii="Times New Roman"/>
          <w:b w:val="false"/>
          <w:i w:val="false"/>
          <w:color w:val="000000"/>
          <w:sz w:val="28"/>
        </w:rPr>
        <w:t>
      18) кредитор - лицо, имеющее к должнику имущественные требования, возникающие из гражданско-правовых и иных его обязательств, включая обязательства по оплате труда, уплате социальных отчислений в Государственный фонд социального страхования, выплате авторского вознаграждения, налогам и другим обязательным платежам в бюджет;
</w:t>
      </w:r>
      <w:r>
        <w:br/>
      </w:r>
      <w:r>
        <w:rPr>
          <w:rFonts w:ascii="Times New Roman"/>
          <w:b w:val="false"/>
          <w:i w:val="false"/>
          <w:color w:val="000000"/>
          <w:sz w:val="28"/>
        </w:rPr>
        <w:t>
      19) должностное лицо - руководитель (заместитель руководителя) юридического лица - несостоятельного должника, а также иное лицо, входящее в коллегиальный исполнительный орган юридического лица, осуществляющее функции управления юридическим лицом;
</w:t>
      </w:r>
      <w:r>
        <w:br/>
      </w:r>
      <w:r>
        <w:rPr>
          <w:rFonts w:ascii="Times New Roman"/>
          <w:b w:val="false"/>
          <w:i w:val="false"/>
          <w:color w:val="000000"/>
          <w:sz w:val="28"/>
        </w:rPr>
        <w:t>
      20) мониторинг - это комплекс мероприятий, направленных на сбор, обработку информации и проведение анализа финансово-экономического состояния неплатежеспособных и несостоятельных организаций в целях своевременности применения к ним мер финансово-экономического оздоровления и защиты интересов кредиторов;
</w:t>
      </w:r>
      <w:r>
        <w:br/>
      </w:r>
      <w:r>
        <w:rPr>
          <w:rFonts w:ascii="Times New Roman"/>
          <w:b w:val="false"/>
          <w:i w:val="false"/>
          <w:color w:val="000000"/>
          <w:sz w:val="28"/>
        </w:rPr>
        <w:t>
      21) реабилитационный управляющий - лицо, которому передаются в порядке, установленном настоящим Законом, функции управления имуществом и делами несостоятельного должника на период реабилитационной процедуры;
</w:t>
      </w:r>
      <w:r>
        <w:br/>
      </w:r>
      <w:r>
        <w:rPr>
          <w:rFonts w:ascii="Times New Roman"/>
          <w:b w:val="false"/>
          <w:i w:val="false"/>
          <w:color w:val="000000"/>
          <w:sz w:val="28"/>
        </w:rPr>
        <w:t>
      22) реабилитационная процедура - судебная процедура, в рамках которой к несостоятельному должнику применяются любые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меры, направленные на восстановление платежеспособности должника с целью предотвращения его ликвидации;
</w:t>
      </w:r>
      <w:r>
        <w:br/>
      </w:r>
      <w:r>
        <w:rPr>
          <w:rFonts w:ascii="Times New Roman"/>
          <w:b w:val="false"/>
          <w:i w:val="false"/>
          <w:color w:val="000000"/>
          <w:sz w:val="28"/>
        </w:rPr>
        <w:t>
      23) санация - реабилитационная мера, в ходе которой собственником имущества должника (уполномоченным им органом), кредиторами или иными лицами несостоятельному должнику оказывается финансовая помощь, а также реализуется иной комплекс мер по мобилизации резервов должника и улучшению его финансово-хозяйственного положения;
</w:t>
      </w:r>
      <w:r>
        <w:br/>
      </w:r>
      <w:r>
        <w:rPr>
          <w:rFonts w:ascii="Times New Roman"/>
          <w:b w:val="false"/>
          <w:i w:val="false"/>
          <w:color w:val="000000"/>
          <w:sz w:val="28"/>
        </w:rPr>
        <w:t>
      24) субсидиарная ответственность - ответственность лица, которую в соответствии с законодательством или условиями обязательства он несет дополнительно к ответственности другого лица, являющегося основным должником;
</w:t>
      </w:r>
      <w:r>
        <w:br/>
      </w:r>
      <w:r>
        <w:rPr>
          <w:rFonts w:ascii="Times New Roman"/>
          <w:b w:val="false"/>
          <w:i w:val="false"/>
          <w:color w:val="000000"/>
          <w:sz w:val="28"/>
        </w:rPr>
        <w:t>
      25) внешнее наблюдение - процедура, вводимая судом в целях обеспечения сохранности имущества должника, выявления признаков преднамеренного и ложного банкротства, проведения анализа финансового состояния, определения возможности или невозможности восстановления платежеспособности должника, а также действий (бездействия) по уклонению от исполнения обязательств перед кредиторами, контроля со стороны кредиторов за состоянием финансово-хозяйственной деятельности должника, проведением им реорганизации, совершением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может повлечь убытки для должника;
</w:t>
      </w:r>
      <w:r>
        <w:br/>
      </w:r>
      <w:r>
        <w:rPr>
          <w:rFonts w:ascii="Times New Roman"/>
          <w:b w:val="false"/>
          <w:i w:val="false"/>
          <w:color w:val="000000"/>
          <w:sz w:val="28"/>
        </w:rPr>
        <w:t>
      26) администратор внешнего наблюдения - лицо, назначенное в установленном порядке для проведения процедуры внешнего наблюдения;
</w:t>
      </w:r>
      <w:r>
        <w:br/>
      </w:r>
      <w:r>
        <w:rPr>
          <w:rFonts w:ascii="Times New Roman"/>
          <w:b w:val="false"/>
          <w:i w:val="false"/>
          <w:color w:val="000000"/>
          <w:sz w:val="28"/>
        </w:rPr>
        <w:t>
      27) неплатежеспособность - невыполнение должником обязательств в течение трех месяцев с момента наступления срока его исполнения;
</w:t>
      </w:r>
      <w:r>
        <w:br/>
      </w:r>
      <w:r>
        <w:rPr>
          <w:rFonts w:ascii="Times New Roman"/>
          <w:b w:val="false"/>
          <w:i w:val="false"/>
          <w:color w:val="000000"/>
          <w:sz w:val="28"/>
        </w:rPr>
        <w:t>
      28) уполномоченный орган - государственный орган, осуществляющий государственное регулирование в области банкротства (за исключением банков, страховых (перестраховочных) организаций и накопительных пенсионных фондов).";
</w:t>
      </w:r>
      <w:r>
        <w:br/>
      </w:r>
      <w:r>
        <w:rPr>
          <w:rFonts w:ascii="Times New Roman"/>
          <w:b w:val="false"/>
          <w:i w:val="false"/>
          <w:color w:val="000000"/>
          <w:sz w:val="28"/>
        </w:rPr>
        <w:t>
      3) в статье 2:
</w:t>
      </w:r>
      <w:r>
        <w:br/>
      </w:r>
      <w:r>
        <w:rPr>
          <w:rFonts w:ascii="Times New Roman"/>
          <w:b w:val="false"/>
          <w:i w:val="false"/>
          <w:color w:val="000000"/>
          <w:sz w:val="28"/>
        </w:rPr>
        <w:t>
      в пункте 1:
</w:t>
      </w:r>
      <w:r>
        <w:br/>
      </w:r>
      <w:r>
        <w:rPr>
          <w:rFonts w:ascii="Times New Roman"/>
          <w:b w:val="false"/>
          <w:i w:val="false"/>
          <w:color w:val="000000"/>
          <w:sz w:val="28"/>
        </w:rPr>
        <w:t>
      в части третьей после слова "фондов" дополнить словами ", банков, страховых (перестраховочных) организаций";
</w:t>
      </w:r>
      <w:r>
        <w:br/>
      </w:r>
      <w:r>
        <w:rPr>
          <w:rFonts w:ascii="Times New Roman"/>
          <w:b w:val="false"/>
          <w:i w:val="false"/>
          <w:color w:val="000000"/>
          <w:sz w:val="28"/>
        </w:rPr>
        <w:t>
      части четвертую, пятую исключить;
</w:t>
      </w:r>
      <w:r>
        <w:br/>
      </w:r>
      <w:r>
        <w:rPr>
          <w:rFonts w:ascii="Times New Roman"/>
          <w:b w:val="false"/>
          <w:i w:val="false"/>
          <w:color w:val="000000"/>
          <w:sz w:val="28"/>
        </w:rPr>
        <w:t>
      в пункте 2 слова "законодательными актами Республики Казахстан в области индивидуального предпринимательства" заменить словами "законодательством Республики Казахстан о частном предпринимательстве.";
</w:t>
      </w:r>
      <w:r>
        <w:br/>
      </w:r>
      <w:r>
        <w:rPr>
          <w:rFonts w:ascii="Times New Roman"/>
          <w:b w:val="false"/>
          <w:i w:val="false"/>
          <w:color w:val="000000"/>
          <w:sz w:val="28"/>
        </w:rPr>
        <w:t>
      4) в статье 3:
</w:t>
      </w:r>
      <w:r>
        <w:br/>
      </w:r>
      <w:r>
        <w:rPr>
          <w:rFonts w:ascii="Times New Roman"/>
          <w:b w:val="false"/>
          <w:i w:val="false"/>
          <w:color w:val="000000"/>
          <w:sz w:val="28"/>
        </w:rPr>
        <w:t>
      в абзаце втором части первой пункта 4 после слова "задолженности" дополнить словами ", включая задолженность филиалов и представительств должника,";
</w:t>
      </w:r>
      <w:r>
        <w:br/>
      </w:r>
      <w:r>
        <w:rPr>
          <w:rFonts w:ascii="Times New Roman"/>
          <w:b w:val="false"/>
          <w:i w:val="false"/>
          <w:color w:val="000000"/>
          <w:sz w:val="28"/>
        </w:rPr>
        <w:t>
      в пункте 5 слова "либо во внесудебном" исключить;
</w:t>
      </w:r>
      <w:r>
        <w:br/>
      </w:r>
      <w:r>
        <w:rPr>
          <w:rFonts w:ascii="Times New Roman"/>
          <w:b w:val="false"/>
          <w:i w:val="false"/>
          <w:color w:val="000000"/>
          <w:sz w:val="28"/>
        </w:rPr>
        <w:t>
      в пункте 7 слова "либо проведения внесудебных процедур ликвидации" исключить;
</w:t>
      </w:r>
      <w:r>
        <w:br/>
      </w:r>
      <w:r>
        <w:rPr>
          <w:rFonts w:ascii="Times New Roman"/>
          <w:b w:val="false"/>
          <w:i w:val="false"/>
          <w:color w:val="000000"/>
          <w:sz w:val="28"/>
        </w:rPr>
        <w:t>
      5) в статье 4:
</w:t>
      </w:r>
      <w:r>
        <w:br/>
      </w:r>
      <w:r>
        <w:rPr>
          <w:rFonts w:ascii="Times New Roman"/>
          <w:b w:val="false"/>
          <w:i w:val="false"/>
          <w:color w:val="000000"/>
          <w:sz w:val="28"/>
        </w:rPr>
        <w:t>
      в заголовке слова "и проведения внесудебной процедуры ликвидации" исключить:
</w:t>
      </w:r>
      <w:r>
        <w:br/>
      </w:r>
      <w:r>
        <w:rPr>
          <w:rFonts w:ascii="Times New Roman"/>
          <w:b w:val="false"/>
          <w:i w:val="false"/>
          <w:color w:val="000000"/>
          <w:sz w:val="28"/>
        </w:rPr>
        <w:t>
      в пунктах 1 и 2 слова "либо в уполномоченный орган о проведении внесудебных процедур ликвидации" исключить:
</w:t>
      </w:r>
      <w:r>
        <w:br/>
      </w:r>
      <w:r>
        <w:rPr>
          <w:rFonts w:ascii="Times New Roman"/>
          <w:b w:val="false"/>
          <w:i w:val="false"/>
          <w:color w:val="000000"/>
          <w:sz w:val="28"/>
        </w:rPr>
        <w:t>
      6) в статье 6:
</w:t>
      </w:r>
      <w:r>
        <w:br/>
      </w:r>
      <w:r>
        <w:rPr>
          <w:rFonts w:ascii="Times New Roman"/>
          <w:b w:val="false"/>
          <w:i w:val="false"/>
          <w:color w:val="000000"/>
          <w:sz w:val="28"/>
        </w:rPr>
        <w:t>
      в части первой пункта 1:
</w:t>
      </w:r>
      <w:r>
        <w:br/>
      </w:r>
      <w:r>
        <w:rPr>
          <w:rFonts w:ascii="Times New Roman"/>
          <w:b w:val="false"/>
          <w:i w:val="false"/>
          <w:color w:val="000000"/>
          <w:sz w:val="28"/>
        </w:rPr>
        <w:t>
      в абзаце первом слова "либо до принятия решения о проведении внесудебной процедуры ликвидации" исключить;
</w:t>
      </w:r>
      <w:r>
        <w:br/>
      </w:r>
      <w:r>
        <w:rPr>
          <w:rFonts w:ascii="Times New Roman"/>
          <w:b w:val="false"/>
          <w:i w:val="false"/>
          <w:color w:val="000000"/>
          <w:sz w:val="28"/>
        </w:rPr>
        <w:t>
      в подпункте 2) слова "либо принятия решения о проведении внесудебной процедуры ликвидации" исключить;
</w:t>
      </w:r>
      <w:r>
        <w:br/>
      </w:r>
      <w:r>
        <w:rPr>
          <w:rFonts w:ascii="Times New Roman"/>
          <w:b w:val="false"/>
          <w:i w:val="false"/>
          <w:color w:val="000000"/>
          <w:sz w:val="28"/>
        </w:rPr>
        <w:t>
      подпункт 3) исключить;
</w:t>
      </w:r>
      <w:r>
        <w:br/>
      </w:r>
      <w:r>
        <w:rPr>
          <w:rFonts w:ascii="Times New Roman"/>
          <w:b w:val="false"/>
          <w:i w:val="false"/>
          <w:color w:val="000000"/>
          <w:sz w:val="28"/>
        </w:rPr>
        <w:t>
      в пунктах 2 и 3 слова "или инициирования внесудебной процедуры ликвидации" исключить;
</w:t>
      </w:r>
      <w:r>
        <w:br/>
      </w:r>
      <w:r>
        <w:rPr>
          <w:rFonts w:ascii="Times New Roman"/>
          <w:b w:val="false"/>
          <w:i w:val="false"/>
          <w:color w:val="000000"/>
          <w:sz w:val="28"/>
        </w:rPr>
        <w:t>
      в пункте 4 слова "либо инициирования внесудебной процедуры ликвидации" исключить;
</w:t>
      </w:r>
      <w:r>
        <w:br/>
      </w:r>
      <w:r>
        <w:rPr>
          <w:rFonts w:ascii="Times New Roman"/>
          <w:b w:val="false"/>
          <w:i w:val="false"/>
          <w:color w:val="000000"/>
          <w:sz w:val="28"/>
        </w:rPr>
        <w:t>
      в пункте 6:
</w:t>
      </w:r>
      <w:r>
        <w:br/>
      </w:r>
      <w:r>
        <w:rPr>
          <w:rFonts w:ascii="Times New Roman"/>
          <w:b w:val="false"/>
          <w:i w:val="false"/>
          <w:color w:val="000000"/>
          <w:sz w:val="28"/>
        </w:rPr>
        <w:t>
      слова "утерей", "утерянного" заменить словами соответственно "утратой", "утраченного";
</w:t>
      </w:r>
      <w:r>
        <w:br/>
      </w:r>
      <w:r>
        <w:rPr>
          <w:rFonts w:ascii="Times New Roman"/>
          <w:b w:val="false"/>
          <w:i w:val="false"/>
          <w:color w:val="000000"/>
          <w:sz w:val="28"/>
        </w:rPr>
        <w:t>
      после слов "в пределах" дополнить словом "рыночной";
</w:t>
      </w:r>
      <w:r>
        <w:br/>
      </w:r>
      <w:r>
        <w:rPr>
          <w:rFonts w:ascii="Times New Roman"/>
          <w:b w:val="false"/>
          <w:i w:val="false"/>
          <w:color w:val="000000"/>
          <w:sz w:val="28"/>
        </w:rPr>
        <w:t>
      7) в статье 9:
</w:t>
      </w:r>
      <w:r>
        <w:br/>
      </w:r>
      <w:r>
        <w:rPr>
          <w:rFonts w:ascii="Times New Roman"/>
          <w:b w:val="false"/>
          <w:i w:val="false"/>
          <w:color w:val="000000"/>
          <w:sz w:val="28"/>
        </w:rPr>
        <w:t>
      в части первой пункта 1 слова "и внесудебной процедуры ликвидации", "либо внесудебной процедуры ликвидации" исключить;
</w:t>
      </w:r>
      <w:r>
        <w:br/>
      </w:r>
      <w:r>
        <w:rPr>
          <w:rFonts w:ascii="Times New Roman"/>
          <w:b w:val="false"/>
          <w:i w:val="false"/>
          <w:color w:val="000000"/>
          <w:sz w:val="28"/>
        </w:rPr>
        <w:t>
      в пункте 1-1 слова "ее проведение может быть возложено на руководителя должника уполномоченным органом" заменить словами "реабилитационным управляющим может быть назначен руководитель должника";
</w:t>
      </w:r>
      <w:r>
        <w:br/>
      </w:r>
      <w:r>
        <w:rPr>
          <w:rFonts w:ascii="Times New Roman"/>
          <w:b w:val="false"/>
          <w:i w:val="false"/>
          <w:color w:val="000000"/>
          <w:sz w:val="28"/>
        </w:rPr>
        <w:t>
      в пункте 4:
</w:t>
      </w:r>
      <w:r>
        <w:br/>
      </w:r>
      <w:r>
        <w:rPr>
          <w:rFonts w:ascii="Times New Roman"/>
          <w:b w:val="false"/>
          <w:i w:val="false"/>
          <w:color w:val="000000"/>
          <w:sz w:val="28"/>
        </w:rPr>
        <w:t>
      подпункт 2) исключить;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"Положения подпункта 4) настоящего пункта не распространяются на случаи, предусмотренные пунктом 1-1 настоящей статьи";
</w:t>
      </w:r>
      <w:r>
        <w:br/>
      </w:r>
      <w:r>
        <w:rPr>
          <w:rFonts w:ascii="Times New Roman"/>
          <w:b w:val="false"/>
          <w:i w:val="false"/>
          <w:color w:val="000000"/>
          <w:sz w:val="28"/>
        </w:rPr>
        <w:t>
      8) в статье 10:
</w:t>
      </w:r>
      <w:r>
        <w:br/>
      </w:r>
      <w:r>
        <w:rPr>
          <w:rFonts w:ascii="Times New Roman"/>
          <w:b w:val="false"/>
          <w:i w:val="false"/>
          <w:color w:val="000000"/>
          <w:sz w:val="28"/>
        </w:rPr>
        <w:t>
      в пунктах 1, 3 "и внесудебной процедуре ликвидации должника", "или внесудебной процедуры ликвидации" исключить;
</w:t>
      </w:r>
      <w:r>
        <w:br/>
      </w:r>
      <w:r>
        <w:rPr>
          <w:rFonts w:ascii="Times New Roman"/>
          <w:b w:val="false"/>
          <w:i w:val="false"/>
          <w:color w:val="000000"/>
          <w:sz w:val="28"/>
        </w:rPr>
        <w:t>
      в пункте 4:
</w:t>
      </w:r>
      <w:r>
        <w:br/>
      </w:r>
      <w:r>
        <w:rPr>
          <w:rFonts w:ascii="Times New Roman"/>
          <w:b w:val="false"/>
          <w:i w:val="false"/>
          <w:color w:val="000000"/>
          <w:sz w:val="28"/>
        </w:rPr>
        <w:t>
      в частях первой и второй слова "уполномоченным органом либо", "или уполномоченного органа" исключить;
</w:t>
      </w:r>
      <w:r>
        <w:br/>
      </w:r>
      <w:r>
        <w:rPr>
          <w:rFonts w:ascii="Times New Roman"/>
          <w:b w:val="false"/>
          <w:i w:val="false"/>
          <w:color w:val="000000"/>
          <w:sz w:val="28"/>
        </w:rPr>
        <w:t>
      часть третью исключить;
</w:t>
      </w:r>
      <w:r>
        <w:br/>
      </w:r>
      <w:r>
        <w:rPr>
          <w:rFonts w:ascii="Times New Roman"/>
          <w:b w:val="false"/>
          <w:i w:val="false"/>
          <w:color w:val="000000"/>
          <w:sz w:val="28"/>
        </w:rPr>
        <w:t>
      9) Статьи 10-1, 10-2, 10-3 изложить в следующей редакции:
</w:t>
      </w:r>
      <w:r>
        <w:br/>
      </w:r>
      <w:r>
        <w:rPr>
          <w:rFonts w:ascii="Times New Roman"/>
          <w:b w:val="false"/>
          <w:i w:val="false"/>
          <w:color w:val="000000"/>
          <w:sz w:val="28"/>
        </w:rPr>
        <w:t>
      "Статья 10-1 Компетенция Правительства Республики Казахстан
</w:t>
      </w:r>
      <w:r>
        <w:br/>
      </w:r>
      <w:r>
        <w:rPr>
          <w:rFonts w:ascii="Times New Roman"/>
          <w:b w:val="false"/>
          <w:i w:val="false"/>
          <w:color w:val="000000"/>
          <w:sz w:val="28"/>
        </w:rPr>
        <w:t>
      К компетенции Правительства Республики Казахстан относятся:
</w:t>
      </w:r>
      <w:r>
        <w:br/>
      </w:r>
      <w:r>
        <w:rPr>
          <w:rFonts w:ascii="Times New Roman"/>
          <w:b w:val="false"/>
          <w:i w:val="false"/>
          <w:color w:val="000000"/>
          <w:sz w:val="28"/>
        </w:rPr>
        <w:t>
      1) установление особых условий и порядка реализации конкурсной массы и дополнительных требований к покупателям объектов конкурсной массы при банкротстве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w:t>
      </w:r>
      <w:r>
        <w:br/>
      </w:r>
      <w:r>
        <w:rPr>
          <w:rFonts w:ascii="Times New Roman"/>
          <w:b w:val="false"/>
          <w:i w:val="false"/>
          <w:color w:val="000000"/>
          <w:sz w:val="28"/>
        </w:rPr>
        <w:t>
      2) утверждение Правил лицензирования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3) утверждение квалификационных требований к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4) определение порядка проведения торгов по продаже имущества (активов) должника.
</w:t>
      </w:r>
      <w:r>
        <w:br/>
      </w:r>
      <w:r>
        <w:rPr>
          <w:rFonts w:ascii="Times New Roman"/>
          <w:b w:val="false"/>
          <w:i w:val="false"/>
          <w:color w:val="000000"/>
          <w:sz w:val="28"/>
        </w:rPr>
        <w:t>
      Статья 10-2 Компетенция уполномоченного органа
</w:t>
      </w:r>
      <w:r>
        <w:br/>
      </w:r>
      <w:r>
        <w:rPr>
          <w:rFonts w:ascii="Times New Roman"/>
          <w:b w:val="false"/>
          <w:i w:val="false"/>
          <w:color w:val="000000"/>
          <w:sz w:val="28"/>
        </w:rPr>
        <w:t>
      Уполномоченный орган в пределах своей компетенции:
</w:t>
      </w:r>
      <w:r>
        <w:br/>
      </w:r>
      <w:r>
        <w:rPr>
          <w:rFonts w:ascii="Times New Roman"/>
          <w:b w:val="false"/>
          <w:i w:val="false"/>
          <w:color w:val="000000"/>
          <w:sz w:val="28"/>
        </w:rPr>
        <w:t>
      1) выдает лицензии на осуществление деятельности по управлению имуществом и делами неплатежеспособных должников в процедурах банкротства в соответствии с законодательством о лицензировании;
</w:t>
      </w:r>
      <w:r>
        <w:br/>
      </w:r>
      <w:r>
        <w:rPr>
          <w:rFonts w:ascii="Times New Roman"/>
          <w:b w:val="false"/>
          <w:i w:val="false"/>
          <w:color w:val="000000"/>
          <w:sz w:val="28"/>
        </w:rPr>
        <w:t>
      2) дает согласие на применение к должнику процедур реабилитации;
</w:t>
      </w:r>
      <w:r>
        <w:br/>
      </w:r>
      <w:r>
        <w:rPr>
          <w:rFonts w:ascii="Times New Roman"/>
          <w:b w:val="false"/>
          <w:i w:val="false"/>
          <w:color w:val="000000"/>
          <w:sz w:val="28"/>
        </w:rPr>
        <w:t>
      3) назначает реабилитационного, конкурсного управляющих и администратора внешнего наблюдения;
</w:t>
      </w:r>
      <w:r>
        <w:br/>
      </w:r>
      <w:r>
        <w:rPr>
          <w:rFonts w:ascii="Times New Roman"/>
          <w:b w:val="false"/>
          <w:i w:val="false"/>
          <w:color w:val="000000"/>
          <w:sz w:val="28"/>
        </w:rPr>
        <w:t>
      4) осуществляет контроль в процедурах банкротства несостоятельного должника за деятельностью реабилитационного и конкурсного управляющих, а также за деятельностью администратора внешнего наблюдения при процедуре внешнего наблюдения;
</w:t>
      </w:r>
      <w:r>
        <w:br/>
      </w:r>
      <w:r>
        <w:rPr>
          <w:rFonts w:ascii="Times New Roman"/>
          <w:b w:val="false"/>
          <w:i w:val="false"/>
          <w:color w:val="000000"/>
          <w:sz w:val="28"/>
        </w:rPr>
        <w:t>
      5) формирует и утверждает состав комитета кредиторов и созывает первое его заседание в реабилитационной процедуре;
</w:t>
      </w:r>
      <w:r>
        <w:br/>
      </w:r>
      <w:r>
        <w:rPr>
          <w:rFonts w:ascii="Times New Roman"/>
          <w:b w:val="false"/>
          <w:i w:val="false"/>
          <w:color w:val="000000"/>
          <w:sz w:val="28"/>
        </w:rPr>
        <w:t>
      6) рассматривает проекты соглашений, заключаемых комитетом кредиторов с реабилитационным или конкурсным управляющим, а также администратором внешнего наблюдения, на соответствие законодательству Республики Казахстан;
</w:t>
      </w:r>
      <w:r>
        <w:br/>
      </w:r>
      <w:r>
        <w:rPr>
          <w:rFonts w:ascii="Times New Roman"/>
          <w:b w:val="false"/>
          <w:i w:val="false"/>
          <w:color w:val="000000"/>
          <w:sz w:val="28"/>
        </w:rPr>
        <w:t>
      7) определяет порядок согласования применения реабилитационной процедуры в отношении несостоятельного должника;
</w:t>
      </w:r>
      <w:r>
        <w:br/>
      </w:r>
      <w:r>
        <w:rPr>
          <w:rFonts w:ascii="Times New Roman"/>
          <w:b w:val="false"/>
          <w:i w:val="false"/>
          <w:color w:val="000000"/>
          <w:sz w:val="28"/>
        </w:rPr>
        <w:t>
      8) согласовывает представленный реабилитационным и конкурсным управляющими (ликвидатором) проект сметы административных расходов конкурсного производства, реабилитационной процедуры;
</w:t>
      </w:r>
      <w:r>
        <w:br/>
      </w:r>
      <w:r>
        <w:rPr>
          <w:rFonts w:ascii="Times New Roman"/>
          <w:b w:val="false"/>
          <w:i w:val="false"/>
          <w:color w:val="000000"/>
          <w:sz w:val="28"/>
        </w:rPr>
        <w:t>
      9) рассматривает текущие отчеты реабилитационного управляющего о ходе проведения реабилитационной процедуры (истребует информацию о совершенных сделках) и конкурсного управляющего о ходе проведения конкурсного производства, а также текущие отчеты администратора внешнего наблюдения о ходе проведения процедуры внешнего наблюдения;
</w:t>
      </w:r>
      <w:r>
        <w:br/>
      </w:r>
      <w:r>
        <w:rPr>
          <w:rFonts w:ascii="Times New Roman"/>
          <w:b w:val="false"/>
          <w:i w:val="false"/>
          <w:color w:val="000000"/>
          <w:sz w:val="28"/>
        </w:rPr>
        <w:t>
      10) согласовывает заключительный отчет реабилитационного управляющего и дает заключение по результатам проведения реабилитационной процедуры, а также заключительные отчеты конкурсного управляющего и администратора внешнего наблюдения;
</w:t>
      </w:r>
      <w:r>
        <w:br/>
      </w:r>
      <w:r>
        <w:rPr>
          <w:rFonts w:ascii="Times New Roman"/>
          <w:b w:val="false"/>
          <w:i w:val="false"/>
          <w:color w:val="000000"/>
          <w:sz w:val="28"/>
        </w:rPr>
        <w:t>
      11) обращается в суд с заявлением о прекращении реабилитационной процедуры;
</w:t>
      </w:r>
      <w:r>
        <w:br/>
      </w:r>
      <w:r>
        <w:rPr>
          <w:rFonts w:ascii="Times New Roman"/>
          <w:b w:val="false"/>
          <w:i w:val="false"/>
          <w:color w:val="000000"/>
          <w:sz w:val="28"/>
        </w:rPr>
        <w:t>
      12) утверждает формы заключительного отчета администратора внешнего наблюдения, реабилитационного и конкурсного управляющих и порядок их согласования;
</w:t>
      </w:r>
      <w:r>
        <w:br/>
      </w:r>
      <w:r>
        <w:rPr>
          <w:rFonts w:ascii="Times New Roman"/>
          <w:b w:val="false"/>
          <w:i w:val="false"/>
          <w:color w:val="000000"/>
          <w:sz w:val="28"/>
        </w:rPr>
        <w:t>
      13) утверждает состав комитета кредиторов при конкурсном производстве, процедуре реабилитации, а также при процедуре внешнего наблюдения;
</w:t>
      </w:r>
      <w:r>
        <w:br/>
      </w:r>
      <w:r>
        <w:rPr>
          <w:rFonts w:ascii="Times New Roman"/>
          <w:b w:val="false"/>
          <w:i w:val="false"/>
          <w:color w:val="000000"/>
          <w:sz w:val="28"/>
        </w:rPr>
        <w:t>
      14) утверждает реестр требований кредиторов;
</w:t>
      </w:r>
      <w:r>
        <w:br/>
      </w:r>
      <w:r>
        <w:rPr>
          <w:rFonts w:ascii="Times New Roman"/>
          <w:b w:val="false"/>
          <w:i w:val="false"/>
          <w:color w:val="000000"/>
          <w:sz w:val="28"/>
        </w:rPr>
        <w:t>
      15) вправе истребовать у участника санации подтверждающие
</w:t>
      </w:r>
      <w:r>
        <w:br/>
      </w:r>
      <w:r>
        <w:rPr>
          <w:rFonts w:ascii="Times New Roman"/>
          <w:b w:val="false"/>
          <w:i w:val="false"/>
          <w:color w:val="000000"/>
          <w:sz w:val="28"/>
        </w:rPr>
        <w:t>
документы;
</w:t>
      </w:r>
      <w:r>
        <w:br/>
      </w:r>
      <w:r>
        <w:rPr>
          <w:rFonts w:ascii="Times New Roman"/>
          <w:b w:val="false"/>
          <w:i w:val="false"/>
          <w:color w:val="000000"/>
          <w:sz w:val="28"/>
        </w:rPr>
        <w:t>
      16) продлевает сроки конкурсного производства;
</w:t>
      </w:r>
      <w:r>
        <w:br/>
      </w:r>
      <w:r>
        <w:rPr>
          <w:rFonts w:ascii="Times New Roman"/>
          <w:b w:val="false"/>
          <w:i w:val="false"/>
          <w:color w:val="000000"/>
          <w:sz w:val="28"/>
        </w:rPr>
        <w:t>
      17) рассматривает проект плана продажи конкурсной массы;
</w:t>
      </w:r>
      <w:r>
        <w:br/>
      </w:r>
      <w:r>
        <w:rPr>
          <w:rFonts w:ascii="Times New Roman"/>
          <w:b w:val="false"/>
          <w:i w:val="false"/>
          <w:color w:val="000000"/>
          <w:sz w:val="28"/>
        </w:rPr>
        <w:t>
      18) принимает решение об отстранении реабилитационного, конкурсного управляющих и администратора внешнего наблюдения в случаях, установленных настоящим Законом;
</w:t>
      </w:r>
      <w:r>
        <w:br/>
      </w:r>
      <w:r>
        <w:rPr>
          <w:rFonts w:ascii="Times New Roman"/>
          <w:b w:val="false"/>
          <w:i w:val="false"/>
          <w:color w:val="000000"/>
          <w:sz w:val="28"/>
        </w:rPr>
        <w:t>
      19) осуществляет контроль за соблюдением  гласности, конкурентности при реализации конкурсной массы должника на конкурсных торгах;
</w:t>
      </w:r>
      <w:r>
        <w:br/>
      </w:r>
      <w:r>
        <w:rPr>
          <w:rFonts w:ascii="Times New Roman"/>
          <w:b w:val="false"/>
          <w:i w:val="false"/>
          <w:color w:val="000000"/>
          <w:sz w:val="28"/>
        </w:rPr>
        <w:t>
      20) выявляет признаки ложного и преднамеренного банкротства;
</w:t>
      </w:r>
      <w:r>
        <w:br/>
      </w:r>
      <w:r>
        <w:rPr>
          <w:rFonts w:ascii="Times New Roman"/>
          <w:b w:val="false"/>
          <w:i w:val="false"/>
          <w:color w:val="000000"/>
          <w:sz w:val="28"/>
        </w:rPr>
        <w:t>
      21) рассматривает жалобы на действия реабилитационного, конкурсного управляющих и администратора внешнего наблюдения;
</w:t>
      </w:r>
      <w:r>
        <w:br/>
      </w:r>
      <w:r>
        <w:rPr>
          <w:rFonts w:ascii="Times New Roman"/>
          <w:b w:val="false"/>
          <w:i w:val="false"/>
          <w:color w:val="000000"/>
          <w:sz w:val="28"/>
        </w:rPr>
        <w:t>
      22) принимает меры по выявлению сделок, совершенных при обстоятельствах, указанных в статье 6 настоящего Закона;
</w:t>
      </w:r>
      <w:r>
        <w:br/>
      </w:r>
      <w:r>
        <w:rPr>
          <w:rFonts w:ascii="Times New Roman"/>
          <w:b w:val="false"/>
          <w:i w:val="false"/>
          <w:color w:val="000000"/>
          <w:sz w:val="28"/>
        </w:rPr>
        <w:t>
      23) утверждает правила подготовки администраторов внешнего наблюдения, реабилитационных и конкурсных управляющих через организации образования;
</w:t>
      </w:r>
      <w:r>
        <w:br/>
      </w:r>
      <w:r>
        <w:rPr>
          <w:rFonts w:ascii="Times New Roman"/>
          <w:b w:val="false"/>
          <w:i w:val="false"/>
          <w:color w:val="000000"/>
          <w:sz w:val="28"/>
        </w:rPr>
        <w:t>
      24) устанавливает порядок назначения администратора внешнего наблюдения, порядок назначения реабилитационного управляющего, а также порядок назначения, учета и регистрации конкурсного управляющего;
</w:t>
      </w:r>
      <w:r>
        <w:br/>
      </w:r>
      <w:r>
        <w:rPr>
          <w:rFonts w:ascii="Times New Roman"/>
          <w:b w:val="false"/>
          <w:i w:val="false"/>
          <w:color w:val="000000"/>
          <w:sz w:val="28"/>
        </w:rPr>
        <w:t>
      25) осуществляет мониторинг в пределах своей компетенции;
</w:t>
      </w:r>
      <w:r>
        <w:br/>
      </w:r>
      <w:r>
        <w:rPr>
          <w:rFonts w:ascii="Times New Roman"/>
          <w:b w:val="false"/>
          <w:i w:val="false"/>
          <w:color w:val="000000"/>
          <w:sz w:val="28"/>
        </w:rPr>
        <w:t>
      26) запрашивает и получает информацию от государственных органов и их должностных лиц сведения о неплатежеспособных и несостоятельных должниках;
</w:t>
      </w:r>
      <w:r>
        <w:br/>
      </w:r>
      <w:r>
        <w:rPr>
          <w:rFonts w:ascii="Times New Roman"/>
          <w:b w:val="false"/>
          <w:i w:val="false"/>
          <w:color w:val="000000"/>
          <w:sz w:val="28"/>
        </w:rPr>
        <w:t>
      27) по ходатайству конкурсного, реабилитационного управляющих либо администратора внешнего наблюдения может обратиться в суд в пользу конкурсного производства, реабилитационной процедуры и процедуры внешнего наблюдения, а также в целях защиты интересов кредиторов;
</w:t>
      </w:r>
      <w:r>
        <w:br/>
      </w:r>
      <w:r>
        <w:rPr>
          <w:rFonts w:ascii="Times New Roman"/>
          <w:b w:val="false"/>
          <w:i w:val="false"/>
          <w:color w:val="000000"/>
          <w:sz w:val="28"/>
        </w:rPr>
        <w:t>
      28) оказывает электронные услуги с применением информационных систем в соответствии с законодательством Республики Казахстан об информатизации;
</w:t>
      </w:r>
      <w:r>
        <w:br/>
      </w:r>
      <w:r>
        <w:rPr>
          <w:rFonts w:ascii="Times New Roman"/>
          <w:b w:val="false"/>
          <w:i w:val="false"/>
          <w:color w:val="000000"/>
          <w:sz w:val="28"/>
        </w:rPr>
        <w:t>
      29) осуществляет проверку соблюдения реабилитационными и конкурсными управляющими процедур банкротства.
</w:t>
      </w:r>
      <w:r>
        <w:br/>
      </w:r>
      <w:r>
        <w:rPr>
          <w:rFonts w:ascii="Times New Roman"/>
          <w:b w:val="false"/>
          <w:i w:val="false"/>
          <w:color w:val="000000"/>
          <w:sz w:val="28"/>
        </w:rPr>
        <w:t>
      Статья 10-3. Контроль за проведением реабилитационной
</w:t>
      </w:r>
      <w:r>
        <w:br/>
      </w:r>
      <w:r>
        <w:rPr>
          <w:rFonts w:ascii="Times New Roman"/>
          <w:b w:val="false"/>
          <w:i w:val="false"/>
          <w:color w:val="000000"/>
          <w:sz w:val="28"/>
        </w:rPr>
        <w:t>
                   процедуры, конкурсного производства
</w:t>
      </w:r>
      <w:r>
        <w:br/>
      </w:r>
      <w:r>
        <w:rPr>
          <w:rFonts w:ascii="Times New Roman"/>
          <w:b w:val="false"/>
          <w:i w:val="false"/>
          <w:color w:val="000000"/>
          <w:sz w:val="28"/>
        </w:rPr>
        <w:t>
      1. Предметом контроля уполномоченного органа за проведением реабилитационной процедуры, конкурсного производства является соблюдение сторонами законодательства о банкротстве.
</w:t>
      </w:r>
      <w:r>
        <w:br/>
      </w:r>
      <w:r>
        <w:rPr>
          <w:rFonts w:ascii="Times New Roman"/>
          <w:b w:val="false"/>
          <w:i w:val="false"/>
          <w:color w:val="000000"/>
          <w:sz w:val="28"/>
        </w:rPr>
        <w:t>
      2. Целями контроля являются защита установленных настоящим Законом прав и обеспечение выполнения обязанностей сторонами реабилитационной процедуры, конкурсного производства.
</w:t>
      </w:r>
      <w:r>
        <w:br/>
      </w:r>
      <w:r>
        <w:rPr>
          <w:rFonts w:ascii="Times New Roman"/>
          <w:b w:val="false"/>
          <w:i w:val="false"/>
          <w:color w:val="000000"/>
          <w:sz w:val="28"/>
        </w:rPr>
        <w:t>
      3. Для целей настоящей статьи под сторонами реабилитационной процедуры, конкурсного производства понимаются кредиторы, должник, собственник имущества или уполномоченный им орган, комитет кредиторов, конкурсный и реабилитационный управляющие.
</w:t>
      </w:r>
      <w:r>
        <w:br/>
      </w:r>
      <w:r>
        <w:rPr>
          <w:rFonts w:ascii="Times New Roman"/>
          <w:b w:val="false"/>
          <w:i w:val="false"/>
          <w:color w:val="000000"/>
          <w:sz w:val="28"/>
        </w:rPr>
        <w:t>
      4. Контроль за проведением реабилитационной процедуры, конкурсного производства осуществляется в следующих формах:
</w:t>
      </w:r>
      <w:r>
        <w:br/>
      </w:r>
      <w:r>
        <w:rPr>
          <w:rFonts w:ascii="Times New Roman"/>
          <w:b w:val="false"/>
          <w:i w:val="false"/>
          <w:color w:val="000000"/>
          <w:sz w:val="28"/>
        </w:rPr>
        <w:t>
      1) регистрационный учет лиц, имеющих лицензии на управление имуществом и делами неплатежеспособных должников, в процедурах банкротства;
</w:t>
      </w:r>
      <w:r>
        <w:br/>
      </w:r>
      <w:r>
        <w:rPr>
          <w:rFonts w:ascii="Times New Roman"/>
          <w:b w:val="false"/>
          <w:i w:val="false"/>
          <w:color w:val="000000"/>
          <w:sz w:val="28"/>
        </w:rPr>
        <w:t>
      2) мониторинг неплатежеспособных и несостоятельных организаций;
</w:t>
      </w:r>
      <w:r>
        <w:br/>
      </w:r>
      <w:r>
        <w:rPr>
          <w:rFonts w:ascii="Times New Roman"/>
          <w:b w:val="false"/>
          <w:i w:val="false"/>
          <w:color w:val="000000"/>
          <w:sz w:val="28"/>
        </w:rPr>
        <w:t>
      3) камеральный контроль;
</w:t>
      </w:r>
      <w:r>
        <w:br/>
      </w:r>
      <w:r>
        <w:rPr>
          <w:rFonts w:ascii="Times New Roman"/>
          <w:b w:val="false"/>
          <w:i w:val="false"/>
          <w:color w:val="000000"/>
          <w:sz w:val="28"/>
        </w:rPr>
        <w:t>
      4) контроль за соблюдением законодательства о банкротстве сторонами реабилитационной процедуры, конкурсного производства;
</w:t>
      </w:r>
      <w:r>
        <w:br/>
      </w:r>
      <w:r>
        <w:rPr>
          <w:rFonts w:ascii="Times New Roman"/>
          <w:b w:val="false"/>
          <w:i w:val="false"/>
          <w:color w:val="000000"/>
          <w:sz w:val="28"/>
        </w:rPr>
        <w:t>
      5) проверка соблюдения реабилитационными и конкурсными управляющими установленных действующим законодательством реабилитационной процедуры, конкурсного производства.
</w:t>
      </w:r>
      <w:r>
        <w:br/>
      </w:r>
      <w:r>
        <w:rPr>
          <w:rFonts w:ascii="Times New Roman"/>
          <w:b w:val="false"/>
          <w:i w:val="false"/>
          <w:color w:val="000000"/>
          <w:sz w:val="28"/>
        </w:rPr>
        <w:t>
      Проверка соблюдения реабилитационными и конкурсными управляющими реабилитационной процедуры, конкурсного производства не является контролем субъектов малого предпринимательства;
</w:t>
      </w:r>
      <w:r>
        <w:br/>
      </w:r>
      <w:r>
        <w:rPr>
          <w:rFonts w:ascii="Times New Roman"/>
          <w:b w:val="false"/>
          <w:i w:val="false"/>
          <w:color w:val="000000"/>
          <w:sz w:val="28"/>
        </w:rPr>
        <w:t>
      6) контроль за соблюдением гласности, конкурентности при реализации конкурсной массы должника на конкурсных торгах.";
</w:t>
      </w:r>
      <w:r>
        <w:br/>
      </w:r>
      <w:r>
        <w:rPr>
          <w:rFonts w:ascii="Times New Roman"/>
          <w:b w:val="false"/>
          <w:i w:val="false"/>
          <w:color w:val="000000"/>
          <w:sz w:val="28"/>
        </w:rPr>
        <w:t>
      10) дополнить статьей 10-4 следующего содержания:
</w:t>
      </w:r>
      <w:r>
        <w:br/>
      </w:r>
      <w:r>
        <w:rPr>
          <w:rFonts w:ascii="Times New Roman"/>
          <w:b w:val="false"/>
          <w:i w:val="false"/>
          <w:color w:val="000000"/>
          <w:sz w:val="28"/>
        </w:rPr>
        <w:t>
      "Статья 10-4. Проверка соблюдения реабилитационными и
</w:t>
      </w:r>
      <w:r>
        <w:br/>
      </w:r>
      <w:r>
        <w:rPr>
          <w:rFonts w:ascii="Times New Roman"/>
          <w:b w:val="false"/>
          <w:i w:val="false"/>
          <w:color w:val="000000"/>
          <w:sz w:val="28"/>
        </w:rPr>
        <w:t>
                    конкурсными управляющими реабилитационной
</w:t>
      </w:r>
      <w:r>
        <w:br/>
      </w:r>
      <w:r>
        <w:rPr>
          <w:rFonts w:ascii="Times New Roman"/>
          <w:b w:val="false"/>
          <w:i w:val="false"/>
          <w:color w:val="000000"/>
          <w:sz w:val="28"/>
        </w:rPr>
        <w:t>
                    процедуры, конкурсного производства
</w:t>
      </w:r>
      <w:r>
        <w:br/>
      </w:r>
      <w:r>
        <w:rPr>
          <w:rFonts w:ascii="Times New Roman"/>
          <w:b w:val="false"/>
          <w:i w:val="false"/>
          <w:color w:val="000000"/>
          <w:sz w:val="28"/>
        </w:rPr>
        <w:t>
      1. Проверка проводится на основании предписания уполномоченного органа или его территориальных органов не чаще одного раза в проверяемый период сроком в три месяца.
</w:t>
      </w:r>
      <w:r>
        <w:br/>
      </w:r>
      <w:r>
        <w:rPr>
          <w:rFonts w:ascii="Times New Roman"/>
          <w:b w:val="false"/>
          <w:i w:val="false"/>
          <w:color w:val="000000"/>
          <w:sz w:val="28"/>
        </w:rPr>
        <w:t>
      2. Основанием проведения проверки является предписание, содержащее следующие реквизиты:
</w:t>
      </w:r>
      <w:r>
        <w:br/>
      </w:r>
      <w:r>
        <w:rPr>
          <w:rFonts w:ascii="Times New Roman"/>
          <w:b w:val="false"/>
          <w:i w:val="false"/>
          <w:color w:val="000000"/>
          <w:sz w:val="28"/>
        </w:rPr>
        <w:t>
      1) дату и номер регистрации в уполномоченном органе;
</w:t>
      </w:r>
      <w:r>
        <w:br/>
      </w:r>
      <w:r>
        <w:rPr>
          <w:rFonts w:ascii="Times New Roman"/>
          <w:b w:val="false"/>
          <w:i w:val="false"/>
          <w:color w:val="000000"/>
          <w:sz w:val="28"/>
        </w:rPr>
        <w:t>
      2) наименование уполномоченного органа, выдавшего предписание;
</w:t>
      </w:r>
      <w:r>
        <w:br/>
      </w:r>
      <w:r>
        <w:rPr>
          <w:rFonts w:ascii="Times New Roman"/>
          <w:b w:val="false"/>
          <w:i w:val="false"/>
          <w:color w:val="000000"/>
          <w:sz w:val="28"/>
        </w:rPr>
        <w:t>
      3) полное наименование и регистрационный номер должника;
</w:t>
      </w:r>
      <w:r>
        <w:br/>
      </w:r>
      <w:r>
        <w:rPr>
          <w:rFonts w:ascii="Times New Roman"/>
          <w:b w:val="false"/>
          <w:i w:val="false"/>
          <w:color w:val="000000"/>
          <w:sz w:val="28"/>
        </w:rPr>
        <w:t>
      4) должности, фамилии, имена, отчества проверяющих лиц.
</w:t>
      </w:r>
      <w:r>
        <w:br/>
      </w:r>
      <w:r>
        <w:rPr>
          <w:rFonts w:ascii="Times New Roman"/>
          <w:b w:val="false"/>
          <w:i w:val="false"/>
          <w:color w:val="000000"/>
          <w:sz w:val="28"/>
        </w:rPr>
        <w:t>
      Предписание должно быть подписано первым руководителем уполномоченного органа или его территориального органа либо лицами, их замещающими, и заверено гербовой печатью.
</w:t>
      </w:r>
      <w:r>
        <w:br/>
      </w:r>
      <w:r>
        <w:rPr>
          <w:rFonts w:ascii="Times New Roman"/>
          <w:b w:val="false"/>
          <w:i w:val="false"/>
          <w:color w:val="000000"/>
          <w:sz w:val="28"/>
        </w:rPr>
        <w:t>
      3. На основании одного предписания может проводиться только одна проверка.
</w:t>
      </w:r>
      <w:r>
        <w:br/>
      </w:r>
      <w:r>
        <w:rPr>
          <w:rFonts w:ascii="Times New Roman"/>
          <w:b w:val="false"/>
          <w:i w:val="false"/>
          <w:color w:val="000000"/>
          <w:sz w:val="28"/>
        </w:rPr>
        <w:t>
      4. Реабилитационный и конкурсный управляющие обязаны допустить проверяющих лиц на территорию или в помещение должника для обследования, а также предоставить любую запрашиваемую информацию.
</w:t>
      </w:r>
      <w:r>
        <w:br/>
      </w:r>
      <w:r>
        <w:rPr>
          <w:rFonts w:ascii="Times New Roman"/>
          <w:b w:val="false"/>
          <w:i w:val="false"/>
          <w:color w:val="000000"/>
          <w:sz w:val="28"/>
        </w:rPr>
        <w:t>
      5. Уполномоченный орган имеет право привлекать к проверкам работников других государственных органов.
</w:t>
      </w:r>
      <w:r>
        <w:br/>
      </w:r>
      <w:r>
        <w:rPr>
          <w:rFonts w:ascii="Times New Roman"/>
          <w:b w:val="false"/>
          <w:i w:val="false"/>
          <w:color w:val="000000"/>
          <w:sz w:val="28"/>
        </w:rPr>
        <w:t>
      6. При завершении проверки составляется акт о результатах проверки, который регистрируется в специальном журнале регистрации актов проверки, пронумерованном, прошнурованном и скрепленном печатью уполномоченного органа или его территориального органа.
</w:t>
      </w:r>
      <w:r>
        <w:br/>
      </w:r>
      <w:r>
        <w:rPr>
          <w:rFonts w:ascii="Times New Roman"/>
          <w:b w:val="false"/>
          <w:i w:val="false"/>
          <w:color w:val="000000"/>
          <w:sz w:val="28"/>
        </w:rPr>
        <w:t>
      7. На основе отраженных результатов в акте проверки при наличии выявленных нарушений законодательства о банкротстве, уполномоченным органом выносится представление с указанием срока устранения таких нарушений.";
</w:t>
      </w:r>
      <w:r>
        <w:br/>
      </w:r>
      <w:r>
        <w:rPr>
          <w:rFonts w:ascii="Times New Roman"/>
          <w:b w:val="false"/>
          <w:i w:val="false"/>
          <w:color w:val="000000"/>
          <w:sz w:val="28"/>
        </w:rPr>
        <w:t>
      11) статью 11 изложить в следующей редакций:
</w:t>
      </w:r>
      <w:r>
        <w:br/>
      </w:r>
      <w:r>
        <w:rPr>
          <w:rFonts w:ascii="Times New Roman"/>
          <w:b w:val="false"/>
          <w:i w:val="false"/>
          <w:color w:val="000000"/>
          <w:sz w:val="28"/>
        </w:rPr>
        <w:t>
      "Статья 11. Формирование комитета кредиторов
</w:t>
      </w:r>
      <w:r>
        <w:br/>
      </w:r>
      <w:r>
        <w:rPr>
          <w:rFonts w:ascii="Times New Roman"/>
          <w:b w:val="false"/>
          <w:i w:val="false"/>
          <w:color w:val="000000"/>
          <w:sz w:val="28"/>
        </w:rPr>
        <w:t>
      1. В целях обеспечения интересов кредиторов и принятия решений с их участием в процедурах внешнего наблюдения, банкротства, реабилитационной процедуре создается комитет кредиторов.
</w:t>
      </w:r>
      <w:r>
        <w:br/>
      </w:r>
      <w:r>
        <w:rPr>
          <w:rFonts w:ascii="Times New Roman"/>
          <w:b w:val="false"/>
          <w:i w:val="false"/>
          <w:color w:val="000000"/>
          <w:sz w:val="28"/>
        </w:rPr>
        <w:t>
      Формирование комитета кредиторов регулируется:
</w:t>
      </w:r>
      <w:r>
        <w:br/>
      </w:r>
      <w:r>
        <w:rPr>
          <w:rFonts w:ascii="Times New Roman"/>
          <w:b w:val="false"/>
          <w:i w:val="false"/>
          <w:color w:val="000000"/>
          <w:sz w:val="28"/>
        </w:rPr>
        <w:t>
      1) при внешнем наблюдении статьей 41-2 настоящего Закона;
</w:t>
      </w:r>
      <w:r>
        <w:br/>
      </w:r>
      <w:r>
        <w:rPr>
          <w:rFonts w:ascii="Times New Roman"/>
          <w:b w:val="false"/>
          <w:i w:val="false"/>
          <w:color w:val="000000"/>
          <w:sz w:val="28"/>
        </w:rPr>
        <w:t>
      2) при конкурсном производстве статьей 70 настоящего Закона;
</w:t>
      </w:r>
      <w:r>
        <w:br/>
      </w:r>
      <w:r>
        <w:rPr>
          <w:rFonts w:ascii="Times New Roman"/>
          <w:b w:val="false"/>
          <w:i w:val="false"/>
          <w:color w:val="000000"/>
          <w:sz w:val="28"/>
        </w:rPr>
        <w:t>
      3) при процедуре реабилитации статьей 43 настоящего Закона.
</w:t>
      </w:r>
      <w:r>
        <w:br/>
      </w:r>
      <w:r>
        <w:rPr>
          <w:rFonts w:ascii="Times New Roman"/>
          <w:b w:val="false"/>
          <w:i w:val="false"/>
          <w:color w:val="000000"/>
          <w:sz w:val="28"/>
        </w:rPr>
        <w:t>
      2. В состав комитета кредиторов входят представитель кредиторов по оплате труда, социальным отчислениям в Государственный фонд социального страхования, кредиторы по налогам и другим обязательным платежам в бюджет, а также конкурсные кредиторы и кредитор по обязательствам, обеспеченным залогом имущества, имеющие наибольшие суммы требований к
</w:t>
      </w:r>
      <w:r>
        <w:br/>
      </w:r>
      <w:r>
        <w:rPr>
          <w:rFonts w:ascii="Times New Roman"/>
          <w:b w:val="false"/>
          <w:i w:val="false"/>
          <w:color w:val="000000"/>
          <w:sz w:val="28"/>
        </w:rPr>
        <w:t>
должнику.
</w:t>
      </w:r>
      <w:r>
        <w:br/>
      </w:r>
      <w:r>
        <w:rPr>
          <w:rFonts w:ascii="Times New Roman"/>
          <w:b w:val="false"/>
          <w:i w:val="false"/>
          <w:color w:val="000000"/>
          <w:sz w:val="28"/>
        </w:rPr>
        <w:t>
      3. Комитет кредиторов состоит из нечетного количества членов не более семи человек.
</w:t>
      </w:r>
      <w:r>
        <w:br/>
      </w:r>
      <w:r>
        <w:rPr>
          <w:rFonts w:ascii="Times New Roman"/>
          <w:b w:val="false"/>
          <w:i w:val="false"/>
          <w:color w:val="000000"/>
          <w:sz w:val="28"/>
        </w:rPr>
        <w:t>
      4. Кредитор вправе отказаться от участия в процедурах банкротства, реабилитационной процедуре в качестве члена комитета кредиторов.
</w:t>
      </w:r>
      <w:r>
        <w:br/>
      </w:r>
      <w:r>
        <w:rPr>
          <w:rFonts w:ascii="Times New Roman"/>
          <w:b w:val="false"/>
          <w:i w:val="false"/>
          <w:color w:val="000000"/>
          <w:sz w:val="28"/>
        </w:rPr>
        <w:t>
      5. По заявлению администратора внешнего наблюдения, конкурсного и реабилитационного управляющего, комитета кредиторов, кредиторов должника, уполномоченным органом могут быть внесены изменения в сформированный и утвержденный состав комитета кредиторов с учетом требований пунктов 2 и 3 настоящей статьи.
</w:t>
      </w:r>
      <w:r>
        <w:br/>
      </w:r>
      <w:r>
        <w:rPr>
          <w:rFonts w:ascii="Times New Roman"/>
          <w:b w:val="false"/>
          <w:i w:val="false"/>
          <w:color w:val="000000"/>
          <w:sz w:val="28"/>
        </w:rPr>
        <w:t>
      6. Основаниями внесения изменений в сформированный и утвержденный состав комитета кредиторов являются:
</w:t>
      </w:r>
      <w:r>
        <w:br/>
      </w:r>
      <w:r>
        <w:rPr>
          <w:rFonts w:ascii="Times New Roman"/>
          <w:b w:val="false"/>
          <w:i w:val="false"/>
          <w:color w:val="000000"/>
          <w:sz w:val="28"/>
        </w:rPr>
        <w:t>
      1) непосещение членом комитета кредиторов заседаний комитета кредиторов более двух раз без уважительных причин;
</w:t>
      </w:r>
      <w:r>
        <w:br/>
      </w:r>
      <w:r>
        <w:rPr>
          <w:rFonts w:ascii="Times New Roman"/>
          <w:b w:val="false"/>
          <w:i w:val="false"/>
          <w:color w:val="000000"/>
          <w:sz w:val="28"/>
        </w:rPr>
        <w:t>
      2) выявление кредитора с большей суммой требований к должнику;
</w:t>
      </w:r>
      <w:r>
        <w:br/>
      </w:r>
      <w:r>
        <w:rPr>
          <w:rFonts w:ascii="Times New Roman"/>
          <w:b w:val="false"/>
          <w:i w:val="false"/>
          <w:color w:val="000000"/>
          <w:sz w:val="28"/>
        </w:rPr>
        <w:t>
      3) заявление члена комитета кредиторов об исключении его из состава комитета кредиторов;
</w:t>
      </w:r>
      <w:r>
        <w:br/>
      </w:r>
      <w:r>
        <w:rPr>
          <w:rFonts w:ascii="Times New Roman"/>
          <w:b w:val="false"/>
          <w:i w:val="false"/>
          <w:color w:val="000000"/>
          <w:sz w:val="28"/>
        </w:rPr>
        <w:t>
      4) исполнение обязательств перед кредитором, входящим в состав комитета кредиторов;
</w:t>
      </w:r>
      <w:r>
        <w:br/>
      </w:r>
      <w:r>
        <w:rPr>
          <w:rFonts w:ascii="Times New Roman"/>
          <w:b w:val="false"/>
          <w:i w:val="false"/>
          <w:color w:val="000000"/>
          <w:sz w:val="28"/>
        </w:rPr>
        <w:t>
      5) заявление кредитора о включении его в состав комитета кредиторов;
</w:t>
      </w:r>
      <w:r>
        <w:br/>
      </w:r>
      <w:r>
        <w:rPr>
          <w:rFonts w:ascii="Times New Roman"/>
          <w:b w:val="false"/>
          <w:i w:val="false"/>
          <w:color w:val="000000"/>
          <w:sz w:val="28"/>
        </w:rPr>
        <w:t>
      6) иные обстоятельства, препятствующие кредитору находится в составе комитета кредиторов (вступившие в законную силу судебные акты, ликвидация либо смерть кредитора и другие).";
</w:t>
      </w:r>
      <w:r>
        <w:br/>
      </w:r>
      <w:r>
        <w:rPr>
          <w:rFonts w:ascii="Times New Roman"/>
          <w:b w:val="false"/>
          <w:i w:val="false"/>
          <w:color w:val="000000"/>
          <w:sz w:val="28"/>
        </w:rPr>
        <w:t>
      12) в статье 13:
</w:t>
      </w:r>
      <w:r>
        <w:br/>
      </w:r>
      <w:r>
        <w:rPr>
          <w:rFonts w:ascii="Times New Roman"/>
          <w:b w:val="false"/>
          <w:i w:val="false"/>
          <w:color w:val="000000"/>
          <w:sz w:val="28"/>
        </w:rPr>
        <w:t>
      в абзацах четвертом, восьмом слова "и внесудебной процедуры ликвидации", ", внесудебной процедуры ликвидации" исключить;
</w:t>
      </w:r>
      <w:r>
        <w:br/>
      </w:r>
      <w:r>
        <w:rPr>
          <w:rFonts w:ascii="Times New Roman"/>
          <w:b w:val="false"/>
          <w:i w:val="false"/>
          <w:color w:val="000000"/>
          <w:sz w:val="28"/>
        </w:rPr>
        <w:t>
      13) в пункте 1 статьи 17 слова "вправе обратиться" заменить словом "обращается";
</w:t>
      </w:r>
      <w:r>
        <w:br/>
      </w:r>
      <w:r>
        <w:rPr>
          <w:rFonts w:ascii="Times New Roman"/>
          <w:b w:val="false"/>
          <w:i w:val="false"/>
          <w:color w:val="000000"/>
          <w:sz w:val="28"/>
        </w:rPr>
        <w:t>
      14) в пункте 5 статьи 22 слова "пунктами 2 и 3" заменить словами "пунктами 2, 3 и 4";
</w:t>
      </w:r>
      <w:r>
        <w:br/>
      </w:r>
      <w:r>
        <w:rPr>
          <w:rFonts w:ascii="Times New Roman"/>
          <w:b w:val="false"/>
          <w:i w:val="false"/>
          <w:color w:val="000000"/>
          <w:sz w:val="28"/>
        </w:rPr>
        <w:t>
      15) в подпункте 2) статьи 23 после слова "должнику" дополнить словами "и уполномоченному органу";
</w:t>
      </w:r>
      <w:r>
        <w:br/>
      </w:r>
      <w:r>
        <w:rPr>
          <w:rFonts w:ascii="Times New Roman"/>
          <w:b w:val="false"/>
          <w:i w:val="false"/>
          <w:color w:val="000000"/>
          <w:sz w:val="28"/>
        </w:rPr>
        <w:t>
      16) в статье 36:
</w:t>
      </w:r>
      <w:r>
        <w:br/>
      </w:r>
      <w:r>
        <w:rPr>
          <w:rFonts w:ascii="Times New Roman"/>
          <w:b w:val="false"/>
          <w:i w:val="false"/>
          <w:color w:val="000000"/>
          <w:sz w:val="28"/>
        </w:rPr>
        <w:t>
      в пункте 1:
</w:t>
      </w:r>
      <w:r>
        <w:br/>
      </w:r>
      <w:r>
        <w:rPr>
          <w:rFonts w:ascii="Times New Roman"/>
          <w:b w:val="false"/>
          <w:i w:val="false"/>
          <w:color w:val="000000"/>
          <w:sz w:val="28"/>
        </w:rPr>
        <w:t>
      подпункты 2) и 3) дополнить словами ", с приложением документов, подтверждающих неспособность должника в полном объеме удовлетворить требования кредиторов по денежным обязательствам;";
</w:t>
      </w:r>
      <w:r>
        <w:br/>
      </w:r>
      <w:r>
        <w:rPr>
          <w:rFonts w:ascii="Times New Roman"/>
          <w:b w:val="false"/>
          <w:i w:val="false"/>
          <w:color w:val="000000"/>
          <w:sz w:val="28"/>
        </w:rPr>
        <w:t>
      в пункте 2-1 слово "трех" заменить словом "пяти";
</w:t>
      </w:r>
      <w:r>
        <w:br/>
      </w:r>
      <w:r>
        <w:rPr>
          <w:rFonts w:ascii="Times New Roman"/>
          <w:b w:val="false"/>
          <w:i w:val="false"/>
          <w:color w:val="000000"/>
          <w:sz w:val="28"/>
        </w:rPr>
        <w:t>
      17) в части второй пункта 1 статьи 41-1 слово "трехдневный" заменить словом "пятидневный";
</w:t>
      </w:r>
      <w:r>
        <w:br/>
      </w:r>
      <w:r>
        <w:rPr>
          <w:rFonts w:ascii="Times New Roman"/>
          <w:b w:val="false"/>
          <w:i w:val="false"/>
          <w:color w:val="000000"/>
          <w:sz w:val="28"/>
        </w:rPr>
        <w:t>
      18) в пункте 2 статьи 41-2 слова "при наличии налоговой задолженности кредитор" заменить словами "представители кредиторов по оплате труда и";
</w:t>
      </w:r>
      <w:r>
        <w:br/>
      </w:r>
      <w:r>
        <w:rPr>
          <w:rFonts w:ascii="Times New Roman"/>
          <w:b w:val="false"/>
          <w:i w:val="false"/>
          <w:color w:val="000000"/>
          <w:sz w:val="28"/>
        </w:rPr>
        <w:t>
      19) в статье 41-4:
</w:t>
      </w:r>
      <w:r>
        <w:br/>
      </w:r>
      <w:r>
        <w:rPr>
          <w:rFonts w:ascii="Times New Roman"/>
          <w:b w:val="false"/>
          <w:i w:val="false"/>
          <w:color w:val="000000"/>
          <w:sz w:val="28"/>
        </w:rPr>
        <w:t>
      в пункте 2: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по запросу уполномоченного органа представляет ему необходимую информацию по процедуре внешнего наблюдения;";
</w:t>
      </w:r>
      <w:r>
        <w:br/>
      </w:r>
      <w:r>
        <w:rPr>
          <w:rFonts w:ascii="Times New Roman"/>
          <w:b w:val="false"/>
          <w:i w:val="false"/>
          <w:color w:val="000000"/>
          <w:sz w:val="28"/>
        </w:rPr>
        <w:t>
      подпункт 5) дополнить словами ", содержащий заключение о возможности восстановления платежеспособности должника и применении в отношении него реабилитационной процедуры либо о признании должника банкротом.";
</w:t>
      </w:r>
      <w:r>
        <w:br/>
      </w:r>
      <w:r>
        <w:rPr>
          <w:rFonts w:ascii="Times New Roman"/>
          <w:b w:val="false"/>
          <w:i w:val="false"/>
          <w:color w:val="000000"/>
          <w:sz w:val="28"/>
        </w:rPr>
        <w:t>
      20) статью 41-6 изложить в следующей редакции:
</w:t>
      </w:r>
      <w:r>
        <w:br/>
      </w:r>
      <w:r>
        <w:rPr>
          <w:rFonts w:ascii="Times New Roman"/>
          <w:b w:val="false"/>
          <w:i w:val="false"/>
          <w:color w:val="000000"/>
          <w:sz w:val="28"/>
        </w:rPr>
        <w:t>
      "Статья 41-6. Расходы внешнего наблюдения
</w:t>
      </w:r>
      <w:r>
        <w:br/>
      </w:r>
      <w:r>
        <w:rPr>
          <w:rFonts w:ascii="Times New Roman"/>
          <w:b w:val="false"/>
          <w:i w:val="false"/>
          <w:color w:val="000000"/>
          <w:sz w:val="28"/>
        </w:rPr>
        <w:t>
      Размеры административных расходов и текущих выплат администратору внешнего наблюдения определяются соглашением, заключаемым между кредиторами и администратором внешнего наблюдения.
</w:t>
      </w:r>
      <w:r>
        <w:br/>
      </w:r>
      <w:r>
        <w:rPr>
          <w:rFonts w:ascii="Times New Roman"/>
          <w:b w:val="false"/>
          <w:i w:val="false"/>
          <w:color w:val="000000"/>
          <w:sz w:val="28"/>
        </w:rPr>
        <w:t>
      Суммы административных расходов и текущих выплат администратору внешнего наблюдения выплачиваются за счет имущества должника, один раз в месяц в размере, не превышающем пятьдесят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21) в статье 41-7:
</w:t>
      </w:r>
      <w:r>
        <w:br/>
      </w:r>
      <w:r>
        <w:rPr>
          <w:rFonts w:ascii="Times New Roman"/>
          <w:b w:val="false"/>
          <w:i w:val="false"/>
          <w:color w:val="000000"/>
          <w:sz w:val="28"/>
        </w:rPr>
        <w:t>
      в подпункте 1) слово "недельный" заменить словом "десятидневный";
</w:t>
      </w:r>
      <w:r>
        <w:br/>
      </w:r>
      <w:r>
        <w:rPr>
          <w:rFonts w:ascii="Times New Roman"/>
          <w:b w:val="false"/>
          <w:i w:val="false"/>
          <w:color w:val="000000"/>
          <w:sz w:val="28"/>
        </w:rPr>
        <w:t>
      дополнить подпунктами 4), 5) следующего содержания:
</w:t>
      </w:r>
      <w:r>
        <w:br/>
      </w:r>
      <w:r>
        <w:rPr>
          <w:rFonts w:ascii="Times New Roman"/>
          <w:b w:val="false"/>
          <w:i w:val="false"/>
          <w:color w:val="000000"/>
          <w:sz w:val="28"/>
        </w:rPr>
        <w:t>
      "4) обратиться в уполномоченный орган с ходатайством о применении реабилитационной процедуры с приложением документов, предусмотренных статьей 43 настоящего Закона, при наличии заключения администратора внешнего наблюдения о возможности восстановления платежеспособности;
</w:t>
      </w:r>
      <w:r>
        <w:br/>
      </w:r>
      <w:r>
        <w:rPr>
          <w:rFonts w:ascii="Times New Roman"/>
          <w:b w:val="false"/>
          <w:i w:val="false"/>
          <w:color w:val="000000"/>
          <w:sz w:val="28"/>
        </w:rPr>
        <w:t>
      5) обратиться в суд с заявлением о признании его банкротом, при наличии заключения администратора внешнего наблюдения о невозможности восстановления платежеспособности";
</w:t>
      </w:r>
      <w:r>
        <w:br/>
      </w:r>
      <w:r>
        <w:rPr>
          <w:rFonts w:ascii="Times New Roman"/>
          <w:b w:val="false"/>
          <w:i w:val="false"/>
          <w:color w:val="000000"/>
          <w:sz w:val="28"/>
        </w:rPr>
        <w:t>
      22) в пункте 3 статьи 43: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финансовая отчетность за три последних года и сведения о финансовом состоянии должника на момент составления плана реабилитации;";
</w:t>
      </w:r>
      <w:r>
        <w:br/>
      </w:r>
      <w:r>
        <w:rPr>
          <w:rFonts w:ascii="Times New Roman"/>
          <w:b w:val="false"/>
          <w:i w:val="false"/>
          <w:color w:val="000000"/>
          <w:sz w:val="28"/>
        </w:rPr>
        <w:t>
      подпункт 2-1) исключить;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заключение администратора внешнего наблюдения о возможности восстановления платежеспособности, в случае если в отношении должника вводилась процедура внешнего наблюдения;";
</w:t>
      </w:r>
      <w:r>
        <w:br/>
      </w:r>
      <w:r>
        <w:rPr>
          <w:rFonts w:ascii="Times New Roman"/>
          <w:b w:val="false"/>
          <w:i w:val="false"/>
          <w:color w:val="000000"/>
          <w:sz w:val="28"/>
        </w:rPr>
        <w:t>
      23) пункт 1 статьи 44 дополнить частью следующего содержания:
</w:t>
      </w:r>
      <w:r>
        <w:br/>
      </w:r>
      <w:r>
        <w:rPr>
          <w:rFonts w:ascii="Times New Roman"/>
          <w:b w:val="false"/>
          <w:i w:val="false"/>
          <w:color w:val="000000"/>
          <w:sz w:val="28"/>
        </w:rPr>
        <w:t>
      "Изменения в план реабилитации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
</w:t>
      </w:r>
      <w:r>
        <w:br/>
      </w:r>
      <w:r>
        <w:rPr>
          <w:rFonts w:ascii="Times New Roman"/>
          <w:b w:val="false"/>
          <w:i w:val="false"/>
          <w:color w:val="000000"/>
          <w:sz w:val="28"/>
        </w:rPr>
        <w:t>
      24) статью 45 дополнить словами ", а также заключением администратора внешнего наблюдения о возможности восстановления платежеспособности, в случае если в отношении должника вводилась процедура внешнего наблюдения";
</w:t>
      </w:r>
      <w:r>
        <w:br/>
      </w:r>
      <w:r>
        <w:rPr>
          <w:rFonts w:ascii="Times New Roman"/>
          <w:b w:val="false"/>
          <w:i w:val="false"/>
          <w:color w:val="000000"/>
          <w:sz w:val="28"/>
        </w:rPr>
        <w:t>
      25) в пункте 2 статьи 47 слова ", установленной статьей 75" заменить словами "и правил расчетов, установленных статьями 75, 76";
</w:t>
      </w:r>
      <w:r>
        <w:br/>
      </w:r>
      <w:r>
        <w:rPr>
          <w:rFonts w:ascii="Times New Roman"/>
          <w:b w:val="false"/>
          <w:i w:val="false"/>
          <w:color w:val="000000"/>
          <w:sz w:val="28"/>
        </w:rPr>
        <w:t>
      26) статью 50 дополнить частью следующего содержания:
</w:t>
      </w:r>
      <w:r>
        <w:br/>
      </w:r>
      <w:r>
        <w:rPr>
          <w:rFonts w:ascii="Times New Roman"/>
          <w:b w:val="false"/>
          <w:i w:val="false"/>
          <w:color w:val="000000"/>
          <w:sz w:val="28"/>
        </w:rPr>
        <w:t>
      "Для организаций являющихся субъектами естественных монополий или субъектов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одного года.";
</w:t>
      </w:r>
      <w:r>
        <w:br/>
      </w:r>
      <w:r>
        <w:rPr>
          <w:rFonts w:ascii="Times New Roman"/>
          <w:b w:val="false"/>
          <w:i w:val="false"/>
          <w:color w:val="000000"/>
          <w:sz w:val="28"/>
        </w:rPr>
        <w:t>
      27) в части второй пункта 1 статьи 53 слова "отчет", "отчета" заменить соответственно словами "заключительный отчет", "заключительного отчета";
</w:t>
      </w:r>
      <w:r>
        <w:br/>
      </w:r>
      <w:r>
        <w:rPr>
          <w:rFonts w:ascii="Times New Roman"/>
          <w:b w:val="false"/>
          <w:i w:val="false"/>
          <w:color w:val="000000"/>
          <w:sz w:val="28"/>
        </w:rPr>
        <w:t>
      в статье 65:
</w:t>
      </w:r>
      <w:r>
        <w:br/>
      </w:r>
      <w:r>
        <w:rPr>
          <w:rFonts w:ascii="Times New Roman"/>
          <w:b w:val="false"/>
          <w:i w:val="false"/>
          <w:color w:val="000000"/>
          <w:sz w:val="28"/>
        </w:rPr>
        <w:t>
      пункт 2 дополнить частью третьей следующего содержания:
</w:t>
      </w:r>
      <w:r>
        <w:br/>
      </w:r>
      <w:r>
        <w:rPr>
          <w:rFonts w:ascii="Times New Roman"/>
          <w:b w:val="false"/>
          <w:i w:val="false"/>
          <w:color w:val="000000"/>
          <w:sz w:val="28"/>
        </w:rPr>
        <w:t>
      "При этом, заявление конкурсного управляющего о продлении срока конкурсного производства направляется в уполномоченный орган не менее чем за 15 дней до истечения установленного срока конкурсного производства.";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При ликвидации должника с большим объемом имущества, наличии реальной возможности взыскания дебиторской задолженности, судебных разбирательств, исполнения конкурсным управляющим требований статьи 5 и 6 настоящего Закона, или в случаях, когда Правительством Республики Казахстан установлены особые условия и порядок реализации конкурсной массы, при банкротстве организаций, являющихся субъектами естественных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сроки конкурсного производства по заявлению конкурсного управляющего с согласия комитета кредиторов могут быть продлены уполномоченным органом с учетом указанных обстоятельств до одного года.";
</w:t>
      </w:r>
      <w:r>
        <w:br/>
      </w:r>
      <w:r>
        <w:rPr>
          <w:rFonts w:ascii="Times New Roman"/>
          <w:b w:val="false"/>
          <w:i w:val="false"/>
          <w:color w:val="000000"/>
          <w:sz w:val="28"/>
        </w:rPr>
        <w:t>
      29) в статье 70:
</w:t>
      </w:r>
      <w:r>
        <w:br/>
      </w:r>
      <w:r>
        <w:rPr>
          <w:rFonts w:ascii="Times New Roman"/>
          <w:b w:val="false"/>
          <w:i w:val="false"/>
          <w:color w:val="000000"/>
          <w:sz w:val="28"/>
        </w:rPr>
        <w:t>
      в подпункте 1) слова "и созывает первое заседание комитета кредиторов" исключить;
</w:t>
      </w:r>
      <w:r>
        <w:br/>
      </w:r>
      <w:r>
        <w:rPr>
          <w:rFonts w:ascii="Times New Roman"/>
          <w:b w:val="false"/>
          <w:i w:val="false"/>
          <w:color w:val="000000"/>
          <w:sz w:val="28"/>
        </w:rPr>
        <w:t>
      подпункт 1-1) дополнить словами ", которое проводится в сроки, установленные пунктом 1 статьи 12 настоящего Закона";
</w:t>
      </w:r>
      <w:r>
        <w:br/>
      </w:r>
      <w:r>
        <w:rPr>
          <w:rFonts w:ascii="Times New Roman"/>
          <w:b w:val="false"/>
          <w:i w:val="false"/>
          <w:color w:val="000000"/>
          <w:sz w:val="28"/>
        </w:rPr>
        <w:t>
      30) в пункте 3 статьи 72 слова "уполномоченный орган или" исключить;
</w:t>
      </w:r>
      <w:r>
        <w:br/>
      </w:r>
      <w:r>
        <w:rPr>
          <w:rFonts w:ascii="Times New Roman"/>
          <w:b w:val="false"/>
          <w:i w:val="false"/>
          <w:color w:val="000000"/>
          <w:sz w:val="28"/>
        </w:rPr>
        <w:t>
      31)в статье 75:
</w:t>
      </w:r>
      <w:r>
        <w:br/>
      </w:r>
      <w:r>
        <w:rPr>
          <w:rFonts w:ascii="Times New Roman"/>
          <w:b w:val="false"/>
          <w:i w:val="false"/>
          <w:color w:val="000000"/>
          <w:sz w:val="28"/>
        </w:rPr>
        <w:t>
      в пункте 2 после слов "удовлетворяются требования" дополнить словами "по уплате удержанных из заработной платы и (или) иного дохода алиментов, а также требования";
</w:t>
      </w:r>
      <w:r>
        <w:br/>
      </w:r>
      <w:r>
        <w:rPr>
          <w:rFonts w:ascii="Times New Roman"/>
          <w:b w:val="false"/>
          <w:i w:val="false"/>
          <w:color w:val="000000"/>
          <w:sz w:val="28"/>
        </w:rPr>
        <w:t>
      в пункте 3 слова "алиментов и" исключить;
</w:t>
      </w:r>
      <w:r>
        <w:br/>
      </w:r>
      <w:r>
        <w:rPr>
          <w:rFonts w:ascii="Times New Roman"/>
          <w:b w:val="false"/>
          <w:i w:val="false"/>
          <w:color w:val="000000"/>
          <w:sz w:val="28"/>
        </w:rPr>
        <w:t>
      32) в пункте 2 статьи 80 слова "платежи в бюджет и внебюджетные фонды" заменить словами "налоги и другие обязательные платежи в бюджет";
</w:t>
      </w:r>
      <w:r>
        <w:br/>
      </w:r>
      <w:r>
        <w:rPr>
          <w:rFonts w:ascii="Times New Roman"/>
          <w:b w:val="false"/>
          <w:i w:val="false"/>
          <w:color w:val="000000"/>
          <w:sz w:val="28"/>
        </w:rPr>
        <w:t>
      33) в пункте 2 статьи 84 после слов "подлежит передаче" дополнить словами "по минимальной цене, указанной в плане продажи,";
</w:t>
      </w:r>
      <w:r>
        <w:br/>
      </w:r>
      <w:r>
        <w:rPr>
          <w:rFonts w:ascii="Times New Roman"/>
          <w:b w:val="false"/>
          <w:i w:val="false"/>
          <w:color w:val="000000"/>
          <w:sz w:val="28"/>
        </w:rPr>
        <w:t>
      34) в части второй пункта 5 статьи 94 слова "объявление о возбуждении производства по делу о банкротстве" исключить;
</w:t>
      </w:r>
      <w:r>
        <w:br/>
      </w:r>
      <w:r>
        <w:rPr>
          <w:rFonts w:ascii="Times New Roman"/>
          <w:b w:val="false"/>
          <w:i w:val="false"/>
          <w:color w:val="000000"/>
          <w:sz w:val="28"/>
        </w:rPr>
        <w:t>
      35) главу 8 исключить.
</w:t>
      </w:r>
      <w:r>
        <w:br/>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января 2001 г. "О зерне" (Ведомости Парламента Республики Казахстан, 2001 г., N 2, ст. 12; N 15-16, ст. 232; 2003 г., N 19-20, ст. 148; 2004 г., N 23, ст. 142; 2006 г., N 1, ст. 5; 2007 г., N 2, ст. 18; N 3, ст. 20; N 9, ст. 67):
</w:t>
      </w:r>
      <w:r>
        <w:br/>
      </w:r>
      <w:r>
        <w:rPr>
          <w:rFonts w:ascii="Times New Roman"/>
          <w:b w:val="false"/>
          <w:i w:val="false"/>
          <w:color w:val="000000"/>
          <w:sz w:val="28"/>
        </w:rPr>
        <w:t>
      второе предложение пункта 1 статьи 36 исключить.
</w:t>
      </w:r>
      <w:r>
        <w:br/>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 "О частном предпринимательстве" (Ведомости Парламента Республики Казахстан, 2006 г., N 3, ст. 21; N 16, ст. 99; 2007 г., N 2, ст. 18; N 3, ст. 20; Закон Республики Казахстан от 21 июля 2007 г. "О внесении изменений и дополнения в некоторые законодательные акты Республики Казахстан по вопросам государственных закупок", опубликованный в газетах "Егемен Қазақстан" и "Казахстанская правда" 7 августа 2007 г.):
</w:t>
      </w:r>
      <w:r>
        <w:br/>
      </w:r>
      <w:r>
        <w:rPr>
          <w:rFonts w:ascii="Times New Roman"/>
          <w:b w:val="false"/>
          <w:i w:val="false"/>
          <w:color w:val="000000"/>
          <w:sz w:val="28"/>
        </w:rPr>
        <w:t>
      в абзаце втором пункта 19 приложения к Закону слова ", а также внесудебной процедуры ликвидации несостоятельного должника"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за исключением пункта 4 статьи 1, который вводится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