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9819" w14:textId="8779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21 июня 2004 года N 678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августа 2007 года N 679. Утратило силу постановлением Правительства Республики Казахстан от 13 июля 2009 года N 1061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13.07.2009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июня 2004 года N 678 "Об утверждении Правил разработки проектов местных бюджетов" (САПП Республики Казахстан, 2004 г., N 25, ст. 321) следующие дополнения и изменения: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разработки проектов местных бюджетов, утвержденных указанным постановлением:
</w:t>
      </w:r>
      <w:r>
        <w:br/>
      </w:r>
      <w:r>
        <w:rPr>
          <w:rFonts w:ascii="Times New Roman"/>
          <w:b w:val="false"/>
          <w:i w:val="false"/>
          <w:color w:val="000000"/>
          <w:sz w:val="28"/>
        </w:rPr>
        <w:t>
      в пункте 1:
</w:t>
      </w:r>
      <w:r>
        <w:br/>
      </w:r>
      <w:r>
        <w:rPr>
          <w:rFonts w:ascii="Times New Roman"/>
          <w:b w:val="false"/>
          <w:i w:val="false"/>
          <w:color w:val="000000"/>
          <w:sz w:val="28"/>
        </w:rPr>
        <w:t>
      после слова "результаты" дополнить словами "оценки эффективности реализации бюджетных программ и";
</w:t>
      </w:r>
      <w:r>
        <w:br/>
      </w:r>
      <w:r>
        <w:rPr>
          <w:rFonts w:ascii="Times New Roman"/>
          <w:b w:val="false"/>
          <w:i w:val="false"/>
          <w:color w:val="000000"/>
          <w:sz w:val="28"/>
        </w:rPr>
        <w:t>
      слова ", оценки эффективности местных бюджетных программ" исключить;
</w:t>
      </w:r>
      <w:r>
        <w:br/>
      </w:r>
      <w:r>
        <w:rPr>
          <w:rFonts w:ascii="Times New Roman"/>
          <w:b w:val="false"/>
          <w:i w:val="false"/>
          <w:color w:val="000000"/>
          <w:sz w:val="28"/>
        </w:rPr>
        <w:t>
      в пункте 2:
</w:t>
      </w:r>
      <w:r>
        <w:br/>
      </w:r>
      <w:r>
        <w:rPr>
          <w:rFonts w:ascii="Times New Roman"/>
          <w:b w:val="false"/>
          <w:i w:val="false"/>
          <w:color w:val="000000"/>
          <w:sz w:val="28"/>
        </w:rPr>
        <w:t>
      в подпункте 2) слова "на текущие бюджетные программы и бюджетные программы" заменить словами "бюджета для текущих бюджетных программ и бюджетных программ";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определение перечня приоритетных бюджетных программ (подпрограмм), включающего приоритетные бюджетные инвестиционные проекты (программы)";
</w:t>
      </w:r>
      <w:r>
        <w:br/>
      </w:r>
      <w:r>
        <w:rPr>
          <w:rFonts w:ascii="Times New Roman"/>
          <w:b w:val="false"/>
          <w:i w:val="false"/>
          <w:color w:val="000000"/>
          <w:sz w:val="28"/>
        </w:rPr>
        <w:t>
      в пункте 4 слово "июля" заменить словом "июня";
</w:t>
      </w:r>
      <w:r>
        <w:br/>
      </w:r>
      <w:r>
        <w:rPr>
          <w:rFonts w:ascii="Times New Roman"/>
          <w:b w:val="false"/>
          <w:i w:val="false"/>
          <w:color w:val="000000"/>
          <w:sz w:val="28"/>
        </w:rPr>
        <w:t>
      дополнить пунктами 4-1, 4-2 следующего содержания:
</w:t>
      </w:r>
      <w:r>
        <w:br/>
      </w:r>
      <w:r>
        <w:rPr>
          <w:rFonts w:ascii="Times New Roman"/>
          <w:b w:val="false"/>
          <w:i w:val="false"/>
          <w:color w:val="000000"/>
          <w:sz w:val="28"/>
        </w:rPr>
        <w:t>
      "4-1. Бюджетная комиссия области, города республиканского значения, столицы на основании предложений соответствующего местного исполнительного органа и (или) депутатов маслихата принимает решение об уточнении областного бюджета, бюджета города республиканского значения, столицы соответствующего финансового года с указанием прогнозных показателей поступлений и основных направлений расходования бюджетных средств с учетом установленных приоритетов стратегического, социально-экономического развития региона.
</w:t>
      </w:r>
      <w:r>
        <w:br/>
      </w:r>
      <w:r>
        <w:rPr>
          <w:rFonts w:ascii="Times New Roman"/>
          <w:b w:val="false"/>
          <w:i w:val="false"/>
          <w:color w:val="000000"/>
          <w:sz w:val="28"/>
        </w:rPr>
        <w:t>
      4-2. В случае, когда уточнение областных бюджетов, бюджета города республиканского значения, столицы производится в связи с уточнением республиканского бюджета на соответствующий финансовый год, соответствующее решение маслихата принимается не позднее двухнедельного срока после подписания Президентом Республики Казахстан закона о внесении изменений и дополнений в закон о республиканском бюджете на соответствующий финансовый год";
</w:t>
      </w:r>
      <w:r>
        <w:br/>
      </w:r>
      <w:r>
        <w:rPr>
          <w:rFonts w:ascii="Times New Roman"/>
          <w:b w:val="false"/>
          <w:i w:val="false"/>
          <w:color w:val="000000"/>
          <w:sz w:val="28"/>
        </w:rPr>
        <w:t>
      заголовок главы 3 изложить в следующей редакции:
</w:t>
      </w:r>
      <w:r>
        <w:br/>
      </w:r>
      <w:r>
        <w:rPr>
          <w:rFonts w:ascii="Times New Roman"/>
          <w:b w:val="false"/>
          <w:i w:val="false"/>
          <w:color w:val="000000"/>
          <w:sz w:val="28"/>
        </w:rPr>
        <w:t>
      "Глава 3. Определение лимитов расходов бюджета и перечня приоритетных бюджетных программ (подпрограмм) областного бюджета, бюджета города республиканского значения, столицы";
</w:t>
      </w:r>
      <w:r>
        <w:br/>
      </w:r>
      <w:r>
        <w:rPr>
          <w:rFonts w:ascii="Times New Roman"/>
          <w:b w:val="false"/>
          <w:i w:val="false"/>
          <w:color w:val="000000"/>
          <w:sz w:val="28"/>
        </w:rPr>
        <w:t>
      в пункте 5:
</w:t>
      </w:r>
      <w:r>
        <w:br/>
      </w:r>
      <w:r>
        <w:rPr>
          <w:rFonts w:ascii="Times New Roman"/>
          <w:b w:val="false"/>
          <w:i w:val="false"/>
          <w:color w:val="000000"/>
          <w:sz w:val="28"/>
        </w:rPr>
        <w:t>
      слова "предельно допустимого размера отрицательного операционного сальдо," исключить;
</w:t>
      </w:r>
      <w:r>
        <w:br/>
      </w:r>
      <w:r>
        <w:rPr>
          <w:rFonts w:ascii="Times New Roman"/>
          <w:b w:val="false"/>
          <w:i w:val="false"/>
          <w:color w:val="000000"/>
          <w:sz w:val="28"/>
        </w:rPr>
        <w:t>
      слова "допустимого размера" заменить словами "допустимых размеров";
</w:t>
      </w:r>
      <w:r>
        <w:br/>
      </w:r>
      <w:r>
        <w:rPr>
          <w:rFonts w:ascii="Times New Roman"/>
          <w:b w:val="false"/>
          <w:i w:val="false"/>
          <w:color w:val="000000"/>
          <w:sz w:val="28"/>
        </w:rPr>
        <w:t>
      после слов "дефицита областного бюджета, бюджета города республиканского значения, столицы" дополнить словами ", отрицательного операционного сальдо";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Формирование перечня приоритетных бюджетных инвестиционных проектов (программ) областного бюджета, бюджета города республиканского значения, столицы осуществляется на основании перечня бюджетных программ (подпрограмм) областного бюджета, бюджета города республиканского значения, столицы.
</w:t>
      </w:r>
      <w:r>
        <w:br/>
      </w:r>
      <w:r>
        <w:rPr>
          <w:rFonts w:ascii="Times New Roman"/>
          <w:b w:val="false"/>
          <w:i w:val="false"/>
          <w:color w:val="000000"/>
          <w:sz w:val="28"/>
        </w:rPr>
        <w:t>
      При этом перечень приоритетных бюджетных программ (подпрограмм) областного бюджета, бюджета города республиканского значения, столицы формируется из бюджетных программ областного бюджета, бюджета города республиканского значения, столицы, в котором отражаются отчетные данные за истекший год и плановые показатели на текущий год в форме, установленной центральным уполномоченном органом по бюджетному планированию.
</w:t>
      </w:r>
      <w:r>
        <w:br/>
      </w:r>
      <w:r>
        <w:rPr>
          <w:rFonts w:ascii="Times New Roman"/>
          <w:b w:val="false"/>
          <w:i w:val="false"/>
          <w:color w:val="000000"/>
          <w:sz w:val="28"/>
        </w:rPr>
        <w:t>
      Бюджетные программы областного бюджета, бюджета города республиканского значения, столицы с началом реализации в первый год планируемого периода, включаемые в перечень приоритетных бюджетных программ (подпрограмм) областного бюджета, бюджета города республиканского значения, столицы, должны отвечать одновременно следующим требованиям:
</w:t>
      </w:r>
      <w:r>
        <w:br/>
      </w:r>
      <w:r>
        <w:rPr>
          <w:rFonts w:ascii="Times New Roman"/>
          <w:b w:val="false"/>
          <w:i w:val="false"/>
          <w:color w:val="000000"/>
          <w:sz w:val="28"/>
        </w:rPr>
        <w:t>
      1) соответствие государственным функциям;
</w:t>
      </w:r>
      <w:r>
        <w:br/>
      </w:r>
      <w:r>
        <w:rPr>
          <w:rFonts w:ascii="Times New Roman"/>
          <w:b w:val="false"/>
          <w:i w:val="false"/>
          <w:color w:val="000000"/>
          <w:sz w:val="28"/>
        </w:rPr>
        <w:t>
      2) соответствие государственным, отраслевым (секторальным), региональным программам;
</w:t>
      </w:r>
      <w:r>
        <w:br/>
      </w:r>
      <w:r>
        <w:rPr>
          <w:rFonts w:ascii="Times New Roman"/>
          <w:b w:val="false"/>
          <w:i w:val="false"/>
          <w:color w:val="000000"/>
          <w:sz w:val="28"/>
        </w:rPr>
        <w:t>
      3) соответствие основным направлениям среднесрочной фискальной политики;
</w:t>
      </w:r>
      <w:r>
        <w:br/>
      </w:r>
      <w:r>
        <w:rPr>
          <w:rFonts w:ascii="Times New Roman"/>
          <w:b w:val="false"/>
          <w:i w:val="false"/>
          <w:color w:val="000000"/>
          <w:sz w:val="28"/>
        </w:rPr>
        <w:t>
      4) наличие положительного заключения экономической экспертизы технико-экономического обоснования для бюджетных инвестиционных проектов (программ).";
</w:t>
      </w:r>
      <w:r>
        <w:br/>
      </w:r>
      <w:r>
        <w:rPr>
          <w:rFonts w:ascii="Times New Roman"/>
          <w:b w:val="false"/>
          <w:i w:val="false"/>
          <w:color w:val="000000"/>
          <w:sz w:val="28"/>
        </w:rPr>
        <w:t>
      дополнить пунктом 9-1 следующего содержания:
</w:t>
      </w:r>
      <w:r>
        <w:br/>
      </w:r>
      <w:r>
        <w:rPr>
          <w:rFonts w:ascii="Times New Roman"/>
          <w:b w:val="false"/>
          <w:i w:val="false"/>
          <w:color w:val="000000"/>
          <w:sz w:val="28"/>
        </w:rPr>
        <w:t>
      "9-1. Местный уполномоченный орган по бюджетному планированию вносит на рассмотрение бюджетной комиссии:
</w:t>
      </w:r>
      <w:r>
        <w:br/>
      </w:r>
      <w:r>
        <w:rPr>
          <w:rFonts w:ascii="Times New Roman"/>
          <w:b w:val="false"/>
          <w:i w:val="false"/>
          <w:color w:val="000000"/>
          <w:sz w:val="28"/>
        </w:rPr>
        <w:t>
      лимиты расходов бюджета для текущих бюджетных программ областного бюджета, бюджета города республиканского значения, столицы (далее - лимит расходов бюджета для текущих бюджетных программ);
</w:t>
      </w:r>
      <w:r>
        <w:br/>
      </w:r>
      <w:r>
        <w:rPr>
          <w:rFonts w:ascii="Times New Roman"/>
          <w:b w:val="false"/>
          <w:i w:val="false"/>
          <w:color w:val="000000"/>
          <w:sz w:val="28"/>
        </w:rPr>
        <w:t>
      лимиты расходов бюджета для бюджетных программ развития областного бюджета, бюджета города республиканского значения, столицы (далее - лимиты расходов бюджета для бюджетных программ развития);
</w:t>
      </w:r>
      <w:r>
        <w:br/>
      </w:r>
      <w:r>
        <w:rPr>
          <w:rFonts w:ascii="Times New Roman"/>
          <w:b w:val="false"/>
          <w:i w:val="false"/>
          <w:color w:val="000000"/>
          <w:sz w:val="28"/>
        </w:rPr>
        <w:t>
      перечень приоритетных бюджетных программ (подпрограмм), включающий приоритетные бюджетные инвестиционные проекты (программы), областного бюджета, бюджета города республиканского значения, столицы.";
</w:t>
      </w:r>
      <w:r>
        <w:br/>
      </w:r>
      <w:r>
        <w:rPr>
          <w:rFonts w:ascii="Times New Roman"/>
          <w:b w:val="false"/>
          <w:i w:val="false"/>
          <w:color w:val="000000"/>
          <w:sz w:val="28"/>
        </w:rPr>
        <w:t>
      в пункте 10:
</w:t>
      </w:r>
      <w:r>
        <w:br/>
      </w:r>
      <w:r>
        <w:rPr>
          <w:rFonts w:ascii="Times New Roman"/>
          <w:b w:val="false"/>
          <w:i w:val="false"/>
          <w:color w:val="000000"/>
          <w:sz w:val="28"/>
        </w:rPr>
        <w:t>
      слова "5 июля" заменить словами "7 июня";
</w:t>
      </w:r>
      <w:r>
        <w:br/>
      </w:r>
      <w:r>
        <w:rPr>
          <w:rFonts w:ascii="Times New Roman"/>
          <w:b w:val="false"/>
          <w:i w:val="false"/>
          <w:color w:val="000000"/>
          <w:sz w:val="28"/>
        </w:rPr>
        <w:t>
      дополнить словами ", а также перечень приоритетных бюджетных программ (подпрограмм), включающий приоритетные бюджетные инвестиционные проекты (программы), областного бюджета, бюджета города республиканского значения, столицы.";
</w:t>
      </w:r>
      <w:r>
        <w:br/>
      </w:r>
      <w:r>
        <w:rPr>
          <w:rFonts w:ascii="Times New Roman"/>
          <w:b w:val="false"/>
          <w:i w:val="false"/>
          <w:color w:val="000000"/>
          <w:sz w:val="28"/>
        </w:rPr>
        <w:t>
      пункт 11 после слов "для текущих бюджетных программ" и "для бюджетных программ развития" дополнить словами "и перечень приоритетных бюджетных программ (подпрограмм), включающий приоритетные бюджетные инвестиционные проекты (программы), областного бюджета, бюджета города республиканского значения, столицы";
</w:t>
      </w:r>
      <w:r>
        <w:br/>
      </w:r>
      <w:r>
        <w:rPr>
          <w:rFonts w:ascii="Times New Roman"/>
          <w:b w:val="false"/>
          <w:i w:val="false"/>
          <w:color w:val="000000"/>
          <w:sz w:val="28"/>
        </w:rPr>
        <w:t>
      в пункте 12:
</w:t>
      </w:r>
      <w:r>
        <w:br/>
      </w:r>
      <w:r>
        <w:rPr>
          <w:rFonts w:ascii="Times New Roman"/>
          <w:b w:val="false"/>
          <w:i w:val="false"/>
          <w:color w:val="000000"/>
          <w:sz w:val="28"/>
        </w:rPr>
        <w:t>
      слова "формировании и увеличении уставного капитала" заменить словами "уставном капитале";
</w:t>
      </w:r>
      <w:r>
        <w:br/>
      </w:r>
      <w:r>
        <w:rPr>
          <w:rFonts w:ascii="Times New Roman"/>
          <w:b w:val="false"/>
          <w:i w:val="false"/>
          <w:color w:val="000000"/>
          <w:sz w:val="28"/>
        </w:rPr>
        <w:t>
      слово "июля" заменить словом "июня";
</w:t>
      </w:r>
      <w:r>
        <w:br/>
      </w:r>
      <w:r>
        <w:rPr>
          <w:rFonts w:ascii="Times New Roman"/>
          <w:b w:val="false"/>
          <w:i w:val="false"/>
          <w:color w:val="000000"/>
          <w:sz w:val="28"/>
        </w:rPr>
        <w:t>
      в пункте 14:
</w:t>
      </w:r>
      <w:r>
        <w:br/>
      </w:r>
      <w:r>
        <w:rPr>
          <w:rFonts w:ascii="Times New Roman"/>
          <w:b w:val="false"/>
          <w:i w:val="false"/>
          <w:color w:val="000000"/>
          <w:sz w:val="28"/>
        </w:rPr>
        <w:t>
      слова "бюджетных инвестиций" заменить словами "предложения по бюджетным инвестициям";
</w:t>
      </w:r>
      <w:r>
        <w:br/>
      </w:r>
      <w:r>
        <w:rPr>
          <w:rFonts w:ascii="Times New Roman"/>
          <w:b w:val="false"/>
          <w:i w:val="false"/>
          <w:color w:val="000000"/>
          <w:sz w:val="28"/>
        </w:rPr>
        <w:t>
      слова "формировании и увеличении уставного капитала" заменить словами "уставном капитале";
</w:t>
      </w:r>
      <w:r>
        <w:br/>
      </w:r>
      <w:r>
        <w:rPr>
          <w:rFonts w:ascii="Times New Roman"/>
          <w:b w:val="false"/>
          <w:i w:val="false"/>
          <w:color w:val="000000"/>
          <w:sz w:val="28"/>
        </w:rPr>
        <w:t>
      в пункте 15 после слов "Центральный уполномоченный орган по бюджетному планированию" дополнить словами "до 1 августа текущего года";
</w:t>
      </w:r>
      <w:r>
        <w:br/>
      </w:r>
      <w:r>
        <w:rPr>
          <w:rFonts w:ascii="Times New Roman"/>
          <w:b w:val="false"/>
          <w:i w:val="false"/>
          <w:color w:val="000000"/>
          <w:sz w:val="28"/>
        </w:rPr>
        <w:t>
      пункт 16 исключить;
</w:t>
      </w:r>
      <w:r>
        <w:br/>
      </w:r>
      <w:r>
        <w:rPr>
          <w:rFonts w:ascii="Times New Roman"/>
          <w:b w:val="false"/>
          <w:i w:val="false"/>
          <w:color w:val="000000"/>
          <w:sz w:val="28"/>
        </w:rPr>
        <w:t>
      пункт 17 изложить в следующей редакции:
</w:t>
      </w:r>
      <w:r>
        <w:br/>
      </w:r>
      <w:r>
        <w:rPr>
          <w:rFonts w:ascii="Times New Roman"/>
          <w:b w:val="false"/>
          <w:i w:val="false"/>
          <w:color w:val="000000"/>
          <w:sz w:val="28"/>
        </w:rPr>
        <w:t>
      "17. Бюджетная заявка администраторов бюджетных программ составляется в порядке, устанавливаемом центральным уполномоченным органом по бюджетному планированию, на основе:
</w:t>
      </w:r>
      <w:r>
        <w:br/>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лимитов расходов бюджета;
</w:t>
      </w:r>
      <w:r>
        <w:br/>
      </w:r>
      <w:r>
        <w:rPr>
          <w:rFonts w:ascii="Times New Roman"/>
          <w:b w:val="false"/>
          <w:i w:val="false"/>
          <w:color w:val="000000"/>
          <w:sz w:val="28"/>
        </w:rPr>
        <w:t>
      бюджетной заявки на трехлетний период, одобренной бюджетной комиссией в истекшем финансовом году;
</w:t>
      </w:r>
      <w:r>
        <w:br/>
      </w:r>
      <w:r>
        <w:rPr>
          <w:rFonts w:ascii="Times New Roman"/>
          <w:b w:val="false"/>
          <w:i w:val="false"/>
          <w:color w:val="000000"/>
          <w:sz w:val="28"/>
        </w:rPr>
        <w:t>
      среднесрочного плана социально-экономического развития республики или региона и среднесрочной фискальной политики;
</w:t>
      </w:r>
      <w:r>
        <w:br/>
      </w:r>
      <w:r>
        <w:rPr>
          <w:rFonts w:ascii="Times New Roman"/>
          <w:b w:val="false"/>
          <w:i w:val="false"/>
          <w:color w:val="000000"/>
          <w:sz w:val="28"/>
        </w:rPr>
        <w:t>
      перечня приоритетных бюджетных программ (подпрограмм), включающего приоритетные бюджетные инвестиционные проекты (программы), доведенного центральным и местными уполномоченными органами по бюджетному планированию;
</w:t>
      </w:r>
      <w:r>
        <w:br/>
      </w:r>
      <w:r>
        <w:rPr>
          <w:rFonts w:ascii="Times New Roman"/>
          <w:b w:val="false"/>
          <w:i w:val="false"/>
          <w:color w:val="000000"/>
          <w:sz w:val="28"/>
        </w:rPr>
        <w:t>
      проекта паспортов бюджетных программ;
</w:t>
      </w:r>
      <w:r>
        <w:br/>
      </w:r>
      <w:r>
        <w:rPr>
          <w:rFonts w:ascii="Times New Roman"/>
          <w:b w:val="false"/>
          <w:i w:val="false"/>
          <w:color w:val="000000"/>
          <w:sz w:val="28"/>
        </w:rPr>
        <w:t>
      результатов оценки эффективности переходящих на планируемый финансовый год бюджетных программ, проведенной администратором бюджетных программ.";
</w:t>
      </w:r>
      <w:r>
        <w:br/>
      </w:r>
      <w:r>
        <w:rPr>
          <w:rFonts w:ascii="Times New Roman"/>
          <w:b w:val="false"/>
          <w:i w:val="false"/>
          <w:color w:val="000000"/>
          <w:sz w:val="28"/>
        </w:rPr>
        <w:t>
      в пункте 18:
</w:t>
      </w:r>
      <w:r>
        <w:br/>
      </w:r>
      <w:r>
        <w:rPr>
          <w:rFonts w:ascii="Times New Roman"/>
          <w:b w:val="false"/>
          <w:i w:val="false"/>
          <w:color w:val="000000"/>
          <w:sz w:val="28"/>
        </w:rPr>
        <w:t>
      слова "10 августа" заменить словами "1 июля";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"При уточнении областного бюджета, бюджета города республиканского значения, столицы администраторы бюджетных программ по принятым бюджетной комиссией области, города республиканского значения, столицы основным направлениям расходования бюджетных средств представляют бюджетные заявки в местный уполномоченный орган по бюджетному планированию в течение 10 рабочих дней после принятия бюджетной комиссией области, города республиканского значения, столицы решения об уточнении областного бюджета, бюджета города республиканского значения, столицы.";
</w:t>
      </w:r>
      <w:r>
        <w:br/>
      </w:r>
      <w:r>
        <w:rPr>
          <w:rFonts w:ascii="Times New Roman"/>
          <w:b w:val="false"/>
          <w:i w:val="false"/>
          <w:color w:val="000000"/>
          <w:sz w:val="28"/>
        </w:rPr>
        <w:t>
      подпункт 2) пункта 20 изложить в следующей редакции:
</w:t>
      </w:r>
      <w:r>
        <w:br/>
      </w:r>
      <w:r>
        <w:rPr>
          <w:rFonts w:ascii="Times New Roman"/>
          <w:b w:val="false"/>
          <w:i w:val="false"/>
          <w:color w:val="000000"/>
          <w:sz w:val="28"/>
        </w:rPr>
        <w:t>
      "2) проводит оценку эффективности бюджетных программ на стадии планирования бюджета на основе:
</w:t>
      </w:r>
      <w:r>
        <w:br/>
      </w:r>
      <w:r>
        <w:rPr>
          <w:rFonts w:ascii="Times New Roman"/>
          <w:b w:val="false"/>
          <w:i w:val="false"/>
          <w:color w:val="000000"/>
          <w:sz w:val="28"/>
        </w:rPr>
        <w:t>
      проектов паспортов, годовых сумм планов финансирования, расчетов расходов по бюджетной программе на прогнозируемый финансовый год;
</w:t>
      </w:r>
      <w:r>
        <w:br/>
      </w:r>
      <w:r>
        <w:rPr>
          <w:rFonts w:ascii="Times New Roman"/>
          <w:b w:val="false"/>
          <w:i w:val="false"/>
          <w:color w:val="000000"/>
          <w:sz w:val="28"/>
        </w:rPr>
        <w:t>
      результатов оценки эффективности бюджетной программы, проведенной администратором бюджетной программы;
</w:t>
      </w:r>
      <w:r>
        <w:br/>
      </w:r>
      <w:r>
        <w:rPr>
          <w:rFonts w:ascii="Times New Roman"/>
          <w:b w:val="false"/>
          <w:i w:val="false"/>
          <w:color w:val="000000"/>
          <w:sz w:val="28"/>
        </w:rPr>
        <w:t>
      и на соответствие:
</w:t>
      </w:r>
      <w:r>
        <w:br/>
      </w:r>
      <w:r>
        <w:rPr>
          <w:rFonts w:ascii="Times New Roman"/>
          <w:b w:val="false"/>
          <w:i w:val="false"/>
          <w:color w:val="000000"/>
          <w:sz w:val="28"/>
        </w:rPr>
        <w:t>
      с принятыми стратегическими, среднесрочными программами и планами социально-экономического развития региона на соответствующие прогнозируемые годы;
</w:t>
      </w:r>
      <w:r>
        <w:br/>
      </w:r>
      <w:r>
        <w:rPr>
          <w:rFonts w:ascii="Times New Roman"/>
          <w:b w:val="false"/>
          <w:i w:val="false"/>
          <w:color w:val="000000"/>
          <w:sz w:val="28"/>
        </w:rPr>
        <w:t>
      анализа реализации бюджетных программ за предыдущие и текущий годы, если предусмотрена реализация данной программы на предстоящий финансовый год.";
</w:t>
      </w:r>
      <w:r>
        <w:br/>
      </w:r>
      <w:r>
        <w:rPr>
          <w:rFonts w:ascii="Times New Roman"/>
          <w:b w:val="false"/>
          <w:i w:val="false"/>
          <w:color w:val="000000"/>
          <w:sz w:val="28"/>
        </w:rPr>
        <w:t>
      в пункте 22 слова "25 августа" заменить словами "25 июля";
</w:t>
      </w:r>
      <w:r>
        <w:br/>
      </w:r>
      <w:r>
        <w:rPr>
          <w:rFonts w:ascii="Times New Roman"/>
          <w:b w:val="false"/>
          <w:i w:val="false"/>
          <w:color w:val="000000"/>
          <w:sz w:val="28"/>
        </w:rPr>
        <w:t>
      в пункте 25:
</w:t>
      </w:r>
      <w:r>
        <w:br/>
      </w:r>
      <w:r>
        <w:rPr>
          <w:rFonts w:ascii="Times New Roman"/>
          <w:b w:val="false"/>
          <w:i w:val="false"/>
          <w:color w:val="000000"/>
          <w:sz w:val="28"/>
        </w:rPr>
        <w:t>
      слова "5 сентября" заменить словами "25 августа";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"При уточнении областного бюджета, бюджета города республиканского значения, столицы местный уполномоченный орган по бюджетному планированию рассматривает бюджетные заявки, готовит по ним заключения и вносит их на рассмотрение бюджетной комиссии области, города республиканского значения, столицы для принятия решения в течение 10 рабочих дней после представления бюджетных заявок администраторами бюджетных программ.";
</w:t>
      </w:r>
      <w:r>
        <w:br/>
      </w:r>
      <w:r>
        <w:rPr>
          <w:rFonts w:ascii="Times New Roman"/>
          <w:b w:val="false"/>
          <w:i w:val="false"/>
          <w:color w:val="000000"/>
          <w:sz w:val="28"/>
        </w:rPr>
        <w:t>
      в пункте 27 слова "не могут" заменить словами "не вправе";
</w:t>
      </w:r>
      <w:r>
        <w:br/>
      </w:r>
      <w:r>
        <w:rPr>
          <w:rFonts w:ascii="Times New Roman"/>
          <w:b w:val="false"/>
          <w:i w:val="false"/>
          <w:color w:val="000000"/>
          <w:sz w:val="28"/>
        </w:rPr>
        <w:t>
      пункт 29 дополнить абзацем следующего содержания:
</w:t>
      </w:r>
      <w:r>
        <w:br/>
      </w:r>
      <w:r>
        <w:rPr>
          <w:rFonts w:ascii="Times New Roman"/>
          <w:b w:val="false"/>
          <w:i w:val="false"/>
          <w:color w:val="000000"/>
          <w:sz w:val="28"/>
        </w:rPr>
        <w:t>
      "При уточнении областного бюджета, бюджета города республиканского значения, столицы администраторы бюджетных программ приводят проекты паспортов бюджетных программ и расчеты расходов по бюджетной программе (подпрограмме) в соответствие с решениями бюджетной комиссии области, города республиканского значения, столицы и представляют их в местный уполномоченный орган по бюджетному планированию в течение 3 рабочих дней после принятия решения бюджетной комиссией области, города республиканского значения, столицы.";
</w:t>
      </w:r>
      <w:r>
        <w:br/>
      </w:r>
      <w:r>
        <w:rPr>
          <w:rFonts w:ascii="Times New Roman"/>
          <w:b w:val="false"/>
          <w:i w:val="false"/>
          <w:color w:val="000000"/>
          <w:sz w:val="28"/>
        </w:rPr>
        <w:t>
      пункт 30 дополнить абзацем следующего содержания:
</w:t>
      </w:r>
      <w:r>
        <w:br/>
      </w:r>
      <w:r>
        <w:rPr>
          <w:rFonts w:ascii="Times New Roman"/>
          <w:b w:val="false"/>
          <w:i w:val="false"/>
          <w:color w:val="000000"/>
          <w:sz w:val="28"/>
        </w:rPr>
        <w:t>
      "При уточнении областного бюджета, бюджета города республиканского значения, столицы местный уполномоченный орган по бюджетному планированию на основе принятых решений бюджетной комиссии области, города республиканского значения, столицы в течение 5 рабочих дней после заключения бюджетной комиссии области, города республиканского значения, столицы составляет окончательный вариант проекта уточненного областного бюджета, бюджета города республиканского значения, столицы и вносит его на рассмотрение бюджетной комиссии области, города республиканского значения, столицы.";
</w:t>
      </w:r>
      <w:r>
        <w:br/>
      </w:r>
      <w:r>
        <w:rPr>
          <w:rFonts w:ascii="Times New Roman"/>
          <w:b w:val="false"/>
          <w:i w:val="false"/>
          <w:color w:val="000000"/>
          <w:sz w:val="28"/>
        </w:rPr>
        <w:t>
      пункт 31 дополнить абзацем следующего содержания:
</w:t>
      </w:r>
      <w:r>
        <w:br/>
      </w:r>
      <w:r>
        <w:rPr>
          <w:rFonts w:ascii="Times New Roman"/>
          <w:b w:val="false"/>
          <w:i w:val="false"/>
          <w:color w:val="000000"/>
          <w:sz w:val="28"/>
        </w:rPr>
        <w:t>
      "При уточнении областного бюджета, бюджета города республиканского значения, столицы местный уполномоченный орган по бюджетному планированию на основе принятых решений бюджетной комиссии области, города республиканского значения, столицы по окончательному варианту проекта уточненного областного бюджета, бюджета города республиканского значения, столицы в течение 10 рабочих дней составляет проект решения о внесении изменений и дополнений в решение маслихата об областном бюджете, бюджете города республиканского значения, столицы на соответствующий финансовый год и представляет его на рассмотрение местному исполнительному органу области, города республиканского значения, столицы.";
</w:t>
      </w:r>
      <w:r>
        <w:br/>
      </w:r>
      <w:r>
        <w:rPr>
          <w:rFonts w:ascii="Times New Roman"/>
          <w:b w:val="false"/>
          <w:i w:val="false"/>
          <w:color w:val="000000"/>
          <w:sz w:val="28"/>
        </w:rPr>
        <w:t>
      в пункте 34 слово "августа" заменить словом "июля";
</w:t>
      </w:r>
      <w:r>
        <w:br/>
      </w:r>
      <w:r>
        <w:rPr>
          <w:rFonts w:ascii="Times New Roman"/>
          <w:b w:val="false"/>
          <w:i w:val="false"/>
          <w:color w:val="000000"/>
          <w:sz w:val="28"/>
        </w:rPr>
        <w:t>
      дополнить пунктами 34-1, 34-2 следующего содержания:
</w:t>
      </w:r>
      <w:r>
        <w:br/>
      </w:r>
      <w:r>
        <w:rPr>
          <w:rFonts w:ascii="Times New Roman"/>
          <w:b w:val="false"/>
          <w:i w:val="false"/>
          <w:color w:val="000000"/>
          <w:sz w:val="28"/>
        </w:rPr>
        <w:t>
      "34-1. Бюджетная комиссия района (города областного значения) на основании предложений соответствующего местного исполнительного органа и (или) депутатов маслихата принимает решение об уточнении бюджета района (города областного значения) на соответствующий финансовый год с указанием прогнозных показателей поступлений и основных направлений расходования бюджетных средств с учетом установленных приоритетов стратегического, социально-экономического развития региона.
</w:t>
      </w:r>
      <w:r>
        <w:br/>
      </w:r>
      <w:r>
        <w:rPr>
          <w:rFonts w:ascii="Times New Roman"/>
          <w:b w:val="false"/>
          <w:i w:val="false"/>
          <w:color w:val="000000"/>
          <w:sz w:val="28"/>
        </w:rPr>
        <w:t>
      34-2. В случае, когда уточнение бюджета района (города областного значения) производится в связи с уточнением областного бюджета на соответствующий финансовый год, соответствующее решение маслихата принимается не позднее двухнедельного срока после подписания решения о внесении изменений и дополнений в решение маслихата об областном бюджете на соответствующий финансовый год";
</w:t>
      </w:r>
      <w:r>
        <w:br/>
      </w:r>
      <w:r>
        <w:rPr>
          <w:rFonts w:ascii="Times New Roman"/>
          <w:b w:val="false"/>
          <w:i w:val="false"/>
          <w:color w:val="000000"/>
          <w:sz w:val="28"/>
        </w:rPr>
        <w:t>
      заголовок главы 8 изложить в следующей редакции:
</w:t>
      </w:r>
      <w:r>
        <w:br/>
      </w:r>
      <w:r>
        <w:rPr>
          <w:rFonts w:ascii="Times New Roman"/>
          <w:b w:val="false"/>
          <w:i w:val="false"/>
          <w:color w:val="000000"/>
          <w:sz w:val="28"/>
        </w:rPr>
        <w:t>
      "Глава 8. Определение лимитов расходов и перечня приоритетных бюджетных программ (подпрограмм) бюджета района (города областного значения)";
</w:t>
      </w:r>
      <w:r>
        <w:br/>
      </w:r>
      <w:r>
        <w:rPr>
          <w:rFonts w:ascii="Times New Roman"/>
          <w:b w:val="false"/>
          <w:i w:val="false"/>
          <w:color w:val="000000"/>
          <w:sz w:val="28"/>
        </w:rPr>
        <w:t>
      в пункте 35:
</w:t>
      </w:r>
      <w:r>
        <w:br/>
      </w:r>
      <w:r>
        <w:rPr>
          <w:rFonts w:ascii="Times New Roman"/>
          <w:b w:val="false"/>
          <w:i w:val="false"/>
          <w:color w:val="000000"/>
          <w:sz w:val="28"/>
        </w:rPr>
        <w:t>
      слова "слова предельно допустимого размера отрицательного операционного сальдо" исключить;
</w:t>
      </w:r>
      <w:r>
        <w:br/>
      </w:r>
      <w:r>
        <w:rPr>
          <w:rFonts w:ascii="Times New Roman"/>
          <w:b w:val="false"/>
          <w:i w:val="false"/>
          <w:color w:val="000000"/>
          <w:sz w:val="28"/>
        </w:rPr>
        <w:t>
      слова "допустимого размера" заменить словами "допустимых размеров";
</w:t>
      </w:r>
      <w:r>
        <w:br/>
      </w:r>
      <w:r>
        <w:rPr>
          <w:rFonts w:ascii="Times New Roman"/>
          <w:b w:val="false"/>
          <w:i w:val="false"/>
          <w:color w:val="000000"/>
          <w:sz w:val="28"/>
        </w:rPr>
        <w:t>
      после слов "дефицита бюджета района (города областного значения)," дополнить словами "отрицательного операционного сальдо";
</w:t>
      </w:r>
      <w:r>
        <w:br/>
      </w:r>
      <w:r>
        <w:rPr>
          <w:rFonts w:ascii="Times New Roman"/>
          <w:b w:val="false"/>
          <w:i w:val="false"/>
          <w:color w:val="000000"/>
          <w:sz w:val="28"/>
        </w:rPr>
        <w:t>
      пункт 36 изложить в следующей редакции:
</w:t>
      </w:r>
      <w:r>
        <w:br/>
      </w:r>
      <w:r>
        <w:rPr>
          <w:rFonts w:ascii="Times New Roman"/>
          <w:b w:val="false"/>
          <w:i w:val="false"/>
          <w:color w:val="000000"/>
          <w:sz w:val="28"/>
        </w:rPr>
        <w:t>
      "36. Формирование перечня приоритетных бюджетных инвестиционных проектов (программ) бюджета района (города областного значения) осуществляется на основании перечня бюджетных программ (подпрограмм) бюджета района (города областного значения).
</w:t>
      </w:r>
      <w:r>
        <w:br/>
      </w:r>
      <w:r>
        <w:rPr>
          <w:rFonts w:ascii="Times New Roman"/>
          <w:b w:val="false"/>
          <w:i w:val="false"/>
          <w:color w:val="000000"/>
          <w:sz w:val="28"/>
        </w:rPr>
        <w:t>
      При этом перечень приоритетных бюджетных программ (подпрограмм) бюджета района (города областного значения) формируется из бюджетных программ бюджета района (города областного значения), в котором отражаются отчетные данные за истекший год и плановые показатели на текущий год в форме, установленной центральным уполномоченном органом по бюджетному планированию. Бюджетные программы бюджета района (города областного значения) с началом реализации в первый год планируемого периода, включаемые в перечень приоритетных бюджетных программ (подпрограмм) бюджета района (города областного значения), должны отвечать одновременно следующим требованиям:
</w:t>
      </w:r>
      <w:r>
        <w:br/>
      </w:r>
      <w:r>
        <w:rPr>
          <w:rFonts w:ascii="Times New Roman"/>
          <w:b w:val="false"/>
          <w:i w:val="false"/>
          <w:color w:val="000000"/>
          <w:sz w:val="28"/>
        </w:rPr>
        <w:t>
      1) соответствие государственным функциям;
</w:t>
      </w:r>
      <w:r>
        <w:br/>
      </w:r>
      <w:r>
        <w:rPr>
          <w:rFonts w:ascii="Times New Roman"/>
          <w:b w:val="false"/>
          <w:i w:val="false"/>
          <w:color w:val="000000"/>
          <w:sz w:val="28"/>
        </w:rPr>
        <w:t>
      2) соответствие государственным, отраслевым (секторальным), региональным программам;
</w:t>
      </w:r>
      <w:r>
        <w:br/>
      </w:r>
      <w:r>
        <w:rPr>
          <w:rFonts w:ascii="Times New Roman"/>
          <w:b w:val="false"/>
          <w:i w:val="false"/>
          <w:color w:val="000000"/>
          <w:sz w:val="28"/>
        </w:rPr>
        <w:t>
      3) соответствие основным направлениям среднесрочной фискальной политики;
</w:t>
      </w:r>
      <w:r>
        <w:br/>
      </w:r>
      <w:r>
        <w:rPr>
          <w:rFonts w:ascii="Times New Roman"/>
          <w:b w:val="false"/>
          <w:i w:val="false"/>
          <w:color w:val="000000"/>
          <w:sz w:val="28"/>
        </w:rPr>
        <w:t>
      4) наличие положительного заключения экономической экспертизы технико-экономического обоснования для бюджетных инвестиционных проектов (программ).";
</w:t>
      </w:r>
      <w:r>
        <w:br/>
      </w:r>
      <w:r>
        <w:rPr>
          <w:rFonts w:ascii="Times New Roman"/>
          <w:b w:val="false"/>
          <w:i w:val="false"/>
          <w:color w:val="000000"/>
          <w:sz w:val="28"/>
        </w:rPr>
        <w:t>
      дополнить пунктом 39-1 следующего содержания:
</w:t>
      </w:r>
      <w:r>
        <w:br/>
      </w:r>
      <w:r>
        <w:rPr>
          <w:rFonts w:ascii="Times New Roman"/>
          <w:b w:val="false"/>
          <w:i w:val="false"/>
          <w:color w:val="000000"/>
          <w:sz w:val="28"/>
        </w:rPr>
        <w:t>
      "39-1. Местный уполномоченный орган по бюджетному планированию района (города областного значения) вносит на рассмотрение бюджетной комиссии:
</w:t>
      </w:r>
      <w:r>
        <w:br/>
      </w:r>
      <w:r>
        <w:rPr>
          <w:rFonts w:ascii="Times New Roman"/>
          <w:b w:val="false"/>
          <w:i w:val="false"/>
          <w:color w:val="000000"/>
          <w:sz w:val="28"/>
        </w:rPr>
        <w:t>
      лимиты расходов бюджета для текущих бюджетных программ района (города областного значения);
</w:t>
      </w:r>
      <w:r>
        <w:br/>
      </w:r>
      <w:r>
        <w:rPr>
          <w:rFonts w:ascii="Times New Roman"/>
          <w:b w:val="false"/>
          <w:i w:val="false"/>
          <w:color w:val="000000"/>
          <w:sz w:val="28"/>
        </w:rPr>
        <w:t>
      лимиты расходов бюджета для бюджетных программ развития района (города областного значения);
</w:t>
      </w:r>
      <w:r>
        <w:br/>
      </w:r>
      <w:r>
        <w:rPr>
          <w:rFonts w:ascii="Times New Roman"/>
          <w:b w:val="false"/>
          <w:i w:val="false"/>
          <w:color w:val="000000"/>
          <w:sz w:val="28"/>
        </w:rPr>
        <w:t>
      перечень приоритетных бюджетных программ (подпрограмм), включающий приоритетные бюджетные инвестиционные проекты (программы), бюджета района (города областного значения).";
</w:t>
      </w:r>
      <w:r>
        <w:br/>
      </w:r>
      <w:r>
        <w:rPr>
          <w:rFonts w:ascii="Times New Roman"/>
          <w:b w:val="false"/>
          <w:i w:val="false"/>
          <w:color w:val="000000"/>
          <w:sz w:val="28"/>
        </w:rPr>
        <w:t>
      в пункте 40:
</w:t>
      </w:r>
      <w:r>
        <w:br/>
      </w:r>
      <w:r>
        <w:rPr>
          <w:rFonts w:ascii="Times New Roman"/>
          <w:b w:val="false"/>
          <w:i w:val="false"/>
          <w:color w:val="000000"/>
          <w:sz w:val="28"/>
        </w:rPr>
        <w:t>
      слова "5 августа" заменить словами "1 июля";
</w:t>
      </w:r>
      <w:r>
        <w:br/>
      </w:r>
      <w:r>
        <w:rPr>
          <w:rFonts w:ascii="Times New Roman"/>
          <w:b w:val="false"/>
          <w:i w:val="false"/>
          <w:color w:val="000000"/>
          <w:sz w:val="28"/>
        </w:rPr>
        <w:t>
      дополнить словами ", а также перечень приоритетных бюджетных программ (подпрограмм), включающий приоритетные бюджетные инвестиционные проекты (программы), бюджета района (города областного значения)";
</w:t>
      </w:r>
      <w:r>
        <w:br/>
      </w:r>
      <w:r>
        <w:rPr>
          <w:rFonts w:ascii="Times New Roman"/>
          <w:b w:val="false"/>
          <w:i w:val="false"/>
          <w:color w:val="000000"/>
          <w:sz w:val="28"/>
        </w:rPr>
        <w:t>
      в пункте 41 после слов "текущих бюджетных программ" и "бюджетных программ развития" дополнить словами "и перечень приоритетных бюджетных программ (подпрограмм), включающий приоритетные бюджетные инвестиционные проекты (программы), бюджета района (города областного значения)";
</w:t>
      </w:r>
      <w:r>
        <w:br/>
      </w:r>
      <w:r>
        <w:rPr>
          <w:rFonts w:ascii="Times New Roman"/>
          <w:b w:val="false"/>
          <w:i w:val="false"/>
          <w:color w:val="000000"/>
          <w:sz w:val="28"/>
        </w:rPr>
        <w:t>
      в пункте 42:
</w:t>
      </w:r>
      <w:r>
        <w:br/>
      </w:r>
      <w:r>
        <w:rPr>
          <w:rFonts w:ascii="Times New Roman"/>
          <w:b w:val="false"/>
          <w:i w:val="false"/>
          <w:color w:val="000000"/>
          <w:sz w:val="28"/>
        </w:rPr>
        <w:t>
      слова "формировании и увеличении уставного капитала" заменить словами "уставном капитале";
</w:t>
      </w:r>
      <w:r>
        <w:br/>
      </w:r>
      <w:r>
        <w:rPr>
          <w:rFonts w:ascii="Times New Roman"/>
          <w:b w:val="false"/>
          <w:i w:val="false"/>
          <w:color w:val="000000"/>
          <w:sz w:val="28"/>
        </w:rPr>
        <w:t>
      слово "августа" заменить словом "июля";
</w:t>
      </w:r>
      <w:r>
        <w:br/>
      </w:r>
      <w:r>
        <w:rPr>
          <w:rFonts w:ascii="Times New Roman"/>
          <w:b w:val="false"/>
          <w:i w:val="false"/>
          <w:color w:val="000000"/>
          <w:sz w:val="28"/>
        </w:rPr>
        <w:t>
      в пункте 44:
</w:t>
      </w:r>
      <w:r>
        <w:br/>
      </w:r>
      <w:r>
        <w:rPr>
          <w:rFonts w:ascii="Times New Roman"/>
          <w:b w:val="false"/>
          <w:i w:val="false"/>
          <w:color w:val="000000"/>
          <w:sz w:val="28"/>
        </w:rPr>
        <w:t>
      слова "бюджетных инвестиций" заменить словами "предложения по бюджетным инвестициям";
</w:t>
      </w:r>
      <w:r>
        <w:br/>
      </w:r>
      <w:r>
        <w:rPr>
          <w:rFonts w:ascii="Times New Roman"/>
          <w:b w:val="false"/>
          <w:i w:val="false"/>
          <w:color w:val="000000"/>
          <w:sz w:val="28"/>
        </w:rPr>
        <w:t>
      слова "формировании и увеличении уставного капитала" заменить словами "уставном капитале";
</w:t>
      </w:r>
      <w:r>
        <w:br/>
      </w:r>
      <w:r>
        <w:rPr>
          <w:rFonts w:ascii="Times New Roman"/>
          <w:b w:val="false"/>
          <w:i w:val="false"/>
          <w:color w:val="000000"/>
          <w:sz w:val="28"/>
        </w:rPr>
        <w:t>
      пункт 46 исключить;
</w:t>
      </w:r>
      <w:r>
        <w:br/>
      </w:r>
      <w:r>
        <w:rPr>
          <w:rFonts w:ascii="Times New Roman"/>
          <w:b w:val="false"/>
          <w:i w:val="false"/>
          <w:color w:val="000000"/>
          <w:sz w:val="28"/>
        </w:rPr>
        <w:t>
      в пункте 47:
</w:t>
      </w:r>
      <w:r>
        <w:br/>
      </w:r>
      <w:r>
        <w:rPr>
          <w:rFonts w:ascii="Times New Roman"/>
          <w:b w:val="false"/>
          <w:i w:val="false"/>
          <w:color w:val="000000"/>
          <w:sz w:val="28"/>
        </w:rPr>
        <w:t>
      слова "25 августа" заменить словами "15 июля";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"При уточнении бюджета района (города областного значения) администраторы бюджетных программ по принятым бюджетной комиссией района (города областного значения) основным направлениям расходования бюджетных средств представляют бюджетные заявки в местный уполномоченный орган по бюджетному планированию в течение 10 рабочих дней после принятия бюджетной комиссией района (города областного значения) решения об уточнении бюджета района (города областного значения).";
</w:t>
      </w:r>
      <w:r>
        <w:br/>
      </w:r>
      <w:r>
        <w:rPr>
          <w:rFonts w:ascii="Times New Roman"/>
          <w:b w:val="false"/>
          <w:i w:val="false"/>
          <w:color w:val="000000"/>
          <w:sz w:val="28"/>
        </w:rPr>
        <w:t>
      в пункте 50 слова "10 сентября" заменить словами "10 августа";
</w:t>
      </w:r>
      <w:r>
        <w:br/>
      </w:r>
      <w:r>
        <w:rPr>
          <w:rFonts w:ascii="Times New Roman"/>
          <w:b w:val="false"/>
          <w:i w:val="false"/>
          <w:color w:val="000000"/>
          <w:sz w:val="28"/>
        </w:rPr>
        <w:t>
      в пункте 52:
</w:t>
      </w:r>
      <w:r>
        <w:br/>
      </w:r>
      <w:r>
        <w:rPr>
          <w:rFonts w:ascii="Times New Roman"/>
          <w:b w:val="false"/>
          <w:i w:val="false"/>
          <w:color w:val="000000"/>
          <w:sz w:val="28"/>
        </w:rPr>
        <w:t>
      слова "20 сентября" заменить словами "10 сентября";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"При уточнении бюджета района (города областного значения) местный уполномоченный орган по бюджетному планированию рассматривает бюджетные заявки, готовит по ним заключения и вносит их на рассмотрение бюджетной комиссии района (города областного значения) для принятия решения в течение 10 рабочих дней после представления бюджетных заявок администраторами бюджетных программ.";
</w:t>
      </w:r>
      <w:r>
        <w:br/>
      </w:r>
      <w:r>
        <w:rPr>
          <w:rFonts w:ascii="Times New Roman"/>
          <w:b w:val="false"/>
          <w:i w:val="false"/>
          <w:color w:val="000000"/>
          <w:sz w:val="28"/>
        </w:rPr>
        <w:t>
      в пункте 54 слова "не могут" заменить словами "не вправе";
</w:t>
      </w:r>
      <w:r>
        <w:br/>
      </w:r>
      <w:r>
        <w:rPr>
          <w:rFonts w:ascii="Times New Roman"/>
          <w:b w:val="false"/>
          <w:i w:val="false"/>
          <w:color w:val="000000"/>
          <w:sz w:val="28"/>
        </w:rPr>
        <w:t>
      пункт 55 дополнить абзацем следующего содержания:
</w:t>
      </w:r>
      <w:r>
        <w:br/>
      </w:r>
      <w:r>
        <w:rPr>
          <w:rFonts w:ascii="Times New Roman"/>
          <w:b w:val="false"/>
          <w:i w:val="false"/>
          <w:color w:val="000000"/>
          <w:sz w:val="28"/>
        </w:rPr>
        <w:t>
      "При уточнении бюджета района (города областного значения) администраторы бюджетных программ приводят проекты паспортов бюджетных программ и расчеты расходов по бюджетной программе (подпрограмме) в соответствие с решениями бюджетной комиссии района (города областного значения) и представляют их в местный уполномоченный орган по бюджетному планированию в течение 3 рабочих дней после принятия решения бюджетной комиссией района (города областного значения).";
</w:t>
      </w:r>
      <w:r>
        <w:br/>
      </w:r>
      <w:r>
        <w:rPr>
          <w:rFonts w:ascii="Times New Roman"/>
          <w:b w:val="false"/>
          <w:i w:val="false"/>
          <w:color w:val="000000"/>
          <w:sz w:val="28"/>
        </w:rPr>
        <w:t>
      пункт 56 дополнить абзацем следующего содержания:
</w:t>
      </w:r>
      <w:r>
        <w:br/>
      </w:r>
      <w:r>
        <w:rPr>
          <w:rFonts w:ascii="Times New Roman"/>
          <w:b w:val="false"/>
          <w:i w:val="false"/>
          <w:color w:val="000000"/>
          <w:sz w:val="28"/>
        </w:rPr>
        <w:t>
      "При уточнении бюджета района (города областного значения) местный уполномоченный орган по бюджетному планированию на основе принятых решений бюджетной комиссии района (города областного значения) в течение 5 рабочих дней после заключения бюджетной комиссии района (города областного значения) составляет окончательный вариант проекта уточненного бюджета района (города областного значения) и вносит его на рассмотрение бюджетной комиссии района (города областного значения).";
</w:t>
      </w:r>
      <w:r>
        <w:br/>
      </w:r>
      <w:r>
        <w:rPr>
          <w:rFonts w:ascii="Times New Roman"/>
          <w:b w:val="false"/>
          <w:i w:val="false"/>
          <w:color w:val="000000"/>
          <w:sz w:val="28"/>
        </w:rPr>
        <w:t>
      пункт 57 дополнить абзацем следующего содержания:
</w:t>
      </w:r>
      <w:r>
        <w:br/>
      </w:r>
      <w:r>
        <w:rPr>
          <w:rFonts w:ascii="Times New Roman"/>
          <w:b w:val="false"/>
          <w:i w:val="false"/>
          <w:color w:val="000000"/>
          <w:sz w:val="28"/>
        </w:rPr>
        <w:t>
      "При уточнении бюджета района (города областного значения) местный уполномоченный орган по бюджетному планированию на основе принятых решений бюджетной комиссии района (города областного значения) по окончательному варианту проекта уточненного бюджета района (города областного значения) в течение 10 рабочих дней составляет проект решения о внесении изменений и дополнений в решение маслихата о бюджете района (города областного значения) на соответствующий финансовый год и представляет его на рассмотрение местному исполнительному органу района (города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