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c7a4" w14:textId="848c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апреля 2004 года N 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2007 года N 675. Утратило силу постановлением Правительства Республики Казахстан от 31 декабря 2008 года N 1313.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апреля 2004 года N 475 "Об утверждении Перечня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стоимость, и правил его формирования" (САПП Республики Казахстан, 2004 г., N 19, ст. 245)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>
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54,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"54. Крупный рогатый скот живой        0102 (кроме 0102 90)".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