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be7" w14:textId="4f3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энергоснабжения города Алматы 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системы управления электрическими и тепловыми сетями города Алматы и Алматинской области, а также обеспечения его бесперебойного энергоснабжения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предложениями Министерства энергетики и минеральных ресурсов Республики Казахстан, акимов города Алматы и Алматинской области, акционерных обществ "Фонд национального благосостояния "Самрук-Казына" (далее - АО "Самрук-Казына") и "Алатау Жарық Компаниясы" (далее - Общество):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в установленном законодательством порядке электрических сетей, находящихся в коммунальной собственности города Алматы и Алматинской области, в республиканскую собственность с последующей передачей в уставный капитал АО "Самрук-Казына" для дальнейшей последовательной передачи Обществу;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безвозмездной передаче Обществом 100 % пакета акций акционерного общества "Алматинские тепловые сети" в республиканскую собственность с последующей передачей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Казахстан, Министерству экономики и бюджетного планирования Республики Казахстан, акимам города Алматы и Алматинской области, АО "Самрук-Казына" обеспечить в установленном законодательством порядке выполнение мероприятий, вытекающих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совместно с акционерным обществом "Алматинские тепловые сети" разработать и утвердить план мероприятий по восстановлению и модернизации сооружений акционерного общества "Алматинские тепловые сети" (далее - План мероприятий) и представить заинтересованным государственным органам предложения по привлечению инвестиций для его реализации.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совместно с акимом города Алматы в установленном законодательством порядке обеспечить ежегодное представление в Министерство экономики и бюджетного планирования Республики Казахстан предложений по выделению целевых трансфертов на развитие для реализации бюджетных инвестиционных проектов, связанных с выполнением Плана мероприятий.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