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5be2" w14:textId="2445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30 ноября 2004 года N 1246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2007 года N 651. Утратило силу постановлением Правительства Республики Казахстан от 2 марта 2009 года № 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02.03.2009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24 апреля 2004 года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30 ноября 2004 года N 1246 "Об утверждении Правил проведения внутреннего контроля в Республике Казахстан" (САПП Республики Казахстан, 2004 г., N 47, ст. 588),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 проведения внутреннего контроля в Республике Казахстан,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"государством займов," дополнить словами "поручительств государства,",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"распоряжении," дополнить словом "связанных";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"(бюджетных программ),"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объекты государственного финансового контроля - участники бюджетного процесса, субъекты с участием государства, получатели бюджетных средств, физические и юридические лица, использующие связанные гранты, активы государства, гарантированные государством займы;";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7), 9)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пункта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"использующих" дополнить словом "связанные";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поручительства государства;";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"использующих" дополнить словом "связанные";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"использования" дополнить словом "связанных";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поручительств государства";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"для пользователей" дополнить словом "связанных";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"государством займов," дополнить словами "поручительств государства,";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"получившие" дополнить словом "связанные";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"государством займы," дополнить словами "поручительства государства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 доверительное управление и аренду -"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15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первый, второй, третий, четвертый, пятый, шестой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слова "с учетом отнесения конкретного объекта контроля к соответствующей группе риска"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"10 декабря" заменить словами "1 декабря";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"1 декабря" заменить словами "15 ноября";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"с учетом отнесения конкретного объекта контроля центральным уполномоченным органом по внутреннему контролю к соответствующей группе риска"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после слова "направляются" дополнить словами "на согласование";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"1 декабря" заменить словами "15 декабря";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"объекта контроля" дополнить словами "по всем вопросам";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"сплошным методом"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21 слова "(бюджетным программам)", "сплошным методом"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29 после слов "обязательной регистрации" дополнить словами "а в дальнейшем снятия с учета";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"(бюджетные программы)"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"и бюджетные программы", "бюджетных программ"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"а также при неприменении в ходе предыдущего контроля сплошного метода контроля", "и бюджетных программ"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32 слова "бюджетных программ"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пункта 39 после слов "бюджетных средств," дополнить словом "связанных";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51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"Все страницы акта контроля парафируются лицами, которые данный акт подписывали.";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69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"69. По результатам проведенного контроля, при выявлении признаков правонарушений в использовании государственных активов, ответственность за которые предусмотрена законодательством Республики Казахстан, материалы контроля в недельный срок после их оформления передаются в правоохранительные органы и другие уполномоченные органы для принятия решения. Указанные материалы должны содержать:";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Отчетность по итогам контрольных мероприятий";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72, 73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"72. Результаты внешнего и внутреннего контроля, проведенного органами финансового контроля, учитываются в единой информационной системе. Отчетность в информационной системе "Финансовый контроль" ведется центральным уполномоченным органом по внутреннему контролю.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73. Формы отчетности, согласованные с центральным уполномоченным органом по статистике, утверждаются Счетным комитетом по контролю за исполнением республиканского бюджета и центральным уполномоченным органом по внутреннему контролю.";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74 слова "входная форма -"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"(при необходимости)"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"и его территориальных подразделениях";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четвертым и пятым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"акт комплексного или тематического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акту контроля, подписанное должностными лицами объекта контроля;";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седьмым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"Результаты встречного и промежуточного контроля учитываются в акте контроля основного объекта государственного финансового контроля и в рамках проверяемого вопроса.".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