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b63c" w14:textId="38fb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дивидендах на государственные пакеты акций и доходах на государственные доли участия в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2007 года № 633.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02.07.2011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акционерные общества - национальные холдинги,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осуществляют начисление дивидендов на акции в соответствии с решением государственного органа, представляющего интересы государства как акционера, с учетом рекомендаций 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государственного корпоративного управления при Правительстве Республики Казахстан (при их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акционерное общество "Фонд национального благосостояния "Самрук-Казына" осуществляет начисление дивидендов на акции в соответствии с решением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акционерное общество "Национальный управляющий холдинг "КазАгро" осуществляет начисление дивидендов на акции в соответствии с решением государственного органа, представляющего интересы государства как акционера, в размере не менее 10 (десять) процентов от чистого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акционерное общество "Национальный управляющий холдинг "Байтерек", сто процентов акций которого находится в республиканской собственности, направляет на выплату дивидендов на государственный пакет акций 5 (пять) процентов от чистого дохода по итогам 2018 - 2021 годов;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акционерное общество "Фонд проблемных кредитов", сто процентов акций которого находится в республиканской собственности, направляет на выплату дивидендов на государственный пакет акций 0,1 (ноль целых одна десятых) процента от чистого дохода по итогам 2016 года;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акционерные общества - национальные компании,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постановлению, осуществляют начисление дивидендов на акции в соответствии с решением государственного органа, представляющего интересы государства как акционера, согласно среднесрочным планам развития, утверждаемым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акционерное общество "Санаторий "Алматы", сто процентов акций, которого находится в государственной собственности, освобождается от выплаты дивидендов на государственный пакет акций по итогам 2008-2010 годов;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акционерные общества с участием государства в уставном капитале,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постановлению, по итогам 2007 года направляют на выплату дивидендов на государственный пакет акций 50 (пятьдесят) процентов от чистого дохода, с 2008 года направляют на выплату дивидендов на государственный пакет акций 15 (пятнадцать) процентов от чистого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акционерное общество "Финансовый центр", сто процентов акций которого находятся в республиканской собственности, осуществляющее выдачу гарантий по образовательным кредитам, предусматривающим исполнение в денежной форме, освобождается от выплаты дивидендов на государственный пакет акций по итогам 2010 - 2020 годов;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акционерное общество "Железнодорожные госпитали медицины катастроф", сто процентов акций которого находятся в республиканской собственности, по итогам 2011 – 2014 годов направляет на выплату дивидендов на государственный пакет акций 15 (пятнадцать) процентов от чистого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акционерное общество "Международный аэропорт Астана", сто процентов акций которого находятся в республиканской собственности, по итогам 2013 – 2022 годов направляет на выплату дивидендов на государственный пакет акций 5 (пять) процентов от чистого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акционерное общество "Казахстанский центр модернизации и развития жилищно-коммунального хозяйства", сто процентов акций которого находятся в республиканской собственности, по итогам 2016 – 2018 годов направляет на выплату дивидендов на государственный пакет акций 5 (пять) процентов от чистого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акционерное общество "Казахский научно-исследовательский и проектный институт строительства и архитектуры", сто процентов акций которого находятся в республиканской собственности, по итогам 2016 – 2018 годов направляет на выплату дивидендов на государственный пакет акций 5 (пять) процентов от чистого дохода;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акционерное общество "Национальная компания "QazExpoCongress", сто процентов акций которого находятся в республиканской собственности, по итогам 2017 года направляет на выплату дивидендов на государственный пакет акций 6 (шесть) процентов от чистого дохода;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"Казахский агротехнический университет имени Сакена Сейфуллина", сто процентов акций которого находятся в государственной собственности, осуществляющее образовательную деятельность, освобождается от выплаты дивидендов на государственный пакет акций по итогам 2010 – 2012 годов;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акционерное общество "КазАгроИнновация", сто процентов акций которого находятся в государственной собственности, осуществляющее проведение научно-исследовательских и опытно-конструкторских работ в области агропромышленного комплекса, освобождается от выплаты дивидендов на государственный пакет акций по итогам 2010 – 2011 годов;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акционерное общество "Национальный центр по управлению персоналом государственной службы", сто процентов акций которого находятся в республиканской собственности, освобождается от выплаты дивидендов на государственный пакет акций по итогам 2018 – 2021 годов;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акционерные общества и товарищества с ограниченной ответственностью с участием государства в уставном капитале,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направляют на выплату дивидендов на государственный пакет акций и части чистого дохода на государственную долю участия 5 (пять) процентов от чистого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20.11.2009 </w:t>
      </w:r>
      <w:r>
        <w:rPr>
          <w:rFonts w:ascii="Times New Roman"/>
          <w:b w:val="false"/>
          <w:i w:val="false"/>
          <w:color w:val="000000"/>
          <w:sz w:val="28"/>
        </w:rPr>
        <w:t>№ 1903</w:t>
      </w:r>
      <w:r>
        <w:rPr>
          <w:rFonts w:ascii="Times New Roman"/>
          <w:b w:val="false"/>
          <w:i w:val="false"/>
          <w:color w:val="ff0000"/>
          <w:sz w:val="28"/>
        </w:rPr>
        <w:t>; от 08.06.2009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04.11.2009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01.01.2010); от 08.04.2010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28.08.2010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13.05.2009); от 02.07.2011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17.02.2012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29.05.2013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04.06.2015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09.12.2016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22.11.2017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29.12.2018 </w:t>
      </w:r>
      <w:r>
        <w:rPr>
          <w:rFonts w:ascii="Times New Roman"/>
          <w:b w:val="false"/>
          <w:i w:val="false"/>
          <w:color w:val="00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01.08.2019); от 20.12.2019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Медицинскому центру Управления делами Президента Республики Казахстан (по согласованию) в установленном порядке обеспечить направление чистого дохода, остающегося в распоряжении акционерного общества "Санаторий "Алматы", на развитие его материально-технической базы.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20.11.2009 </w:t>
      </w:r>
      <w:r>
        <w:rPr>
          <w:rFonts w:ascii="Times New Roman"/>
          <w:b w:val="false"/>
          <w:i w:val="false"/>
          <w:color w:val="000000"/>
          <w:sz w:val="28"/>
        </w:rPr>
        <w:t>№ 1903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с 2008 года в установленном порядке обеспечить направление части чистого дохода, остающегося в распоряжении акционерных обществ,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развитие и совершенствование их материально-технической базы.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Министерству образования и науки Республики Казахстан в установленном законодательством порядке обеспечить принятие необходимых мер эффективного использования полученного чистого дохода на развитие материально-технической базы акционерного общества "Казахский агротехнический университет имени Сакена Сейфуллина.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Постановление дополнено пунктом 2-1 в соответствии с постановлением Правительства РК от 08.06.2009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в редакции постановления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Министерству по чрезвычайным ситуациям Республики Казахстан с 2011 года в установленном законодательством порядке обеспечить направление части чистого дохода, оставшегося в распоряжении акционерного общества "Железнодорожные госпитали медицины катастроф", на развитие и совершенствование его материально-технической базы.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2-2 в соответствии с постановлением Правительства РК от 02.07.2011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Министерству сельского хозяйства Республики Казахстан в установленном законодательством порядке обеспечить принятие необходимых мер эффективного использования части чистого дохода акционерного общества "КазАгроИнновация", полученного по итогам отчетного года, остающейся у него после выплаты дивидендов на государственный пакет акций, на развитие его материально-технической базы.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2-3 в соответствии с постановлением Правительства РК от 29.05.2013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принятие необходимых мер по эффективному использованию части чистого дохода акционерного общества "Международный аэропорт Астана", полученного по итогам 2013 – 2022 годов, остающейся у него после выплаты дивидендов на государственный пакет акций, на развитие и совершенствование его материально-технической базы.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2-4 в соответствии с постановлением Правительства РК от 04.06.2015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28.08.2018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2-5. Уполномоченному органу в области информации в установленном законодательством порядке обеспечить принятие необходимых мер по эффективному использованию части чистого дохода акционерных обществ и товариществ с ограниченной ответственностью,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развитие и совершенствование их материально-технической базы.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2-5 в соответствии с постановлением Правительства РК от 09.12.2016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2-6. Министерству финансов Республики Казахстан в установленном законодательством порядке обеспечить направление части чистого дохода, полученного по итогам 2016 года, оставшегося в распоряжении акционерного общества "Фонд проблемных кредитов", на реализацию проектов и программ, способствующих сохранению стабильности банковской и финансовой системы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2-6 в соответствии с постановлением Правительства РК от 11.07.2017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 направление части чистого дохода, полученного по итогам 2016 - 2018 годов, оставшейся в распоряжении акционерных обществ "Казахстанский центр модернизации и развития жилищно-коммунального хозяйства" и "Казахский научно-исследовательский и проектный институт строительства и архитектуры", на завершение строительства демонстрационного центра энергосберегающих технологий в городе Нур-Султане и центра энергоэффективности в городе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2-7 в соответствии с постановлением Правительства РК от 22.11.2017 </w:t>
      </w:r>
      <w:r>
        <w:rPr>
          <w:rFonts w:ascii="Times New Roman"/>
          <w:b w:val="false"/>
          <w:i w:val="false"/>
          <w:color w:val="00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15.05.2019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2-8. Агентству Республики Казахстан по делам государственной службы в установленном законодательством порядке обеспечить направление чистого дохода акционерного общества "Национальный центр по управлению персоналом государственной службы", полученного по итогам 2018 – 2021 годов, на развитие и совершенствование его материально-технической базы.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2-8 в соответствии с постановлением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и ведомствам, осуществляющим права владения и пользования государственными пакетами акций акционерных обществ и государственными долями участия в товариществах с ограниченной ответственностью, не указанных в подпунктах 2-1), 3-2), 3-3), 4-2) пункта 1 настоящего постановления и приложениях 1, 2, 3, 3-2 к настоящему постановлению, в установленном порядке обеспечить принятие всех необходимых мер при проведении годовых общих собраний акционеров, участников для направления на дивиденды и в доход от доли участия не менее 50 (пятьдесят) процентов от чистого дохода и их своевременного перечисления.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2007 года N 633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постановлениями Правительства РК от 28.06.2008 </w:t>
      </w:r>
      <w:r>
        <w:rPr>
          <w:rFonts w:ascii="Times New Roman"/>
          <w:b w:val="false"/>
          <w:i w:val="false"/>
          <w:color w:val="ff0000"/>
          <w:sz w:val="28"/>
        </w:rPr>
        <w:t>N 633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>N 1048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12.03.2009 </w:t>
      </w:r>
      <w:r>
        <w:rPr>
          <w:rFonts w:ascii="Times New Roman"/>
          <w:b w:val="false"/>
          <w:i w:val="false"/>
          <w:color w:val="ff0000"/>
          <w:sz w:val="28"/>
        </w:rPr>
        <w:t>N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25.03.2009 </w:t>
      </w:r>
      <w:r>
        <w:rPr>
          <w:rFonts w:ascii="Times New Roman"/>
          <w:b w:val="false"/>
          <w:i w:val="false"/>
          <w:color w:val="ff0000"/>
          <w:sz w:val="28"/>
        </w:rPr>
        <w:t>N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национальных холдингов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АО "Национальный информационный холдинг "Арна Медиа";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АО "Национальный инфокоммуникационный холдинг "Зерде";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2007 года N 633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национальных компаний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(Исключен -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(Исключен - постановлением Правительства РК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"Национальная компания "Қазақстан Ғарыш Сапары".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2007 года N 633 </w:t>
            </w:r>
          </w:p>
        </w:tc>
      </w:tr>
    </w:tbl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с участием государства</w:t>
      </w:r>
      <w:r>
        <w:br/>
      </w:r>
      <w:r>
        <w:rPr>
          <w:rFonts w:ascii="Times New Roman"/>
          <w:b/>
          <w:i w:val="false"/>
          <w:color w:val="000000"/>
        </w:rPr>
        <w:t>в уставном капитале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АО "Республиканский протезно-ортопедический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2.-3.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Исключены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2007 года № 633</w:t>
            </w:r>
          </w:p>
        </w:tc>
      </w:tr>
    </w:tbl>
    <w:bookmarkStart w:name="z1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акционерных обществ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сто процентов акций которых находятся 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осуществляющие проведение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и опытно-конструкторских работ и</w:t>
      </w:r>
      <w:r>
        <w:br/>
      </w:r>
      <w:r>
        <w:rPr>
          <w:rFonts w:ascii="Times New Roman"/>
          <w:b/>
          <w:i w:val="false"/>
          <w:color w:val="000000"/>
        </w:rPr>
        <w:t>образовательную деятельность в области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29.05.2013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2007 года № 633</w:t>
            </w:r>
          </w:p>
        </w:tc>
      </w:tr>
    </w:tbl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ответственностью с участием государства в уставном капитале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3-2 в соответствии с постановлением Правительства РК от 09.12.2016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"Агентство "Хабар".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"Республиканская телерадиокорпорация "Казахстан".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"Республиканская газета "Егемен Қазақстан".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Акционерное общество "Республиканская газета "Казахстанская правда".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Исключена постановлением Правительства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"Управляющая компания "Қазмедиа орталығы".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Исключена постановлением Правительства РК от 19.06.2019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"Қазақ газеттері".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Исключена постановлением Правительства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Акционерное общество "Международное информационное агентство "Казинформ".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Акционерное общество "Казтелерадио".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2007 года N 633 </w:t>
            </w:r>
          </w:p>
        </w:tc>
      </w:tr>
    </w:tbl>
    <w:bookmarkStart w:name="z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(САПП Республики Казахстан, 2003 г., N 18, ст. 184).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2003 года N 828 "О внесении изменений и дополнений в постановление Правительства Республики Казахстан от 25 апреля 2003 года N 404 и признании утратившим силу постановления Правительства Республики Казахстан от 15 августа 2002 года N 906" (САПП Республики Казахстан, 2003 г., N 34, ст. 338).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2003 года N 1002 "О внесении изменений и дополнений в постановление Правительства Республики Казахстан от 25 апреля 2003 года N 404" (САПП Республики Казахстан, 2003 г., N 39, ст. 412).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10 перечня национальных компаний,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февраля 2004 года N 182 "Об утверждении перечня национальных компаний" (САПП Республики Казахстан, 2004 г., N 8, ст. 101).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9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2004 года N 364 "О внесении изменений в некоторые решения Правительства Республики Казахстан" (САПП Республики Казахстан, 2004 г., N 15, ст. 192).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мая 2004 года N 599 "О внесении дополнений в постановление Правительства Республики Казахстан от 25 апреля 2003 года N 404" (САПП Республики Казахстан, 2004 г., N 22, ст. 288).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2004 года N 840 "О внесении дополнения в постановление Правительства Республики Казахстан от 25 апреля 2003 года N 404" (CAПП Республики Казахстан, 2004 г., N 29, ст. 392).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12 изменений и дополнения,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2005 года N 73 "О внесении изменений и дополнения в некоторые решения Правительства Республики Казахстан" (САПП Республики Казахстан, 2005 г., N 4, ст. 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4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215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марта 2004 года N 344" (САПП Республики Казахстан, 2005 г., N 12, ст. 120).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2005 года N 1127 "О внесении дополнений в постановление Правительства Республики Казахстан от 25 апреля 2003 года N 404" (САПП Республики Казахстан, 2005 г., N 40, ст. 566).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2005 года N 1314 "О внесении дополнения в постановление Правительства Республики Казахстан от 25 апреля 2003 года N 404" (САПП Республики Казахстан, 2005 г., N 50, ст. 647).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октября 2006 года N 982 "О внесении изменений и дополнений в некоторые решения Правительства Республики Казахстан" (САПП Республики Казахстан, 2006 г., N 37, ст. 414).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ноября 2006 года N 1097 "О внесении дополнения в постановление Правительства Республики Казахстан от 25 апреля 2003 года N 404" (САПП Республики Казахстан, 2006 г., N 42, ст. 462).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февраля 2007 года N 133 "О внесении изменения и дополнений в некоторые решения Правительства Республики Казахстан" (САПП Республики Казахстан, 2007 г., N 5, ст. 64).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