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7e39" w14:textId="4147e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9 июля 2004 года N 751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июля 2007 года N 627. Утратило силу постановлением Правительства Республики Казахстан от 3 июля 2010 года N 695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03.07.2010 </w:t>
      </w:r>
      <w:r>
        <w:rPr>
          <w:rFonts w:ascii="Times New Roman"/>
          <w:b w:val="false"/>
          <w:i w:val="false"/>
          <w:color w:val="ff0000"/>
          <w:sz w:val="28"/>
        </w:rPr>
        <w:t>№ 695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9 июля 2004 года N 751 "О создании Межведомственной комиссии по вопросам обеспечения информационной безопасности" (САПП Республики Казахстан, 2004 г., N 27, ст. 353) следующие изменения: </w:t>
      </w:r>
      <w:r>
        <w:br/>
      </w:r>
      <w:r>
        <w:rPr>
          <w:rFonts w:ascii="Times New Roman"/>
          <w:b w:val="false"/>
          <w:i w:val="false"/>
          <w:color w:val="000000"/>
          <w:sz w:val="28"/>
        </w:rPr>
        <w:t xml:space="preserve">
      в состав Межведомственной комиссии по вопросам обеспечения информационной безопасности, утвержденный указанным постановлением: </w:t>
      </w:r>
      <w:r>
        <w:br/>
      </w:r>
      <w:r>
        <w:rPr>
          <w:rFonts w:ascii="Times New Roman"/>
          <w:b w:val="false"/>
          <w:i w:val="false"/>
          <w:color w:val="000000"/>
          <w:sz w:val="28"/>
        </w:rPr>
        <w:t xml:space="preserve">
      ввести: </w:t>
      </w:r>
      <w:r>
        <w:br/>
      </w:r>
      <w:r>
        <w:rPr>
          <w:rFonts w:ascii="Times New Roman"/>
          <w:b w:val="false"/>
          <w:i w:val="false"/>
          <w:color w:val="000000"/>
          <w:sz w:val="28"/>
        </w:rPr>
        <w:t xml:space="preserve">
Орынбаева                  - Руководителя Канцелярии  </w:t>
      </w:r>
      <w:r>
        <w:br/>
      </w:r>
      <w:r>
        <w:rPr>
          <w:rFonts w:ascii="Times New Roman"/>
          <w:b w:val="false"/>
          <w:i w:val="false"/>
          <w:color w:val="000000"/>
          <w:sz w:val="28"/>
        </w:rPr>
        <w:t xml:space="preserve">
Ербола Турмахановича         Премьер-Министра Республики Казахстан, </w:t>
      </w:r>
      <w:r>
        <w:br/>
      </w:r>
      <w:r>
        <w:rPr>
          <w:rFonts w:ascii="Times New Roman"/>
          <w:b w:val="false"/>
          <w:i w:val="false"/>
          <w:color w:val="000000"/>
          <w:sz w:val="28"/>
        </w:rPr>
        <w:t xml:space="preserve">
                             председателем </w:t>
      </w:r>
    </w:p>
    <w:bookmarkEnd w:id="0"/>
    <w:p>
      <w:pPr>
        <w:spacing w:after="0"/>
        <w:ind w:left="0"/>
        <w:jc w:val="both"/>
      </w:pPr>
      <w:r>
        <w:rPr>
          <w:rFonts w:ascii="Times New Roman"/>
          <w:b w:val="false"/>
          <w:i w:val="false"/>
          <w:color w:val="000000"/>
          <w:sz w:val="28"/>
        </w:rPr>
        <w:t xml:space="preserve">Тилеубекова                - заместителя заведующего Отделом по </w:t>
      </w:r>
      <w:r>
        <w:br/>
      </w:r>
      <w:r>
        <w:rPr>
          <w:rFonts w:ascii="Times New Roman"/>
          <w:b w:val="false"/>
          <w:i w:val="false"/>
          <w:color w:val="000000"/>
          <w:sz w:val="28"/>
        </w:rPr>
        <w:t xml:space="preserve">
Гани Утеновича               защите государственных секретов и </w:t>
      </w:r>
      <w:r>
        <w:br/>
      </w:r>
      <w:r>
        <w:rPr>
          <w:rFonts w:ascii="Times New Roman"/>
          <w:b w:val="false"/>
          <w:i w:val="false"/>
          <w:color w:val="000000"/>
          <w:sz w:val="28"/>
        </w:rPr>
        <w:t xml:space="preserve">
                             информатизации Администрации </w:t>
      </w:r>
      <w:r>
        <w:br/>
      </w:r>
      <w:r>
        <w:rPr>
          <w:rFonts w:ascii="Times New Roman"/>
          <w:b w:val="false"/>
          <w:i w:val="false"/>
          <w:color w:val="000000"/>
          <w:sz w:val="28"/>
        </w:rPr>
        <w:t xml:space="preserve">
                             Президента Республики Казахстан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Бишимбаева                 - вице-министра индустрии торговли  </w:t>
      </w:r>
      <w:r>
        <w:br/>
      </w:r>
      <w:r>
        <w:rPr>
          <w:rFonts w:ascii="Times New Roman"/>
          <w:b w:val="false"/>
          <w:i w:val="false"/>
          <w:color w:val="000000"/>
          <w:sz w:val="28"/>
        </w:rPr>
        <w:t xml:space="preserve">
Куандыка Валихановича        Республики Казахстан </w:t>
      </w:r>
    </w:p>
    <w:p>
      <w:pPr>
        <w:spacing w:after="0"/>
        <w:ind w:left="0"/>
        <w:jc w:val="both"/>
      </w:pPr>
      <w:r>
        <w:rPr>
          <w:rFonts w:ascii="Times New Roman"/>
          <w:b w:val="false"/>
          <w:i w:val="false"/>
          <w:color w:val="000000"/>
          <w:sz w:val="28"/>
        </w:rPr>
        <w:t xml:space="preserve">Ергожина                   - вице-министра финансов Республики </w:t>
      </w:r>
      <w:r>
        <w:br/>
      </w:r>
      <w:r>
        <w:rPr>
          <w:rFonts w:ascii="Times New Roman"/>
          <w:b w:val="false"/>
          <w:i w:val="false"/>
          <w:color w:val="000000"/>
          <w:sz w:val="28"/>
        </w:rPr>
        <w:t xml:space="preserve">
Даулета Едиловича            Казахстан </w:t>
      </w:r>
    </w:p>
    <w:p>
      <w:pPr>
        <w:spacing w:after="0"/>
        <w:ind w:left="0"/>
        <w:jc w:val="both"/>
      </w:pPr>
      <w:r>
        <w:rPr>
          <w:rFonts w:ascii="Times New Roman"/>
          <w:b w:val="false"/>
          <w:i w:val="false"/>
          <w:color w:val="000000"/>
          <w:sz w:val="28"/>
        </w:rPr>
        <w:t xml:space="preserve">Жошыбаева                  - заместителя Министра иностранных дел </w:t>
      </w:r>
      <w:r>
        <w:br/>
      </w:r>
      <w:r>
        <w:rPr>
          <w:rFonts w:ascii="Times New Roman"/>
          <w:b w:val="false"/>
          <w:i w:val="false"/>
          <w:color w:val="000000"/>
          <w:sz w:val="28"/>
        </w:rPr>
        <w:t xml:space="preserve">
Рапиля Сейтхановича          Республики Казахстан </w:t>
      </w:r>
    </w:p>
    <w:p>
      <w:pPr>
        <w:spacing w:after="0"/>
        <w:ind w:left="0"/>
        <w:jc w:val="both"/>
      </w:pPr>
      <w:r>
        <w:rPr>
          <w:rFonts w:ascii="Times New Roman"/>
          <w:b w:val="false"/>
          <w:i w:val="false"/>
          <w:color w:val="000000"/>
          <w:sz w:val="28"/>
        </w:rPr>
        <w:t xml:space="preserve">Куанганова                 - вице-министра образования и науки </w:t>
      </w:r>
      <w:r>
        <w:br/>
      </w:r>
      <w:r>
        <w:rPr>
          <w:rFonts w:ascii="Times New Roman"/>
          <w:b w:val="false"/>
          <w:i w:val="false"/>
          <w:color w:val="000000"/>
          <w:sz w:val="28"/>
        </w:rPr>
        <w:t xml:space="preserve">
Фархада Шаймуратовича        Республики Казахстан </w:t>
      </w:r>
    </w:p>
    <w:p>
      <w:pPr>
        <w:spacing w:after="0"/>
        <w:ind w:left="0"/>
        <w:jc w:val="both"/>
      </w:pPr>
      <w:r>
        <w:rPr>
          <w:rFonts w:ascii="Times New Roman"/>
          <w:b w:val="false"/>
          <w:i w:val="false"/>
          <w:color w:val="000000"/>
          <w:sz w:val="28"/>
        </w:rPr>
        <w:t xml:space="preserve">Куставлетова               - вице-министра юстиции Республики </w:t>
      </w:r>
      <w:r>
        <w:br/>
      </w:r>
      <w:r>
        <w:rPr>
          <w:rFonts w:ascii="Times New Roman"/>
          <w:b w:val="false"/>
          <w:i w:val="false"/>
          <w:color w:val="000000"/>
          <w:sz w:val="28"/>
        </w:rPr>
        <w:t xml:space="preserve">
Дулата Рашитовича            Казахстан </w:t>
      </w:r>
    </w:p>
    <w:p>
      <w:pPr>
        <w:spacing w:after="0"/>
        <w:ind w:left="0"/>
        <w:jc w:val="both"/>
      </w:pPr>
      <w:r>
        <w:rPr>
          <w:rFonts w:ascii="Times New Roman"/>
          <w:b w:val="false"/>
          <w:i w:val="false"/>
          <w:color w:val="000000"/>
          <w:sz w:val="28"/>
        </w:rPr>
        <w:t xml:space="preserve">Сапарбаева                 - вице-министра экономики и бюджетного </w:t>
      </w:r>
      <w:r>
        <w:br/>
      </w:r>
      <w:r>
        <w:rPr>
          <w:rFonts w:ascii="Times New Roman"/>
          <w:b w:val="false"/>
          <w:i w:val="false"/>
          <w:color w:val="000000"/>
          <w:sz w:val="28"/>
        </w:rPr>
        <w:t xml:space="preserve">
Бердибека Машбековича        планирования Республики Казахстан </w:t>
      </w:r>
    </w:p>
    <w:p>
      <w:pPr>
        <w:spacing w:after="0"/>
        <w:ind w:left="0"/>
        <w:jc w:val="both"/>
      </w:pPr>
      <w:r>
        <w:rPr>
          <w:rFonts w:ascii="Times New Roman"/>
          <w:b w:val="false"/>
          <w:i w:val="false"/>
          <w:color w:val="000000"/>
          <w:sz w:val="28"/>
        </w:rPr>
        <w:t xml:space="preserve">Ускимбаева                 - вице-министра внутренних дел Республики </w:t>
      </w:r>
      <w:r>
        <w:br/>
      </w:r>
      <w:r>
        <w:rPr>
          <w:rFonts w:ascii="Times New Roman"/>
          <w:b w:val="false"/>
          <w:i w:val="false"/>
          <w:color w:val="000000"/>
          <w:sz w:val="28"/>
        </w:rPr>
        <w:t xml:space="preserve">
Кожамурата Бейсовича         Казахстан </w:t>
      </w:r>
    </w:p>
    <w:p>
      <w:pPr>
        <w:spacing w:after="0"/>
        <w:ind w:left="0"/>
        <w:jc w:val="both"/>
      </w:pPr>
      <w:r>
        <w:rPr>
          <w:rFonts w:ascii="Times New Roman"/>
          <w:b w:val="false"/>
          <w:i w:val="false"/>
          <w:color w:val="000000"/>
          <w:sz w:val="28"/>
        </w:rPr>
        <w:t xml:space="preserve">Кима                       - заместителя Генерального прокурора - </w:t>
      </w:r>
      <w:r>
        <w:br/>
      </w:r>
      <w:r>
        <w:rPr>
          <w:rFonts w:ascii="Times New Roman"/>
          <w:b w:val="false"/>
          <w:i w:val="false"/>
          <w:color w:val="000000"/>
          <w:sz w:val="28"/>
        </w:rPr>
        <w:t xml:space="preserve">
Георгия Владимировича        председателя Комитета по правовой </w:t>
      </w:r>
      <w:r>
        <w:br/>
      </w:r>
      <w:r>
        <w:rPr>
          <w:rFonts w:ascii="Times New Roman"/>
          <w:b w:val="false"/>
          <w:i w:val="false"/>
          <w:color w:val="000000"/>
          <w:sz w:val="28"/>
        </w:rPr>
        <w:t xml:space="preserve">
                             статистике и специальным учетам </w:t>
      </w:r>
      <w:r>
        <w:br/>
      </w:r>
      <w:r>
        <w:rPr>
          <w:rFonts w:ascii="Times New Roman"/>
          <w:b w:val="false"/>
          <w:i w:val="false"/>
          <w:color w:val="000000"/>
          <w:sz w:val="28"/>
        </w:rPr>
        <w:t xml:space="preserve">
                             Генеральной прокуратуры Республики </w:t>
      </w:r>
      <w:r>
        <w:br/>
      </w:r>
      <w:r>
        <w:rPr>
          <w:rFonts w:ascii="Times New Roman"/>
          <w:b w:val="false"/>
          <w:i w:val="false"/>
          <w:color w:val="000000"/>
          <w:sz w:val="28"/>
        </w:rPr>
        <w:t xml:space="preserve">
                             Казахстан (по согласованию) </w:t>
      </w:r>
    </w:p>
    <w:p>
      <w:pPr>
        <w:spacing w:after="0"/>
        <w:ind w:left="0"/>
        <w:jc w:val="both"/>
      </w:pPr>
      <w:r>
        <w:rPr>
          <w:rFonts w:ascii="Times New Roman"/>
          <w:b w:val="false"/>
          <w:i w:val="false"/>
          <w:color w:val="000000"/>
          <w:sz w:val="28"/>
        </w:rPr>
        <w:t xml:space="preserve">Дурмагамбетова             - заместителя Председателя Агентства </w:t>
      </w:r>
      <w:r>
        <w:br/>
      </w:r>
      <w:r>
        <w:rPr>
          <w:rFonts w:ascii="Times New Roman"/>
          <w:b w:val="false"/>
          <w:i w:val="false"/>
          <w:color w:val="000000"/>
          <w:sz w:val="28"/>
        </w:rPr>
        <w:t xml:space="preserve">
Ерлана Дмитриевича           Республики Казахстан по информатизации </w:t>
      </w:r>
      <w:r>
        <w:br/>
      </w:r>
      <w:r>
        <w:rPr>
          <w:rFonts w:ascii="Times New Roman"/>
          <w:b w:val="false"/>
          <w:i w:val="false"/>
          <w:color w:val="000000"/>
          <w:sz w:val="28"/>
        </w:rPr>
        <w:t xml:space="preserve">
                             и связи </w:t>
      </w:r>
    </w:p>
    <w:p>
      <w:pPr>
        <w:spacing w:after="0"/>
        <w:ind w:left="0"/>
        <w:jc w:val="both"/>
      </w:pPr>
      <w:r>
        <w:rPr>
          <w:rFonts w:ascii="Times New Roman"/>
          <w:b w:val="false"/>
          <w:i w:val="false"/>
          <w:color w:val="000000"/>
          <w:sz w:val="28"/>
        </w:rPr>
        <w:t xml:space="preserve">Богушевича                 - директора Службы Комитета национальной </w:t>
      </w:r>
      <w:r>
        <w:br/>
      </w:r>
      <w:r>
        <w:rPr>
          <w:rFonts w:ascii="Times New Roman"/>
          <w:b w:val="false"/>
          <w:i w:val="false"/>
          <w:color w:val="000000"/>
          <w:sz w:val="28"/>
        </w:rPr>
        <w:t xml:space="preserve">
Владимира Георгиевича        безопасности Республики Казахстан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Жасузакова                 - первого заместителя председателя </w:t>
      </w:r>
      <w:r>
        <w:br/>
      </w:r>
      <w:r>
        <w:rPr>
          <w:rFonts w:ascii="Times New Roman"/>
          <w:b w:val="false"/>
          <w:i w:val="false"/>
          <w:color w:val="000000"/>
          <w:sz w:val="28"/>
        </w:rPr>
        <w:t xml:space="preserve">
Сакена Адилхановича          Комитета начальников штабов </w:t>
      </w:r>
      <w:r>
        <w:br/>
      </w:r>
      <w:r>
        <w:rPr>
          <w:rFonts w:ascii="Times New Roman"/>
          <w:b w:val="false"/>
          <w:i w:val="false"/>
          <w:color w:val="000000"/>
          <w:sz w:val="28"/>
        </w:rPr>
        <w:t xml:space="preserve">
                             Министерства обороны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строку: "Баядилов Ергали Мухамеджанович - заведующий сектором Секретариата Совета Безопасности Республики Казахстан" </w:t>
      </w:r>
      <w:r>
        <w:br/>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"Баядилов Ергали Мухамеджанович - главный инспектор Секретариата Совета Безопасности Республики Казахстан (по согласованию)"; </w:t>
      </w:r>
      <w:r>
        <w:br/>
      </w:r>
      <w:r>
        <w:rPr>
          <w:rFonts w:ascii="Times New Roman"/>
          <w:b w:val="false"/>
          <w:i w:val="false"/>
          <w:color w:val="000000"/>
          <w:sz w:val="28"/>
        </w:rPr>
        <w:t xml:space="preserve">
      вывести из указанного состава: Тлеубердина Алтая Аблаевича, Есекеева Куанышбека Бахытбековича, Зверькова Вадима Павловича, Мажренова Жомарта Рахимбековича, Поспелова Николая Николаевича, Абдымомунова Азамата Курманбековича, Баталова Аскара Булатовича, Касымова Калмуханбета Нурмуханбетовича, Нугманова Серика Пиковича, Палымбетова Болата Абылкасымовича, Темирбулатова Серика Габдуллаевича, Шолпанкулова Берика Шолпанкуловича. </w:t>
      </w:r>
    </w:p>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