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4e8" w14:textId="bdfb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борьбы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2007 года N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борьбы с коррупцией",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2007 года N 496.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