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c08d" w14:textId="99cc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мая 2002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2007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мер государственной поддержки развития малого предпринимательства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мая 2002 года N 555 "Об утверждении Правил пополнения и использования кредитных ресурсов закрытого акционерного общества "Фонд развития малого предпринимательства" (САПП Республики Казахстан, 2002 г., N 14, ст. 152)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слово "закрытого"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пополнения и использования кредитных ресурсов закрытого акционерного общества "Фонд развития малого предпринимательства",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"закрытого"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"закрытого"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"081" заменить цифрами "083";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"Агентство Республики Казахстан по регулированию естественных монополий, защите конкуренции и поддержке малого бизнеса" заменить словами "Министерство индустрии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9 после слов "7 % годовых" дополнить словами ", за исключением ставки вознаграждения по линии женского предпринимательства, которая составляет 9 % и складывается из маржи Фонда 2 %, а также ставки вознаграждения Минфина 7 % годовых".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индустрии и торговли, финансов Республики Казахстан, акционерному обществу "Фонд устойчивого развития "Қазына" принять надлежащие меры по исполнению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