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8ac92e" w14:textId="88ac92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дополнений и изменений в постановления Правительства Республики Казахстан от 24 декабря 2004 года N 1362 и от 20 декабря 2006 года N 1230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11 марта 2007 года N 176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Правительство Республики Казахстан 
</w:t>
      </w:r>
      <w:r>
        <w:rPr>
          <w:rFonts w:ascii="Times New Roman"/>
          <w:b/>
          <w:i w:val="false"/>
          <w:color w:val="000000"/>
          <w:sz w:val="28"/>
        </w:rPr>
        <w:t>
ПОСТАНОВЛЯЕТ
</w:t>
      </w:r>
      <w:r>
        <w:rPr>
          <w:rFonts w:ascii="Times New Roman"/>
          <w:b w:val="false"/>
          <w:i w:val="false"/>
          <w:color w:val="000000"/>
          <w:sz w:val="28"/>
        </w:rPr>
        <w:t>
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 некоторые решения Правительства Республики Казахстан следующие дополнения и изменения: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(Утратил силу - постановлением Правительства РК от 26.01.2009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45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 (вводится в действие с 01.01.2009).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в 
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постановлении </w:t>
      </w:r>
      <w:r>
        <w:rPr>
          <w:rFonts w:ascii="Times New Roman"/>
          <w:b w:val="false"/>
          <w:i w:val="false"/>
          <w:color w:val="000000"/>
          <w:sz w:val="28"/>
        </w:rPr>
        <w:t>
 Правительства Республики Казахстан от 20 декабря 2006 года N 1230 "О внесении дополнения в постановление Правительства Республики Казахстан от 4 октября 2004 года N 1022":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1) пункта 2 после слов "настоящим постановлением" дополнить словами "в пределах утвержденного лимита штатной численности".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Сноска. Пункт 1 с изменениями, внесенными постановлением Правительства РК от 26.01.2009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45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 (вводится в действие с 01.01.2009).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с 1 января 2007 года.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Премьер-Министр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Республики Казахстан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