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e0b2" w14:textId="9a0e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концессии в различных отраслях (сферах) экономики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1326.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национальной экономики Республики Казахстан от 27 марта 2015 года № 277.</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июля 2006 года "О концессиях"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концессии в различных отраслях (сферах) экономики,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04.12.2013 </w:t>
      </w:r>
      <w:r>
        <w:rPr>
          <w:rFonts w:ascii="Times New Roman"/>
          <w:b w:val="false"/>
          <w:i w:val="false"/>
          <w:color w:val="00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2006 года № 1326</w:t>
      </w:r>
    </w:p>
    <w:bookmarkEnd w:id="1"/>
    <w:bookmarkStart w:name="z5" w:id="2"/>
    <w:p>
      <w:pPr>
        <w:spacing w:after="0"/>
        <w:ind w:left="0"/>
        <w:jc w:val="left"/>
      </w:pPr>
      <w:r>
        <w:rPr>
          <w:rFonts w:ascii="Times New Roman"/>
          <w:b/>
          <w:i w:val="false"/>
          <w:color w:val="000000"/>
        </w:rPr>
        <w:t xml:space="preserve"> 
Типовой договор</w:t>
      </w:r>
      <w:r>
        <w:br/>
      </w:r>
      <w:r>
        <w:rPr>
          <w:rFonts w:ascii="Times New Roman"/>
          <w:b/>
          <w:i w:val="false"/>
          <w:color w:val="000000"/>
        </w:rPr>
        <w:t>
концессии в различных отраслях (сферах) экономики</w:t>
      </w:r>
    </w:p>
    <w:bookmarkEnd w:id="2"/>
    <w:p>
      <w:pPr>
        <w:spacing w:after="0"/>
        <w:ind w:left="0"/>
        <w:jc w:val="both"/>
      </w:pPr>
      <w:r>
        <w:rPr>
          <w:rFonts w:ascii="Times New Roman"/>
          <w:b w:val="false"/>
          <w:i w:val="false"/>
          <w:color w:val="ff0000"/>
          <w:sz w:val="28"/>
        </w:rPr>
        <w:t xml:space="preserve">      Сноска. Типовой договор в редакции постановления Правительства РК от 04.12.2013 </w:t>
      </w:r>
      <w:r>
        <w:rPr>
          <w:rFonts w:ascii="Times New Roman"/>
          <w:b w:val="false"/>
          <w:i w:val="false"/>
          <w:color w:val="ff0000"/>
          <w:sz w:val="28"/>
        </w:rPr>
        <w:t>№ 1305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_________________                         «___» ____________ 20__ г.</w:t>
      </w:r>
      <w:r>
        <w:br/>
      </w:r>
      <w:r>
        <w:rPr>
          <w:rFonts w:ascii="Times New Roman"/>
          <w:b w:val="false"/>
          <w:i w:val="false"/>
          <w:color w:val="000000"/>
          <w:sz w:val="28"/>
        </w:rPr>
        <w:t>
(город подписания)                            (дата заключения)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(государственный орган)</w:t>
      </w:r>
      <w:r>
        <w:br/>
      </w:r>
      <w:r>
        <w:rPr>
          <w:rFonts w:ascii="Times New Roman"/>
          <w:b w:val="false"/>
          <w:i w:val="false"/>
          <w:color w:val="000000"/>
          <w:sz w:val="28"/>
        </w:rPr>
        <w:t>
в лице, ___________________________________ действующего на основании</w:t>
      </w:r>
      <w:r>
        <w:br/>
      </w:r>
      <w:r>
        <w:rPr>
          <w:rFonts w:ascii="Times New Roman"/>
          <w:b w:val="false"/>
          <w:i w:val="false"/>
          <w:color w:val="000000"/>
          <w:sz w:val="28"/>
        </w:rPr>
        <w:t>
      (должность, Ф.И.О. уполномоченного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документа устанавливающего полномочия лица)</w:t>
      </w:r>
      <w:r>
        <w:br/>
      </w:r>
      <w:r>
        <w:rPr>
          <w:rFonts w:ascii="Times New Roman"/>
          <w:b w:val="false"/>
          <w:i w:val="false"/>
          <w:color w:val="000000"/>
          <w:sz w:val="28"/>
        </w:rPr>
        <w:t>
именуемый в дальнейшем Концедент, с одной стороны,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(юридическое, физическое лицо и др.)</w:t>
      </w:r>
      <w:r>
        <w:br/>
      </w:r>
      <w:r>
        <w:rPr>
          <w:rFonts w:ascii="Times New Roman"/>
          <w:b w:val="false"/>
          <w:i w:val="false"/>
          <w:color w:val="000000"/>
          <w:sz w:val="28"/>
        </w:rPr>
        <w:t>
в лице _____________________________________________________________,</w:t>
      </w:r>
      <w:r>
        <w:br/>
      </w:r>
      <w:r>
        <w:rPr>
          <w:rFonts w:ascii="Times New Roman"/>
          <w:b w:val="false"/>
          <w:i w:val="false"/>
          <w:color w:val="000000"/>
          <w:sz w:val="28"/>
        </w:rPr>
        <w:t>
                 (должность, Ф.И.О. уполномоченного лица)</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(наименование и реквизиты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устанавливающего полномочия лица)</w:t>
      </w:r>
      <w:r>
        <w:br/>
      </w:r>
      <w:r>
        <w:rPr>
          <w:rFonts w:ascii="Times New Roman"/>
          <w:b w:val="false"/>
          <w:i w:val="false"/>
          <w:color w:val="000000"/>
          <w:sz w:val="28"/>
        </w:rPr>
        <w:t>
именуемый в дальнейшем Концессионер, с другой стороны, в дальнейшем</w:t>
      </w:r>
      <w:r>
        <w:br/>
      </w:r>
      <w:r>
        <w:rPr>
          <w:rFonts w:ascii="Times New Roman"/>
          <w:b w:val="false"/>
          <w:i w:val="false"/>
          <w:color w:val="000000"/>
          <w:sz w:val="28"/>
        </w:rPr>
        <w:t>
совместно именуемые Сторонами, в отдельности – Сторона, в соответствии</w:t>
      </w:r>
      <w:r>
        <w:br/>
      </w:r>
      <w:r>
        <w:rPr>
          <w:rFonts w:ascii="Times New Roman"/>
          <w:b w:val="false"/>
          <w:i w:val="false"/>
          <w:color w:val="000000"/>
          <w:sz w:val="28"/>
        </w:rPr>
        <w:t>
с решением Комиссии по концессиям __________________________________</w:t>
      </w:r>
      <w:r>
        <w:br/>
      </w:r>
      <w:r>
        <w:rPr>
          <w:rFonts w:ascii="Times New Roman"/>
          <w:b w:val="false"/>
          <w:i w:val="false"/>
          <w:color w:val="000000"/>
          <w:sz w:val="28"/>
        </w:rPr>
        <w:t>
                              (указать полное наименование комиссии)</w:t>
      </w:r>
      <w:r>
        <w:br/>
      </w:r>
      <w:r>
        <w:rPr>
          <w:rFonts w:ascii="Times New Roman"/>
          <w:b w:val="false"/>
          <w:i w:val="false"/>
          <w:color w:val="000000"/>
          <w:sz w:val="28"/>
        </w:rPr>
        <w:t>
от «___» __________ 20__г. № ______ заключили Типовой договор на</w:t>
      </w:r>
      <w:r>
        <w:br/>
      </w:r>
      <w:r>
        <w:rPr>
          <w:rFonts w:ascii="Times New Roman"/>
          <w:b w:val="false"/>
          <w:i w:val="false"/>
          <w:color w:val="000000"/>
          <w:sz w:val="28"/>
        </w:rPr>
        <w:t>
создание или реконструкцию и эксплуатацию объектов концессии.</w:t>
      </w:r>
    </w:p>
    <w:bookmarkStart w:name="z6" w:id="3"/>
    <w:p>
      <w:pPr>
        <w:spacing w:after="0"/>
        <w:ind w:left="0"/>
        <w:jc w:val="left"/>
      </w:pPr>
      <w:r>
        <w:rPr>
          <w:rFonts w:ascii="Times New Roman"/>
          <w:b/>
          <w:i w:val="false"/>
          <w:color w:val="000000"/>
        </w:rPr>
        <w:t xml:space="preserve"> 
1. Определения</w:t>
      </w:r>
    </w:p>
    <w:bookmarkEnd w:id="3"/>
    <w:bookmarkStart w:name="z7" w:id="4"/>
    <w:p>
      <w:pPr>
        <w:spacing w:after="0"/>
        <w:ind w:left="0"/>
        <w:jc w:val="both"/>
      </w:pPr>
      <w:r>
        <w:rPr>
          <w:rFonts w:ascii="Times New Roman"/>
          <w:b w:val="false"/>
          <w:i w:val="false"/>
          <w:color w:val="000000"/>
          <w:sz w:val="28"/>
        </w:rPr>
        <w:t>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концессиях» и в иных нормативных правовых актах Республики Казахстан:</w:t>
      </w:r>
      <w:r>
        <w:br/>
      </w:r>
      <w:r>
        <w:rPr>
          <w:rFonts w:ascii="Times New Roman"/>
          <w:b w:val="false"/>
          <w:i w:val="false"/>
          <w:color w:val="000000"/>
          <w:sz w:val="28"/>
        </w:rPr>
        <w:t>
</w:t>
      </w:r>
      <w:r>
        <w:rPr>
          <w:rFonts w:ascii="Times New Roman"/>
          <w:b w:val="false"/>
          <w:i w:val="false"/>
          <w:color w:val="000000"/>
          <w:sz w:val="28"/>
        </w:rPr>
        <w:t>
      1) Типовой договор – настоящий Типовой договор, все приложения к Типовому договору (и документы к ним, если таковые имеются), указанные в Типовом договоре и являющиеся неотъемлемыми частями Типового договора;</w:t>
      </w:r>
      <w:r>
        <w:br/>
      </w:r>
      <w:r>
        <w:rPr>
          <w:rFonts w:ascii="Times New Roman"/>
          <w:b w:val="false"/>
          <w:i w:val="false"/>
          <w:color w:val="000000"/>
          <w:sz w:val="28"/>
        </w:rPr>
        <w:t>
</w:t>
      </w:r>
      <w:r>
        <w:rPr>
          <w:rFonts w:ascii="Times New Roman"/>
          <w:b w:val="false"/>
          <w:i w:val="false"/>
          <w:color w:val="000000"/>
          <w:sz w:val="28"/>
        </w:rPr>
        <w:t>
      2) объект концессии – наименование объекта концессии;</w:t>
      </w:r>
      <w:r>
        <w:br/>
      </w:r>
      <w:r>
        <w:rPr>
          <w:rFonts w:ascii="Times New Roman"/>
          <w:b w:val="false"/>
          <w:i w:val="false"/>
          <w:color w:val="000000"/>
          <w:sz w:val="28"/>
        </w:rPr>
        <w:t>
</w:t>
      </w:r>
      <w:r>
        <w:rPr>
          <w:rFonts w:ascii="Times New Roman"/>
          <w:b w:val="false"/>
          <w:i w:val="false"/>
          <w:color w:val="000000"/>
          <w:sz w:val="28"/>
        </w:rPr>
        <w:t>
      3) концессионный проект – совокупность мероприятий по осуществлению создания (реконструкцию) и эксплуатации объекта концессии, реализуемых в течение срока действия Типового договора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4) управление концессионным проектом – выполнение процедур управления проектом: определение, формулирование, изменение условий проекта, планирование проекта, техническое выполнение проекта (за исключением планирования и контроля), контроль над выполнением проекта;</w:t>
      </w:r>
      <w:r>
        <w:br/>
      </w:r>
      <w:r>
        <w:rPr>
          <w:rFonts w:ascii="Times New Roman"/>
          <w:b w:val="false"/>
          <w:i w:val="false"/>
          <w:color w:val="000000"/>
          <w:sz w:val="28"/>
        </w:rPr>
        <w:t>
</w:t>
      </w:r>
      <w:r>
        <w:rPr>
          <w:rFonts w:ascii="Times New Roman"/>
          <w:b w:val="false"/>
          <w:i w:val="false"/>
          <w:color w:val="000000"/>
          <w:sz w:val="28"/>
        </w:rPr>
        <w:t>
      5) балансодержатель – государственное юридическое лицо, на баланс которого предполагается закрепление объекта концессии, подлежащего приему в государственную собственность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эксплуатация объекта концессии – использование объекта концессии Концессионером в соответствии с назначением объекта концессии, в том числе в целях производства товаров и/или выполнения работ и/или оказания услуг, в порядке и на условиях, определенных Типовым договором;</w:t>
      </w:r>
      <w:r>
        <w:br/>
      </w:r>
      <w:r>
        <w:rPr>
          <w:rFonts w:ascii="Times New Roman"/>
          <w:b w:val="false"/>
          <w:i w:val="false"/>
          <w:color w:val="000000"/>
          <w:sz w:val="28"/>
        </w:rPr>
        <w:t>
</w:t>
      </w:r>
      <w:r>
        <w:rPr>
          <w:rFonts w:ascii="Times New Roman"/>
          <w:b w:val="false"/>
          <w:i w:val="false"/>
          <w:color w:val="000000"/>
          <w:sz w:val="28"/>
        </w:rPr>
        <w:t>
      7) управление объектом концессии – доверительное управление объектом концессии;</w:t>
      </w:r>
      <w:r>
        <w:br/>
      </w:r>
      <w:r>
        <w:rPr>
          <w:rFonts w:ascii="Times New Roman"/>
          <w:b w:val="false"/>
          <w:i w:val="false"/>
          <w:color w:val="000000"/>
          <w:sz w:val="28"/>
        </w:rPr>
        <w:t>
</w:t>
      </w:r>
      <w:r>
        <w:rPr>
          <w:rFonts w:ascii="Times New Roman"/>
          <w:b w:val="false"/>
          <w:i w:val="false"/>
          <w:color w:val="000000"/>
          <w:sz w:val="28"/>
        </w:rPr>
        <w:t>
      8) проектная документация – документация, разработка и утверждение которой требуется в соответствии с законодательством Республики Казахстан для создания и/или реконструкции объекта концессии;</w:t>
      </w:r>
      <w:r>
        <w:br/>
      </w:r>
      <w:r>
        <w:rPr>
          <w:rFonts w:ascii="Times New Roman"/>
          <w:b w:val="false"/>
          <w:i w:val="false"/>
          <w:color w:val="000000"/>
          <w:sz w:val="28"/>
        </w:rPr>
        <w:t>
</w:t>
      </w:r>
      <w:r>
        <w:rPr>
          <w:rFonts w:ascii="Times New Roman"/>
          <w:b w:val="false"/>
          <w:i w:val="false"/>
          <w:color w:val="000000"/>
          <w:sz w:val="28"/>
        </w:rPr>
        <w:t>
      9) кадры – основной (штатный) состав подготовленных, квалифицированных работников Концессионера в той или иной отрасли деятельности;</w:t>
      </w:r>
      <w:r>
        <w:br/>
      </w:r>
      <w:r>
        <w:rPr>
          <w:rFonts w:ascii="Times New Roman"/>
          <w:b w:val="false"/>
          <w:i w:val="false"/>
          <w:color w:val="000000"/>
          <w:sz w:val="28"/>
        </w:rPr>
        <w:t>
</w:t>
      </w:r>
      <w:r>
        <w:rPr>
          <w:rFonts w:ascii="Times New Roman"/>
          <w:b w:val="false"/>
          <w:i w:val="false"/>
          <w:color w:val="000000"/>
          <w:sz w:val="28"/>
        </w:rPr>
        <w:t>
      10) риски – событие или условие, которое в случае возникновения имеет позитивное или негативное воздействие, приводит к приобретениям или потерям в денежном выражении;</w:t>
      </w:r>
      <w:r>
        <w:br/>
      </w:r>
      <w:r>
        <w:rPr>
          <w:rFonts w:ascii="Times New Roman"/>
          <w:b w:val="false"/>
          <w:i w:val="false"/>
          <w:color w:val="000000"/>
          <w:sz w:val="28"/>
        </w:rPr>
        <w:t>
</w:t>
      </w:r>
      <w:r>
        <w:rPr>
          <w:rFonts w:ascii="Times New Roman"/>
          <w:b w:val="false"/>
          <w:i w:val="false"/>
          <w:color w:val="000000"/>
          <w:sz w:val="28"/>
        </w:rPr>
        <w:t>
      11)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r>
        <w:br/>
      </w:r>
      <w:r>
        <w:rPr>
          <w:rFonts w:ascii="Times New Roman"/>
          <w:b w:val="false"/>
          <w:i w:val="false"/>
          <w:color w:val="000000"/>
          <w:sz w:val="28"/>
        </w:rPr>
        <w:t>
</w:t>
      </w:r>
      <w:r>
        <w:rPr>
          <w:rFonts w:ascii="Times New Roman"/>
          <w:b w:val="false"/>
          <w:i w:val="false"/>
          <w:color w:val="000000"/>
          <w:sz w:val="28"/>
        </w:rPr>
        <w:t>
      12) местное содержание в работе (услуге) – совокупная суммарная доля стоимости местного содержания в товарах, используемых при выполнении работы, в цене договора и (или) оплаты труда работников, являющихся гражданами Республики Казахстан, в фонде оплаты труда производителя работы (услуги) по договору на выполнение работы или оказание услуги, за вычетом стоимости товаров, используемых при выполнении работы, и цен договоров субподрядов;</w:t>
      </w:r>
      <w:r>
        <w:br/>
      </w:r>
      <w:r>
        <w:rPr>
          <w:rFonts w:ascii="Times New Roman"/>
          <w:b w:val="false"/>
          <w:i w:val="false"/>
          <w:color w:val="000000"/>
          <w:sz w:val="28"/>
        </w:rPr>
        <w:t>
</w:t>
      </w:r>
      <w:r>
        <w:rPr>
          <w:rFonts w:ascii="Times New Roman"/>
          <w:b w:val="false"/>
          <w:i w:val="false"/>
          <w:color w:val="000000"/>
          <w:sz w:val="28"/>
        </w:rPr>
        <w:t>
      13)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r>
        <w:br/>
      </w:r>
      <w:r>
        <w:rPr>
          <w:rFonts w:ascii="Times New Roman"/>
          <w:b w:val="false"/>
          <w:i w:val="false"/>
          <w:color w:val="000000"/>
          <w:sz w:val="28"/>
        </w:rPr>
        <w:t>
</w:t>
      </w:r>
      <w:r>
        <w:rPr>
          <w:rFonts w:ascii="Times New Roman"/>
          <w:b w:val="false"/>
          <w:i w:val="false"/>
          <w:color w:val="000000"/>
          <w:sz w:val="28"/>
        </w:rPr>
        <w:t>
      14) специальная финансовая компания – компания, создаваемая Концессионером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4"/>
    <w:bookmarkStart w:name="z22" w:id="5"/>
    <w:p>
      <w:pPr>
        <w:spacing w:after="0"/>
        <w:ind w:left="0"/>
        <w:jc w:val="left"/>
      </w:pPr>
      <w:r>
        <w:rPr>
          <w:rFonts w:ascii="Times New Roman"/>
          <w:b/>
          <w:i w:val="false"/>
          <w:color w:val="000000"/>
        </w:rPr>
        <w:t xml:space="preserve"> 
2. Предмет Типового договора и объект концессии</w:t>
      </w:r>
    </w:p>
    <w:bookmarkEnd w:id="5"/>
    <w:bookmarkStart w:name="z23" w:id="6"/>
    <w:p>
      <w:pPr>
        <w:spacing w:after="0"/>
        <w:ind w:left="0"/>
        <w:jc w:val="both"/>
      </w:pPr>
      <w:r>
        <w:rPr>
          <w:rFonts w:ascii="Times New Roman"/>
          <w:b w:val="false"/>
          <w:i w:val="false"/>
          <w:color w:val="000000"/>
          <w:sz w:val="28"/>
        </w:rPr>
        <w:t>
      1. Предметом Типового договора является урегулирование отношений Сторон при осуществлении Сторонами деятельности, направленной на создание и/или реконструкцию и эксплуатацию объекта концессии, передачу объекта концессии в доверительное управление либо в имущественный наем (аренду) концессионеру либо в имущественный наем (аренду) концеденту либо уполномоченному им лицу с целью</w:t>
      </w:r>
      <w:r>
        <w:br/>
      </w:r>
      <w:r>
        <w:rPr>
          <w:rFonts w:ascii="Times New Roman"/>
          <w:b w:val="false"/>
          <w:i w:val="false"/>
          <w:color w:val="000000"/>
          <w:sz w:val="28"/>
        </w:rPr>
        <w:t>
удовлетворения общественных потребностей в: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нужное)</w:t>
      </w:r>
      <w:r>
        <w:br/>
      </w:r>
      <w:r>
        <w:rPr>
          <w:rFonts w:ascii="Times New Roman"/>
          <w:b w:val="false"/>
          <w:i w:val="false"/>
          <w:color w:val="000000"/>
          <w:sz w:val="28"/>
        </w:rPr>
        <w:t>
</w:t>
      </w:r>
      <w:r>
        <w:rPr>
          <w:rFonts w:ascii="Times New Roman"/>
          <w:b w:val="false"/>
          <w:i w:val="false"/>
          <w:color w:val="000000"/>
          <w:sz w:val="28"/>
        </w:rPr>
        <w:t>
      2. Описание создаваемого и/или реконструируемого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 указаны в </w:t>
      </w:r>
      <w:r>
        <w:rPr>
          <w:rFonts w:ascii="Times New Roman"/>
          <w:b w:val="false"/>
          <w:i w:val="false"/>
          <w:color w:val="000000"/>
          <w:sz w:val="28"/>
        </w:rPr>
        <w:t>приложении 1</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3. (Включается, если это предусмотрено Концессионным проектом) Концедент вправе предоставить Концессионеру имущество, которое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(образует единое целое с объектом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концессии и/или предназначено для использования по общему назначению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 объектом концессии – указать нужное)</w:t>
      </w:r>
      <w:r>
        <w:br/>
      </w:r>
      <w:r>
        <w:rPr>
          <w:rFonts w:ascii="Times New Roman"/>
          <w:b w:val="false"/>
          <w:i w:val="false"/>
          <w:color w:val="000000"/>
          <w:sz w:val="28"/>
        </w:rPr>
        <w:t>
для осуществления Концессионером деятельности, указанной в Типовом договоре (далее – иное имущество).</w:t>
      </w:r>
      <w:r>
        <w:br/>
      </w:r>
      <w:r>
        <w:rPr>
          <w:rFonts w:ascii="Times New Roman"/>
          <w:b w:val="false"/>
          <w:i w:val="false"/>
          <w:color w:val="000000"/>
          <w:sz w:val="28"/>
        </w:rPr>
        <w:t>
      Состав иного имущества и его описание, в том числе технико-экономические спецификации, перечень объектов, входящих в состав иного имущества, включая сведения о составе имущества, техническом состоянии, сроке службы, начальной, остаточной и восстановительной стоимости передаваемого имущества, срок владения и пользования Концессионером иным имуществом приведены в </w:t>
      </w:r>
      <w:r>
        <w:rPr>
          <w:rFonts w:ascii="Times New Roman"/>
          <w:b w:val="false"/>
          <w:i w:val="false"/>
          <w:color w:val="000000"/>
          <w:sz w:val="28"/>
        </w:rPr>
        <w:t>приложении 2</w:t>
      </w:r>
      <w:r>
        <w:rPr>
          <w:rFonts w:ascii="Times New Roman"/>
          <w:b w:val="false"/>
          <w:i w:val="false"/>
          <w:color w:val="000000"/>
          <w:sz w:val="28"/>
        </w:rPr>
        <w:t xml:space="preserve"> к Типовому договору.</w:t>
      </w:r>
      <w:r>
        <w:br/>
      </w:r>
      <w:r>
        <w:rPr>
          <w:rFonts w:ascii="Times New Roman"/>
          <w:b w:val="false"/>
          <w:i w:val="false"/>
          <w:color w:val="000000"/>
          <w:sz w:val="28"/>
        </w:rPr>
        <w:t>
      Концедент гарантирует, что он является собственником иного имущества, права владения и пользования которым передаются Концессионеру в соответствии с Типовым договором.</w:t>
      </w:r>
      <w:r>
        <w:br/>
      </w:r>
      <w:r>
        <w:rPr>
          <w:rFonts w:ascii="Times New Roman"/>
          <w:b w:val="false"/>
          <w:i w:val="false"/>
          <w:color w:val="000000"/>
          <w:sz w:val="28"/>
        </w:rPr>
        <w:t>
</w:t>
      </w:r>
      <w:r>
        <w:rPr>
          <w:rFonts w:ascii="Times New Roman"/>
          <w:b w:val="false"/>
          <w:i w:val="false"/>
          <w:color w:val="000000"/>
          <w:sz w:val="28"/>
        </w:rPr>
        <w:t>
      4. (включается если необходимо) Объект концессии и иное имущество принадлежит на момент заключения настоящего Типового</w:t>
      </w:r>
      <w:r>
        <w:br/>
      </w:r>
      <w:r>
        <w:rPr>
          <w:rFonts w:ascii="Times New Roman"/>
          <w:b w:val="false"/>
          <w:i w:val="false"/>
          <w:color w:val="000000"/>
          <w:sz w:val="28"/>
        </w:rPr>
        <w:t>
договора Концеденту на праве собственности на основании 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и реквизиты правоустанавливающих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документов и/или документов о государственной регистрации прав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собственности Концедента в отношении иного имущества)</w:t>
      </w:r>
      <w:r>
        <w:br/>
      </w:r>
      <w:r>
        <w:rPr>
          <w:rFonts w:ascii="Times New Roman"/>
          <w:b w:val="false"/>
          <w:i w:val="false"/>
          <w:color w:val="000000"/>
          <w:sz w:val="28"/>
        </w:rPr>
        <w:t>
      Копии и/или оригиналы документов, удостоверяющих право собственности Концедента, прилагаются к Типовому договору.</w:t>
      </w:r>
      <w:r>
        <w:br/>
      </w:r>
      <w:r>
        <w:rPr>
          <w:rFonts w:ascii="Times New Roman"/>
          <w:b w:val="false"/>
          <w:i w:val="false"/>
          <w:color w:val="000000"/>
          <w:sz w:val="28"/>
        </w:rPr>
        <w:t>
</w:t>
      </w:r>
      <w:r>
        <w:rPr>
          <w:rFonts w:ascii="Times New Roman"/>
          <w:b w:val="false"/>
          <w:i w:val="false"/>
          <w:color w:val="000000"/>
          <w:sz w:val="28"/>
        </w:rPr>
        <w:t>
      5. На объекте концессии имеются и/или зарегистрированы</w:t>
      </w:r>
      <w:r>
        <w:br/>
      </w:r>
      <w:r>
        <w:rPr>
          <w:rFonts w:ascii="Times New Roman"/>
          <w:b w:val="false"/>
          <w:i w:val="false"/>
          <w:color w:val="000000"/>
          <w:sz w:val="28"/>
        </w:rPr>
        <w:t>
следующие обременения и ограничения использования _________________.</w:t>
      </w:r>
      <w:r>
        <w:br/>
      </w:r>
      <w:r>
        <w:rPr>
          <w:rFonts w:ascii="Times New Roman"/>
          <w:b w:val="false"/>
          <w:i w:val="false"/>
          <w:color w:val="000000"/>
          <w:sz w:val="28"/>
        </w:rPr>
        <w:t>
                                                   (указать нужное)</w:t>
      </w:r>
      <w:r>
        <w:br/>
      </w:r>
      <w:r>
        <w:rPr>
          <w:rFonts w:ascii="Times New Roman"/>
          <w:b w:val="false"/>
          <w:i w:val="false"/>
          <w:color w:val="000000"/>
          <w:sz w:val="28"/>
        </w:rPr>
        <w:t>
</w:t>
      </w:r>
      <w:r>
        <w:rPr>
          <w:rFonts w:ascii="Times New Roman"/>
          <w:b w:val="false"/>
          <w:i w:val="false"/>
          <w:color w:val="000000"/>
          <w:sz w:val="28"/>
        </w:rPr>
        <w:t>
      6. (Включается, если это предусмотрено Концессионным проектом) Концессионер создает объекты недвижимого имущества, не входящие в состав объекта концессии, предназначенные для использования при осуществлении Концессионером деятельности по Типовому договору, описание, технико-экономические спецификации которых, включая сведения о составе имущества, техническом состоянии, сроке службы, предполагаемой начальной, остаточной и восстановительной стоимости имущества, технологии и технологическом оборудовании, указаны в </w:t>
      </w:r>
      <w:r>
        <w:rPr>
          <w:rFonts w:ascii="Times New Roman"/>
          <w:b w:val="false"/>
          <w:i w:val="false"/>
          <w:color w:val="000000"/>
          <w:sz w:val="28"/>
        </w:rPr>
        <w:t>приложении 3</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7. График осуществления концессионного проекта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Типовому договору.</w:t>
      </w:r>
      <w:r>
        <w:br/>
      </w:r>
      <w:r>
        <w:rPr>
          <w:rFonts w:ascii="Times New Roman"/>
          <w:b w:val="false"/>
          <w:i w:val="false"/>
          <w:color w:val="000000"/>
          <w:sz w:val="28"/>
        </w:rPr>
        <w:t>
</w:t>
      </w:r>
      <w:r>
        <w:rPr>
          <w:rFonts w:ascii="Times New Roman"/>
          <w:b w:val="false"/>
          <w:i w:val="false"/>
          <w:color w:val="000000"/>
          <w:sz w:val="28"/>
        </w:rPr>
        <w:t>
      8. Продукция, работы и услуги концессионного проекта и рынок их сбыта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нужное)</w:t>
      </w:r>
      <w:r>
        <w:br/>
      </w:r>
      <w:r>
        <w:rPr>
          <w:rFonts w:ascii="Times New Roman"/>
          <w:b w:val="false"/>
          <w:i w:val="false"/>
          <w:color w:val="000000"/>
          <w:sz w:val="28"/>
        </w:rPr>
        <w:t>
</w:t>
      </w:r>
      <w:r>
        <w:rPr>
          <w:rFonts w:ascii="Times New Roman"/>
          <w:b w:val="false"/>
          <w:i w:val="false"/>
          <w:color w:val="000000"/>
          <w:sz w:val="28"/>
        </w:rPr>
        <w:t>
      9. Производственная программа концессионного проекта указана в финансово-экономическом разделе технико-экономического обоснования (далее – ТЭО) концессионного проекта (</w:t>
      </w:r>
      <w:r>
        <w:rPr>
          <w:rFonts w:ascii="Times New Roman"/>
          <w:b w:val="false"/>
          <w:i w:val="false"/>
          <w:color w:val="000000"/>
          <w:sz w:val="28"/>
        </w:rPr>
        <w:t>приложение 5</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10. Основные финансово-экономические показатели реализации концессионного проекта закрепляются в ТЭО концессионного проекта (</w:t>
      </w:r>
      <w:r>
        <w:rPr>
          <w:rFonts w:ascii="Times New Roman"/>
          <w:b w:val="false"/>
          <w:i w:val="false"/>
          <w:color w:val="000000"/>
          <w:sz w:val="28"/>
        </w:rPr>
        <w:t>приложение 5</w:t>
      </w:r>
      <w:r>
        <w:rPr>
          <w:rFonts w:ascii="Times New Roman"/>
          <w:b w:val="false"/>
          <w:i w:val="false"/>
          <w:color w:val="000000"/>
          <w:sz w:val="28"/>
        </w:rPr>
        <w:t xml:space="preserve"> к Типовому договору), в котором отражаются основные обоснования и базовые условия концессионного проекта, а также включают:</w:t>
      </w:r>
      <w:r>
        <w:br/>
      </w:r>
      <w:r>
        <w:rPr>
          <w:rFonts w:ascii="Times New Roman"/>
          <w:b w:val="false"/>
          <w:i w:val="false"/>
          <w:color w:val="000000"/>
          <w:sz w:val="28"/>
        </w:rPr>
        <w:t>
      1) прогнозные сроки, предусмотренные для получения разрешений и лицензий, в соответствии с Графиком осуществления концессионного проекта;</w:t>
      </w:r>
      <w:r>
        <w:br/>
      </w:r>
      <w:r>
        <w:rPr>
          <w:rFonts w:ascii="Times New Roman"/>
          <w:b w:val="false"/>
          <w:i w:val="false"/>
          <w:color w:val="000000"/>
          <w:sz w:val="28"/>
        </w:rPr>
        <w:t>
      2) сроки, предусмотренные для выполнения работ в соответствии с Графиком осуществления концессионного проекта;</w:t>
      </w:r>
      <w:r>
        <w:br/>
      </w:r>
      <w:r>
        <w:rPr>
          <w:rFonts w:ascii="Times New Roman"/>
          <w:b w:val="false"/>
          <w:i w:val="false"/>
          <w:color w:val="000000"/>
          <w:sz w:val="28"/>
        </w:rPr>
        <w:t>
      3) сумму и график выплат мер государственной поддержки и иных выплат из средств государственного бюджета;</w:t>
      </w:r>
      <w:r>
        <w:br/>
      </w:r>
      <w:r>
        <w:rPr>
          <w:rFonts w:ascii="Times New Roman"/>
          <w:b w:val="false"/>
          <w:i w:val="false"/>
          <w:color w:val="000000"/>
          <w:sz w:val="28"/>
        </w:rPr>
        <w:t>
      4) суммы коммерческого дохода и чистой прибыли при эксплуатации объекта концессии;</w:t>
      </w:r>
      <w:r>
        <w:br/>
      </w:r>
      <w:r>
        <w:rPr>
          <w:rFonts w:ascii="Times New Roman"/>
          <w:b w:val="false"/>
          <w:i w:val="false"/>
          <w:color w:val="000000"/>
          <w:sz w:val="28"/>
        </w:rPr>
        <w:t>
      5) общую сумму, предназначенную для выплаты компенсаций по отчуждениям недвижимого имущества и земельных участков, предназначенных для концессионного проекта;</w:t>
      </w:r>
      <w:r>
        <w:br/>
      </w:r>
      <w:r>
        <w:rPr>
          <w:rFonts w:ascii="Times New Roman"/>
          <w:b w:val="false"/>
          <w:i w:val="false"/>
          <w:color w:val="000000"/>
          <w:sz w:val="28"/>
        </w:rPr>
        <w:t>
      6) общую сумму затрат на устранение обстоятельств, препятствующих реализации концессионного проекта;</w:t>
      </w:r>
      <w:r>
        <w:br/>
      </w:r>
      <w:r>
        <w:rPr>
          <w:rFonts w:ascii="Times New Roman"/>
          <w:b w:val="false"/>
          <w:i w:val="false"/>
          <w:color w:val="000000"/>
          <w:sz w:val="28"/>
        </w:rPr>
        <w:t>
      7) характеристики и сущность производимой продукции, работ и услуг на этапе эксплуатации объекта концессии.</w:t>
      </w:r>
      <w:r>
        <w:br/>
      </w:r>
      <w:r>
        <w:rPr>
          <w:rFonts w:ascii="Times New Roman"/>
          <w:b w:val="false"/>
          <w:i w:val="false"/>
          <w:color w:val="000000"/>
          <w:sz w:val="28"/>
        </w:rPr>
        <w:t>
      (включается в случае реализации концессионного проекта в сферах естественных монополий):</w:t>
      </w:r>
      <w:r>
        <w:br/>
      </w:r>
      <w:r>
        <w:rPr>
          <w:rFonts w:ascii="Times New Roman"/>
          <w:b w:val="false"/>
          <w:i w:val="false"/>
          <w:color w:val="000000"/>
          <w:sz w:val="28"/>
        </w:rPr>
        <w:t>
      8) порядок формирования тарифов и прогноз ежегодной прибыли, включаемой в тариф (цену, ставку сбора), содержащий в себе расчеты:</w:t>
      </w:r>
      <w:r>
        <w:br/>
      </w:r>
      <w:r>
        <w:rPr>
          <w:rFonts w:ascii="Times New Roman"/>
          <w:b w:val="false"/>
          <w:i w:val="false"/>
          <w:color w:val="000000"/>
          <w:sz w:val="28"/>
        </w:rPr>
        <w:t xml:space="preserve">
      объемов затрат, включаемых в тариф (цену, ставку сбора); и расходов, не учитываемых при формировании тарифа (цены, ставки сбора) в соответствии с законодательством Республики Казахстан в сферах естественных монополий и регулируемых рынках; </w:t>
      </w:r>
      <w:r>
        <w:br/>
      </w:r>
      <w:r>
        <w:rPr>
          <w:rFonts w:ascii="Times New Roman"/>
          <w:b w:val="false"/>
          <w:i w:val="false"/>
          <w:color w:val="000000"/>
          <w:sz w:val="28"/>
        </w:rPr>
        <w:t>
      ежегодных сумм износа основных средств и нематериальных активов, учитываемых в тарифе;</w:t>
      </w:r>
      <w:r>
        <w:br/>
      </w:r>
      <w:r>
        <w:rPr>
          <w:rFonts w:ascii="Times New Roman"/>
          <w:b w:val="false"/>
          <w:i w:val="false"/>
          <w:color w:val="000000"/>
          <w:sz w:val="28"/>
        </w:rPr>
        <w:t>
      прогнозного объема регулируемых услуг (товаров, работ) по видам регулируемых услуг (товаров, работ);</w:t>
      </w:r>
      <w:r>
        <w:br/>
      </w:r>
      <w:r>
        <w:rPr>
          <w:rFonts w:ascii="Times New Roman"/>
          <w:b w:val="false"/>
          <w:i w:val="false"/>
          <w:color w:val="000000"/>
          <w:sz w:val="28"/>
        </w:rPr>
        <w:t xml:space="preserve">
      ежегодных сумм возврата инвестированного капитала; </w:t>
      </w:r>
      <w:r>
        <w:br/>
      </w:r>
      <w:r>
        <w:rPr>
          <w:rFonts w:ascii="Times New Roman"/>
          <w:b w:val="false"/>
          <w:i w:val="false"/>
          <w:color w:val="000000"/>
          <w:sz w:val="28"/>
        </w:rPr>
        <w:t>
      ежегодной прибыли на инвестированные собственные средства;</w:t>
      </w:r>
      <w:r>
        <w:br/>
      </w:r>
      <w:r>
        <w:rPr>
          <w:rFonts w:ascii="Times New Roman"/>
          <w:b w:val="false"/>
          <w:i w:val="false"/>
          <w:color w:val="000000"/>
          <w:sz w:val="28"/>
        </w:rPr>
        <w:t>
      9) методы начисления износа основных средств и нематериальных активов, сроки проведения переоценки основных средств, и направления использования средств амортизационных отчислений;</w:t>
      </w:r>
      <w:r>
        <w:br/>
      </w:r>
      <w:r>
        <w:rPr>
          <w:rFonts w:ascii="Times New Roman"/>
          <w:b w:val="false"/>
          <w:i w:val="false"/>
          <w:color w:val="000000"/>
          <w:sz w:val="28"/>
        </w:rPr>
        <w:t>
      10) прогноз нормативных технических потерь и прогнозные технические и технологические нормы расхода сырья, материалов, топлива, энергии;</w:t>
      </w:r>
      <w:r>
        <w:br/>
      </w:r>
      <w:r>
        <w:rPr>
          <w:rFonts w:ascii="Times New Roman"/>
          <w:b w:val="false"/>
          <w:i w:val="false"/>
          <w:color w:val="000000"/>
          <w:sz w:val="28"/>
        </w:rPr>
        <w:t>
      11) прогнозная ежегодная смета затрат, направляемых на текущие ремонты и другие ремонтно-восстановительные работы, не приводящие к росту стоимости основных средств;</w:t>
      </w:r>
      <w:r>
        <w:br/>
      </w:r>
      <w:r>
        <w:rPr>
          <w:rFonts w:ascii="Times New Roman"/>
          <w:b w:val="false"/>
          <w:i w:val="false"/>
          <w:color w:val="000000"/>
          <w:sz w:val="28"/>
        </w:rPr>
        <w:t>
      12) штатное расписание и предельный уровень оплаты труда;</w:t>
      </w:r>
      <w:r>
        <w:br/>
      </w:r>
      <w:r>
        <w:rPr>
          <w:rFonts w:ascii="Times New Roman"/>
          <w:b w:val="false"/>
          <w:i w:val="false"/>
          <w:color w:val="000000"/>
          <w:sz w:val="28"/>
        </w:rPr>
        <w:t>
      13) прогнозный предельный размер и предварительные условия привлечения инвестированного капитала (соотношение заемных и собственных средств в структуре инвестированного капитала в процентном выражении, ставка вознаграждения заемного капитала и ставка прибыли собственных средств, целевое использование, график освоения, условия возврата инвестированного капитала).</w:t>
      </w:r>
      <w:r>
        <w:br/>
      </w:r>
      <w:r>
        <w:rPr>
          <w:rFonts w:ascii="Times New Roman"/>
          <w:b w:val="false"/>
          <w:i w:val="false"/>
          <w:color w:val="000000"/>
          <w:sz w:val="28"/>
        </w:rPr>
        <w:t>
</w:t>
      </w:r>
      <w:r>
        <w:rPr>
          <w:rFonts w:ascii="Times New Roman"/>
          <w:b w:val="false"/>
          <w:i w:val="false"/>
          <w:color w:val="000000"/>
          <w:sz w:val="28"/>
        </w:rPr>
        <w:t>
      11. Система ценообразования на продукцию, работы и услуги концессионного проекта указана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Типовому договору.</w:t>
      </w:r>
      <w:r>
        <w:br/>
      </w:r>
      <w:r>
        <w:rPr>
          <w:rFonts w:ascii="Times New Roman"/>
          <w:b w:val="false"/>
          <w:i w:val="false"/>
          <w:color w:val="000000"/>
          <w:sz w:val="28"/>
        </w:rPr>
        <w:t>
      При реализации концессионного проекта в сферах естественных монополий в </w:t>
      </w:r>
      <w:r>
        <w:rPr>
          <w:rFonts w:ascii="Times New Roman"/>
          <w:b w:val="false"/>
          <w:i w:val="false"/>
          <w:color w:val="000000"/>
          <w:sz w:val="28"/>
        </w:rPr>
        <w:t>приложение 6</w:t>
      </w:r>
      <w:r>
        <w:rPr>
          <w:rFonts w:ascii="Times New Roman"/>
          <w:b w:val="false"/>
          <w:i w:val="false"/>
          <w:color w:val="000000"/>
          <w:sz w:val="28"/>
        </w:rPr>
        <w:t xml:space="preserve"> к настоящему Типовому договору приводятся порядок (формулы) расчета тарифов (цен, ставок сборов), прогнозные тарифные сметы, и прогнозные тарифы, рассчитанные в соответствии с требованиями законодательства Республики Казахстан в сферах естественных монополий и регулируемых рынках.</w:t>
      </w:r>
      <w:r>
        <w:br/>
      </w:r>
      <w:r>
        <w:rPr>
          <w:rFonts w:ascii="Times New Roman"/>
          <w:b w:val="false"/>
          <w:i w:val="false"/>
          <w:color w:val="000000"/>
          <w:sz w:val="28"/>
        </w:rPr>
        <w:t>
      Концессионеры, включенные в Государственный регистр субъектов естественных монополий (далее – Регистр) в десятидневный срок с момента получения уведомления уполномоченного органа о включении его в Регистр представляет в уполномоченный орган заявку на утверждение тарифа (цены, ставки сбора) и тарифной сметы в упрощенном порядке.</w:t>
      </w:r>
      <w:r>
        <w:br/>
      </w:r>
      <w:r>
        <w:rPr>
          <w:rFonts w:ascii="Times New Roman"/>
          <w:b w:val="false"/>
          <w:i w:val="false"/>
          <w:color w:val="000000"/>
          <w:sz w:val="28"/>
        </w:rPr>
        <w:t>
</w:t>
      </w:r>
      <w:r>
        <w:rPr>
          <w:rFonts w:ascii="Times New Roman"/>
          <w:b w:val="false"/>
          <w:i w:val="false"/>
          <w:color w:val="000000"/>
          <w:sz w:val="28"/>
        </w:rPr>
        <w:t>
      12. Все права, полномочия и обязанности Концессионера, вытекающие из Типового договора или предоставленные согласно Типовому договору, являются исключительными для Концессионера на протяжении действия Типового договора, и Концедент обязуется не предоставлять в период действия Типового договора никаких из этих прав или обязательств Концессионера по настоящему Типовому договору любому иному лицу без письменного согласия Концессионера.</w:t>
      </w:r>
    </w:p>
    <w:bookmarkEnd w:id="6"/>
    <w:bookmarkStart w:name="z36" w:id="7"/>
    <w:p>
      <w:pPr>
        <w:spacing w:after="0"/>
        <w:ind w:left="0"/>
        <w:jc w:val="left"/>
      </w:pPr>
      <w:r>
        <w:rPr>
          <w:rFonts w:ascii="Times New Roman"/>
          <w:b/>
          <w:i w:val="false"/>
          <w:color w:val="000000"/>
        </w:rPr>
        <w:t xml:space="preserve"> 
3. Порядок предоставления Концессионеру земельных участков</w:t>
      </w:r>
    </w:p>
    <w:bookmarkEnd w:id="7"/>
    <w:bookmarkStart w:name="z37" w:id="8"/>
    <w:p>
      <w:pPr>
        <w:spacing w:after="0"/>
        <w:ind w:left="0"/>
        <w:jc w:val="both"/>
      </w:pPr>
      <w:r>
        <w:rPr>
          <w:rFonts w:ascii="Times New Roman"/>
          <w:b w:val="false"/>
          <w:i w:val="false"/>
          <w:color w:val="000000"/>
          <w:sz w:val="28"/>
        </w:rPr>
        <w:t>
      13. Предоставление Концессионеру права на земельные участки в целях исполнения настоящего Типового договора осуществляется на основании соответствующего договора, порядок заключения, расторжения и прекращения которого определяется в соответствии c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Описание необходимого для создания и эксплуатации объекта концессии земельного участка, в том числе его кадастровый номер, стоимость, местоположение, площадь, описание границ, выписка из государственного земельного кадастра, приведено в </w:t>
      </w:r>
      <w:r>
        <w:rPr>
          <w:rFonts w:ascii="Times New Roman"/>
          <w:b w:val="false"/>
          <w:i w:val="false"/>
          <w:color w:val="000000"/>
          <w:sz w:val="28"/>
        </w:rPr>
        <w:t>приложении 7</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15. (Включается, если это предусмотрено Концессионным проектом) Описание земельного участка, необходимого для создания и эксплуатации недвижимого имущества, указанного в </w:t>
      </w:r>
      <w:r>
        <w:rPr>
          <w:rFonts w:ascii="Times New Roman"/>
          <w:b w:val="false"/>
          <w:i w:val="false"/>
          <w:color w:val="000000"/>
          <w:sz w:val="28"/>
        </w:rPr>
        <w:t>пункте 6</w:t>
      </w:r>
      <w:r>
        <w:rPr>
          <w:rFonts w:ascii="Times New Roman"/>
          <w:b w:val="false"/>
          <w:i w:val="false"/>
          <w:color w:val="000000"/>
          <w:sz w:val="28"/>
        </w:rPr>
        <w:t xml:space="preserve"> Типового договора, в том числе его кадастровый номер, стоимость, местоположение, площадь, описание границ, выписка из государственного земельного кадастра, приведено в </w:t>
      </w:r>
      <w:r>
        <w:rPr>
          <w:rFonts w:ascii="Times New Roman"/>
          <w:b w:val="false"/>
          <w:i w:val="false"/>
          <w:color w:val="000000"/>
          <w:sz w:val="28"/>
        </w:rPr>
        <w:t>приложении 8</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16. Земельные участки на период создания объекта концессии предоставляется на условиях временного безвозмездного пользования.</w:t>
      </w:r>
      <w:r>
        <w:br/>
      </w:r>
      <w:r>
        <w:rPr>
          <w:rFonts w:ascii="Times New Roman"/>
          <w:b w:val="false"/>
          <w:i w:val="false"/>
          <w:color w:val="000000"/>
          <w:sz w:val="28"/>
        </w:rPr>
        <w:t>
</w:t>
      </w:r>
      <w:r>
        <w:rPr>
          <w:rFonts w:ascii="Times New Roman"/>
          <w:b w:val="false"/>
          <w:i w:val="false"/>
          <w:color w:val="000000"/>
          <w:sz w:val="28"/>
        </w:rPr>
        <w:t>
      17. Концессионер не вправе передавать свои права на земельный участок другим лицам и сдавать земельный участок в субаренду, если</w:t>
      </w:r>
      <w:r>
        <w:br/>
      </w:r>
      <w:r>
        <w:rPr>
          <w:rFonts w:ascii="Times New Roman"/>
          <w:b w:val="false"/>
          <w:i w:val="false"/>
          <w:color w:val="000000"/>
          <w:sz w:val="28"/>
        </w:rPr>
        <w:t>
иное не предусмотрено договором _____________________________________</w:t>
      </w:r>
      <w:r>
        <w:br/>
      </w:r>
      <w:r>
        <w:rPr>
          <w:rFonts w:ascii="Times New Roman"/>
          <w:b w:val="false"/>
          <w:i w:val="false"/>
          <w:color w:val="000000"/>
          <w:sz w:val="28"/>
        </w:rPr>
        <w:t xml:space="preserve">
                                (аренды, субаренды – указать нужное) </w:t>
      </w:r>
      <w:r>
        <w:br/>
      </w:r>
      <w:r>
        <w:rPr>
          <w:rFonts w:ascii="Times New Roman"/>
          <w:b w:val="false"/>
          <w:i w:val="false"/>
          <w:color w:val="000000"/>
          <w:sz w:val="28"/>
        </w:rPr>
        <w:t>
земельного участка.</w:t>
      </w:r>
      <w:r>
        <w:br/>
      </w:r>
      <w:r>
        <w:rPr>
          <w:rFonts w:ascii="Times New Roman"/>
          <w:b w:val="false"/>
          <w:i w:val="false"/>
          <w:color w:val="000000"/>
          <w:sz w:val="28"/>
        </w:rPr>
        <w:t>
</w:t>
      </w:r>
      <w:r>
        <w:rPr>
          <w:rFonts w:ascii="Times New Roman"/>
          <w:b w:val="false"/>
          <w:i w:val="false"/>
          <w:color w:val="000000"/>
          <w:sz w:val="28"/>
        </w:rPr>
        <w:t>
      18. Прекращение Типового договора является основанием для прекращения прав Концессионера на земельный участок.</w:t>
      </w:r>
    </w:p>
    <w:bookmarkEnd w:id="8"/>
    <w:bookmarkStart w:name="z43" w:id="9"/>
    <w:p>
      <w:pPr>
        <w:spacing w:after="0"/>
        <w:ind w:left="0"/>
        <w:jc w:val="left"/>
      </w:pPr>
      <w:r>
        <w:rPr>
          <w:rFonts w:ascii="Times New Roman"/>
          <w:b/>
          <w:i w:val="false"/>
          <w:color w:val="000000"/>
        </w:rPr>
        <w:t xml:space="preserve"> 
4. Инвестиции концессионного проекта</w:t>
      </w:r>
    </w:p>
    <w:bookmarkEnd w:id="9"/>
    <w:bookmarkStart w:name="z44" w:id="10"/>
    <w:p>
      <w:pPr>
        <w:spacing w:after="0"/>
        <w:ind w:left="0"/>
        <w:jc w:val="both"/>
      </w:pPr>
      <w:r>
        <w:rPr>
          <w:rFonts w:ascii="Times New Roman"/>
          <w:b w:val="false"/>
          <w:i w:val="false"/>
          <w:color w:val="000000"/>
          <w:sz w:val="28"/>
        </w:rPr>
        <w:t>
      19. Источники, структура, сроки, график и условия финансирования концессионного проекта, в том числе инвестиций в основные фонды, условия внешнего финансирования, схема и организация финансирования, указаны в </w:t>
      </w:r>
      <w:r>
        <w:rPr>
          <w:rFonts w:ascii="Times New Roman"/>
          <w:b w:val="false"/>
          <w:i w:val="false"/>
          <w:color w:val="000000"/>
          <w:sz w:val="28"/>
        </w:rPr>
        <w:t>приложении 9</w:t>
      </w:r>
      <w:r>
        <w:rPr>
          <w:rFonts w:ascii="Times New Roman"/>
          <w:b w:val="false"/>
          <w:i w:val="false"/>
          <w:color w:val="000000"/>
          <w:sz w:val="28"/>
        </w:rPr>
        <w:t xml:space="preserve"> к Типовому договору.</w:t>
      </w:r>
      <w:r>
        <w:br/>
      </w:r>
      <w:r>
        <w:rPr>
          <w:rFonts w:ascii="Times New Roman"/>
          <w:b w:val="false"/>
          <w:i w:val="false"/>
          <w:color w:val="000000"/>
          <w:sz w:val="28"/>
        </w:rPr>
        <w:t>
      При реализации концессионного проекта в сферах естественных монополий </w:t>
      </w:r>
      <w:r>
        <w:rPr>
          <w:rFonts w:ascii="Times New Roman"/>
          <w:b w:val="false"/>
          <w:i w:val="false"/>
          <w:color w:val="000000"/>
          <w:sz w:val="28"/>
        </w:rPr>
        <w:t>приложением 9</w:t>
      </w:r>
      <w:r>
        <w:rPr>
          <w:rFonts w:ascii="Times New Roman"/>
          <w:b w:val="false"/>
          <w:i w:val="false"/>
          <w:color w:val="000000"/>
          <w:sz w:val="28"/>
        </w:rPr>
        <w:t xml:space="preserve"> к настоящему Типовому договору является инвестиционная программа концессионного проекта, разработанная в соответствии с требованиями законодательством Республики Казахстан в сферах естественных монополий и регулируемых рынках. </w:t>
      </w:r>
      <w:r>
        <w:br/>
      </w:r>
      <w:r>
        <w:rPr>
          <w:rFonts w:ascii="Times New Roman"/>
          <w:b w:val="false"/>
          <w:i w:val="false"/>
          <w:color w:val="000000"/>
          <w:sz w:val="28"/>
        </w:rPr>
        <w:t>
</w:t>
      </w:r>
      <w:r>
        <w:rPr>
          <w:rFonts w:ascii="Times New Roman"/>
          <w:b w:val="false"/>
          <w:i w:val="false"/>
          <w:color w:val="000000"/>
          <w:sz w:val="28"/>
        </w:rPr>
        <w:t>
      20. (Подлежит включению в текст договора в случае, если указанное положение предусмотрено решением Концедента о заключении настоящего Типового договора) Концедент обязан направлять Концессионеру средства на финансирование расходов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(создание, создание и реконструкцию, реконструкцию – указать нужное)</w:t>
      </w:r>
      <w:r>
        <w:br/>
      </w:r>
      <w:r>
        <w:rPr>
          <w:rFonts w:ascii="Times New Roman"/>
          <w:b w:val="false"/>
          <w:i w:val="false"/>
          <w:color w:val="000000"/>
          <w:sz w:val="28"/>
        </w:rPr>
        <w:t>
объекта концессии на условиях, в объемах, формах и в сроки, указанные в </w:t>
      </w:r>
      <w:r>
        <w:rPr>
          <w:rFonts w:ascii="Times New Roman"/>
          <w:b w:val="false"/>
          <w:i w:val="false"/>
          <w:color w:val="000000"/>
          <w:sz w:val="28"/>
        </w:rPr>
        <w:t>приложении 9</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21. Инвестиции, в том числе финансирование работ и услуг по созданию и/или реконструкции объекта концессии, подлежат возмещению за счет источников возмещения затрат и получения доходов, указанных в разделе 12 к Типовому договору.</w:t>
      </w:r>
      <w:r>
        <w:br/>
      </w:r>
      <w:r>
        <w:rPr>
          <w:rFonts w:ascii="Times New Roman"/>
          <w:b w:val="false"/>
          <w:i w:val="false"/>
          <w:color w:val="000000"/>
          <w:sz w:val="28"/>
        </w:rPr>
        <w:t>
</w:t>
      </w:r>
      <w:r>
        <w:rPr>
          <w:rFonts w:ascii="Times New Roman"/>
          <w:b w:val="false"/>
          <w:i w:val="false"/>
          <w:color w:val="000000"/>
          <w:sz w:val="28"/>
        </w:rPr>
        <w:t>
      22. Для расчетов по деятельности, связанной с эксплуатацией объекта концессии, Концессионер открывает отдельный банковский счет.</w:t>
      </w:r>
      <w:r>
        <w:br/>
      </w:r>
      <w:r>
        <w:rPr>
          <w:rFonts w:ascii="Times New Roman"/>
          <w:b w:val="false"/>
          <w:i w:val="false"/>
          <w:color w:val="000000"/>
          <w:sz w:val="28"/>
        </w:rPr>
        <w:t>
</w:t>
      </w:r>
      <w:r>
        <w:rPr>
          <w:rFonts w:ascii="Times New Roman"/>
          <w:b w:val="false"/>
          <w:i w:val="false"/>
          <w:color w:val="000000"/>
          <w:sz w:val="28"/>
        </w:rPr>
        <w:t>
      23.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 международными или национальными стандартами и типовым планом счетов бухгалтерского учета, исходя из их потребностей и особенностей деятельности Концессионер обязан принять учетную политику.</w:t>
      </w:r>
      <w:r>
        <w:br/>
      </w:r>
      <w:r>
        <w:rPr>
          <w:rFonts w:ascii="Times New Roman"/>
          <w:b w:val="false"/>
          <w:i w:val="false"/>
          <w:color w:val="000000"/>
          <w:sz w:val="28"/>
        </w:rPr>
        <w:t>
      Концессионер для обеспечения соблюдения законодательства Республики Казахстан о бухгалтерском учете и финансовой отчетности, учетной политики, эффективного проведения операций, включая меры по сохранности активов, предотвращению и выявлению случаев хищения и ошибок при ведении бухгалтерского учета и составлении финансовой отчетности, вправе организовывать службу внутреннего контроля, в состав которой может включаться представители Концедента.</w:t>
      </w:r>
      <w:r>
        <w:br/>
      </w:r>
      <w:r>
        <w:rPr>
          <w:rFonts w:ascii="Times New Roman"/>
          <w:b w:val="false"/>
          <w:i w:val="false"/>
          <w:color w:val="000000"/>
          <w:sz w:val="28"/>
        </w:rPr>
        <w:t>
      (Включается, если концессионный проект реализуется в сферах естественных монополий)</w:t>
      </w:r>
      <w:r>
        <w:br/>
      </w:r>
      <w:r>
        <w:rPr>
          <w:rFonts w:ascii="Times New Roman"/>
          <w:b w:val="false"/>
          <w:i w:val="false"/>
          <w:color w:val="000000"/>
          <w:sz w:val="28"/>
        </w:rPr>
        <w:t>
      Концессионер для обеспечения соблюдения законодательства Республики Казахстан о естественных монополиях и регулируемых рынках обязан:</w:t>
      </w:r>
      <w:r>
        <w:br/>
      </w:r>
      <w:r>
        <w:rPr>
          <w:rFonts w:ascii="Times New Roman"/>
          <w:b w:val="false"/>
          <w:i w:val="false"/>
          <w:color w:val="000000"/>
          <w:sz w:val="28"/>
        </w:rPr>
        <w:t>
      вести раздельный учет доходов, затрат и задействованных активов по каждому виду регулируемых услуг (товаров, работ) и в целом по иной деятельности в связи с чем, согласовать методики ведения раздельного учета доходов, затрат и задействованных активов по видам регулируемых услуг (товаров, работ) субъектов естественных монополий в порядке утвержденном государственным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xml:space="preserve">
      согласовать учетную политику в порядке, предусмотренном государственным органом, осуществляющим руководство в сферах естественных монополий и на регулируемых рынках. </w:t>
      </w:r>
    </w:p>
    <w:bookmarkEnd w:id="10"/>
    <w:bookmarkStart w:name="z50" w:id="11"/>
    <w:p>
      <w:pPr>
        <w:spacing w:after="0"/>
        <w:ind w:left="0"/>
        <w:jc w:val="left"/>
      </w:pPr>
      <w:r>
        <w:rPr>
          <w:rFonts w:ascii="Times New Roman"/>
          <w:b/>
          <w:i w:val="false"/>
          <w:color w:val="000000"/>
        </w:rPr>
        <w:t xml:space="preserve"> 
5. Организация управления концессионным проектом</w:t>
      </w:r>
    </w:p>
    <w:bookmarkEnd w:id="11"/>
    <w:bookmarkStart w:name="z51" w:id="12"/>
    <w:p>
      <w:pPr>
        <w:spacing w:after="0"/>
        <w:ind w:left="0"/>
        <w:jc w:val="both"/>
      </w:pPr>
      <w:r>
        <w:rPr>
          <w:rFonts w:ascii="Times New Roman"/>
          <w:b w:val="false"/>
          <w:i w:val="false"/>
          <w:color w:val="000000"/>
          <w:sz w:val="28"/>
        </w:rPr>
        <w:t>
      24. Институциональная схема управления концессионным проектом, указана в </w:t>
      </w:r>
      <w:r>
        <w:rPr>
          <w:rFonts w:ascii="Times New Roman"/>
          <w:b w:val="false"/>
          <w:i w:val="false"/>
          <w:color w:val="000000"/>
          <w:sz w:val="28"/>
        </w:rPr>
        <w:t>приложении 10</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25. Балансодержателем объекта концессии, передаваемого или находящегося в государственной собственности, является</w:t>
      </w:r>
      <w:r>
        <w:br/>
      </w:r>
      <w:r>
        <w:rPr>
          <w:rFonts w:ascii="Times New Roman"/>
          <w:b w:val="false"/>
          <w:i w:val="false"/>
          <w:color w:val="000000"/>
          <w:sz w:val="28"/>
        </w:rPr>
        <w:t>
____________________________________________.</w:t>
      </w:r>
      <w:r>
        <w:br/>
      </w:r>
      <w:r>
        <w:rPr>
          <w:rFonts w:ascii="Times New Roman"/>
          <w:b w:val="false"/>
          <w:i w:val="false"/>
          <w:color w:val="000000"/>
          <w:sz w:val="28"/>
        </w:rPr>
        <w:t>
    (указать реквизиты юридического лица)</w:t>
      </w:r>
      <w:r>
        <w:br/>
      </w:r>
      <w:r>
        <w:rPr>
          <w:rFonts w:ascii="Times New Roman"/>
          <w:b w:val="false"/>
          <w:i w:val="false"/>
          <w:color w:val="000000"/>
          <w:sz w:val="28"/>
        </w:rPr>
        <w:t>
</w:t>
      </w:r>
      <w:r>
        <w:rPr>
          <w:rFonts w:ascii="Times New Roman"/>
          <w:b w:val="false"/>
          <w:i w:val="false"/>
          <w:color w:val="000000"/>
          <w:sz w:val="28"/>
        </w:rPr>
        <w:t>
      26. Балансодержатель, выступая в интересах Концедента по Типовому договору, по отношению к объекту концессии имеет следующие права и обязанности: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нужное)</w:t>
      </w:r>
      <w:r>
        <w:br/>
      </w:r>
      <w:r>
        <w:rPr>
          <w:rFonts w:ascii="Times New Roman"/>
          <w:b w:val="false"/>
          <w:i w:val="false"/>
          <w:color w:val="000000"/>
          <w:sz w:val="28"/>
        </w:rPr>
        <w:t>
</w:t>
      </w:r>
      <w:r>
        <w:rPr>
          <w:rFonts w:ascii="Times New Roman"/>
          <w:b w:val="false"/>
          <w:i w:val="false"/>
          <w:color w:val="000000"/>
          <w:sz w:val="28"/>
        </w:rPr>
        <w:t>
      27. Контроль за техническим состоянием объекта концессии</w:t>
      </w:r>
      <w:r>
        <w:br/>
      </w:r>
      <w:r>
        <w:rPr>
          <w:rFonts w:ascii="Times New Roman"/>
          <w:b w:val="false"/>
          <w:i w:val="false"/>
          <w:color w:val="000000"/>
          <w:sz w:val="28"/>
        </w:rPr>
        <w:t>
осуществляется в следующем порядке _________________________________</w:t>
      </w:r>
      <w:r>
        <w:br/>
      </w:r>
      <w:r>
        <w:rPr>
          <w:rFonts w:ascii="Times New Roman"/>
          <w:b w:val="false"/>
          <w:i w:val="false"/>
          <w:color w:val="000000"/>
          <w:sz w:val="28"/>
        </w:rPr>
        <w:t>
                                    (указать лица и их компетенцию</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управлению проектом на стадии создания и/или эксплуатации, 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также основания компетенции (договор, доверенность и др.)</w:t>
      </w:r>
      <w:r>
        <w:br/>
      </w:r>
      <w:r>
        <w:rPr>
          <w:rFonts w:ascii="Times New Roman"/>
          <w:b w:val="false"/>
          <w:i w:val="false"/>
          <w:color w:val="000000"/>
          <w:sz w:val="28"/>
        </w:rPr>
        <w:t>
</w:t>
      </w:r>
      <w:r>
        <w:rPr>
          <w:rFonts w:ascii="Times New Roman"/>
          <w:b w:val="false"/>
          <w:i w:val="false"/>
          <w:color w:val="000000"/>
          <w:sz w:val="28"/>
        </w:rPr>
        <w:t>
      28. Контроль за количеством и качеством производимых продукции, работ и услуг по концессионному проекту осуществляется в следующем порядке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лица и их компетенцию по управлению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проектом на стадии создания и/или эксплуатации, 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также основания компетенции (договор, доверенность и др.)</w:t>
      </w:r>
      <w:r>
        <w:br/>
      </w:r>
      <w:r>
        <w:rPr>
          <w:rFonts w:ascii="Times New Roman"/>
          <w:b w:val="false"/>
          <w:i w:val="false"/>
          <w:color w:val="000000"/>
          <w:sz w:val="28"/>
        </w:rPr>
        <w:t>
</w:t>
      </w:r>
      <w:r>
        <w:rPr>
          <w:rFonts w:ascii="Times New Roman"/>
          <w:b w:val="false"/>
          <w:i w:val="false"/>
          <w:color w:val="000000"/>
          <w:sz w:val="28"/>
        </w:rPr>
        <w:t>
      29. Контроль за тарифами и ценами на продукцию, работы, услуги по концессионному проекту осуществляется в следующем порядке: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(указать лица и их компетенцию по управлению проектом на стадии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создания и/или эксплуатации, а также основания компетенции </w:t>
      </w:r>
      <w:r>
        <w:br/>
      </w:r>
      <w:r>
        <w:rPr>
          <w:rFonts w:ascii="Times New Roman"/>
          <w:b w:val="false"/>
          <w:i w:val="false"/>
          <w:color w:val="000000"/>
          <w:sz w:val="28"/>
        </w:rPr>
        <w:t>
(договор, доверенность и др.)</w:t>
      </w:r>
    </w:p>
    <w:bookmarkEnd w:id="12"/>
    <w:bookmarkStart w:name="z57" w:id="13"/>
    <w:p>
      <w:pPr>
        <w:spacing w:after="0"/>
        <w:ind w:left="0"/>
        <w:jc w:val="left"/>
      </w:pPr>
      <w:r>
        <w:rPr>
          <w:rFonts w:ascii="Times New Roman"/>
          <w:b/>
          <w:i w:val="false"/>
          <w:color w:val="000000"/>
        </w:rPr>
        <w:t xml:space="preserve"> 
6. Организация создания и/или</w:t>
      </w:r>
      <w:r>
        <w:br/>
      </w:r>
      <w:r>
        <w:rPr>
          <w:rFonts w:ascii="Times New Roman"/>
          <w:b/>
          <w:i w:val="false"/>
          <w:color w:val="000000"/>
        </w:rPr>
        <w:t>
реконструкции объекта концессии</w:t>
      </w:r>
    </w:p>
    <w:bookmarkEnd w:id="13"/>
    <w:bookmarkStart w:name="z58" w:id="14"/>
    <w:p>
      <w:pPr>
        <w:spacing w:after="0"/>
        <w:ind w:left="0"/>
        <w:jc w:val="both"/>
      </w:pPr>
      <w:r>
        <w:rPr>
          <w:rFonts w:ascii="Times New Roman"/>
          <w:b w:val="false"/>
          <w:i w:val="false"/>
          <w:color w:val="000000"/>
          <w:sz w:val="28"/>
        </w:rPr>
        <w:t>
      30. Создание и/или реконструкция объекта концессии осуществляется за счет средств, привлекаемых Концессионером с использованием его материалов, его силами и средствами. Риски, возникающие в период создания и реконструкции объекта концессии возлагаются на Концессионера.</w:t>
      </w:r>
      <w:r>
        <w:br/>
      </w:r>
      <w:r>
        <w:rPr>
          <w:rFonts w:ascii="Times New Roman"/>
          <w:b w:val="false"/>
          <w:i w:val="false"/>
          <w:color w:val="000000"/>
          <w:sz w:val="28"/>
        </w:rPr>
        <w:t>
      Концессионер несет ответственность за техническое содержание создаваемого, реконструируемого объекта концессии,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r>
        <w:br/>
      </w:r>
      <w:r>
        <w:rPr>
          <w:rFonts w:ascii="Times New Roman"/>
          <w:b w:val="false"/>
          <w:i w:val="false"/>
          <w:color w:val="000000"/>
          <w:sz w:val="28"/>
        </w:rPr>
        <w:t>
</w:t>
      </w:r>
      <w:r>
        <w:rPr>
          <w:rFonts w:ascii="Times New Roman"/>
          <w:b w:val="false"/>
          <w:i w:val="false"/>
          <w:color w:val="000000"/>
          <w:sz w:val="28"/>
        </w:rPr>
        <w:t>
      31. Концессионер создает и (или) реконструирует объект концессии и недвижимые объекты, указанные в </w:t>
      </w:r>
      <w:r>
        <w:rPr>
          <w:rFonts w:ascii="Times New Roman"/>
          <w:b w:val="false"/>
          <w:i w:val="false"/>
          <w:color w:val="000000"/>
          <w:sz w:val="28"/>
        </w:rPr>
        <w:t>пункте 6</w:t>
      </w:r>
      <w:r>
        <w:rPr>
          <w:rFonts w:ascii="Times New Roman"/>
          <w:b w:val="false"/>
          <w:i w:val="false"/>
          <w:color w:val="000000"/>
          <w:sz w:val="28"/>
        </w:rPr>
        <w:t xml:space="preserve"> Типового договора, проводит необходимые улучшения объектов в соответствии с условиями и требованиями, указанными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Типовому договору и проектной документацией.</w:t>
      </w:r>
      <w:r>
        <w:br/>
      </w:r>
      <w:r>
        <w:rPr>
          <w:rFonts w:ascii="Times New Roman"/>
          <w:b w:val="false"/>
          <w:i w:val="false"/>
          <w:color w:val="000000"/>
          <w:sz w:val="28"/>
        </w:rPr>
        <w:t>
</w:t>
      </w:r>
      <w:r>
        <w:rPr>
          <w:rFonts w:ascii="Times New Roman"/>
          <w:b w:val="false"/>
          <w:i w:val="false"/>
          <w:color w:val="000000"/>
          <w:sz w:val="28"/>
        </w:rPr>
        <w:t>
      32. Концедент обеспечивает Концессионеру свободный доступ Концессионера и уполномоченных им лиц к объекту концессии.</w:t>
      </w:r>
      <w:r>
        <w:br/>
      </w:r>
      <w:r>
        <w:rPr>
          <w:rFonts w:ascii="Times New Roman"/>
          <w:b w:val="false"/>
          <w:i w:val="false"/>
          <w:color w:val="000000"/>
          <w:sz w:val="28"/>
        </w:rPr>
        <w:t>
</w:t>
      </w:r>
      <w:r>
        <w:rPr>
          <w:rFonts w:ascii="Times New Roman"/>
          <w:b w:val="false"/>
          <w:i w:val="false"/>
          <w:color w:val="000000"/>
          <w:sz w:val="28"/>
        </w:rPr>
        <w:t>
      33. Концессионер вправе по согласованию с лицом, указанным в </w:t>
      </w:r>
      <w:r>
        <w:rPr>
          <w:rFonts w:ascii="Times New Roman"/>
          <w:b w:val="false"/>
          <w:i w:val="false"/>
          <w:color w:val="000000"/>
          <w:sz w:val="28"/>
        </w:rPr>
        <w:t>пункте 27</w:t>
      </w:r>
      <w:r>
        <w:rPr>
          <w:rFonts w:ascii="Times New Roman"/>
          <w:b w:val="false"/>
          <w:i w:val="false"/>
          <w:color w:val="000000"/>
          <w:sz w:val="28"/>
        </w:rPr>
        <w:t xml:space="preserve"> настоящего Типового договора, привлекать к выполнению работ по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(созданию, созданию и реконструкции, реконструкции - указать нужное)</w:t>
      </w:r>
      <w:r>
        <w:br/>
      </w:r>
      <w:r>
        <w:rPr>
          <w:rFonts w:ascii="Times New Roman"/>
          <w:b w:val="false"/>
          <w:i w:val="false"/>
          <w:color w:val="000000"/>
          <w:sz w:val="28"/>
        </w:rPr>
        <w:t>
объекта концессии третьих лиц (в случае необходимости возможно указание конкретных привлекаемых лиц), за действия которых он отвечает как за свои собственные.</w:t>
      </w:r>
      <w:r>
        <w:br/>
      </w:r>
      <w:r>
        <w:rPr>
          <w:rFonts w:ascii="Times New Roman"/>
          <w:b w:val="false"/>
          <w:i w:val="false"/>
          <w:color w:val="000000"/>
          <w:sz w:val="28"/>
        </w:rPr>
        <w:t>
</w:t>
      </w:r>
      <w:r>
        <w:rPr>
          <w:rFonts w:ascii="Times New Roman"/>
          <w:b w:val="false"/>
          <w:i w:val="false"/>
          <w:color w:val="000000"/>
          <w:sz w:val="28"/>
        </w:rPr>
        <w:t>
      34. __________________________________________________ обязан</w:t>
      </w:r>
      <w:r>
        <w:br/>
      </w:r>
      <w:r>
        <w:rPr>
          <w:rFonts w:ascii="Times New Roman"/>
          <w:b w:val="false"/>
          <w:i w:val="false"/>
          <w:color w:val="000000"/>
          <w:sz w:val="28"/>
        </w:rPr>
        <w:t>
               (Концессионер, Концедент – указать нужное)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(разработать и согласовать с Концедентом, разработать и передать</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Концессионеру – указать нужное)</w:t>
      </w:r>
      <w:r>
        <w:br/>
      </w:r>
      <w:r>
        <w:rPr>
          <w:rFonts w:ascii="Times New Roman"/>
          <w:b w:val="false"/>
          <w:i w:val="false"/>
          <w:color w:val="000000"/>
          <w:sz w:val="28"/>
        </w:rPr>
        <w:t>
проектную документацию, необходимую для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(создания, создания и реконструкции,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реконструкции – указать нужное)</w:t>
      </w:r>
      <w:r>
        <w:br/>
      </w:r>
      <w:r>
        <w:rPr>
          <w:rFonts w:ascii="Times New Roman"/>
          <w:b w:val="false"/>
          <w:i w:val="false"/>
          <w:color w:val="000000"/>
          <w:sz w:val="28"/>
        </w:rPr>
        <w:t>
Объекта концессии и объектов недвижимого имущества, указанных в </w:t>
      </w:r>
      <w:r>
        <w:rPr>
          <w:rFonts w:ascii="Times New Roman"/>
          <w:b w:val="false"/>
          <w:i w:val="false"/>
          <w:color w:val="000000"/>
          <w:sz w:val="28"/>
        </w:rPr>
        <w:t>пункте 6</w:t>
      </w:r>
      <w:r>
        <w:rPr>
          <w:rFonts w:ascii="Times New Roman"/>
          <w:b w:val="false"/>
          <w:i w:val="false"/>
          <w:color w:val="000000"/>
          <w:sz w:val="28"/>
        </w:rPr>
        <w:t xml:space="preserve"> Типового договора, до «_____»________________ 20 ____ г.</w:t>
      </w:r>
      <w:r>
        <w:br/>
      </w:r>
      <w:r>
        <w:rPr>
          <w:rFonts w:ascii="Times New Roman"/>
          <w:b w:val="false"/>
          <w:i w:val="false"/>
          <w:color w:val="000000"/>
          <w:sz w:val="28"/>
        </w:rPr>
        <w:t>
      Проектная документация должна соответствовать требованиям, предъявляемым в соответствии с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Типовому договору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35. Концессионер не вправе передавать или иным способом использовать, а также отчуждать разрабатываемую проектную документацию или ее часть третьим лицам без согласования с Концедентом.</w:t>
      </w:r>
      <w:r>
        <w:br/>
      </w:r>
      <w:r>
        <w:rPr>
          <w:rFonts w:ascii="Times New Roman"/>
          <w:b w:val="false"/>
          <w:i w:val="false"/>
          <w:color w:val="000000"/>
          <w:sz w:val="28"/>
        </w:rPr>
        <w:t>
</w:t>
      </w:r>
      <w:r>
        <w:rPr>
          <w:rFonts w:ascii="Times New Roman"/>
          <w:b w:val="false"/>
          <w:i w:val="false"/>
          <w:color w:val="000000"/>
          <w:sz w:val="28"/>
        </w:rPr>
        <w:t>
      36. Концедент обязуется оказывать Концессионеру содействие при организации выполнении работ по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(созданию, созданию и реконструкции,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реконструкции – указать нужное)</w:t>
      </w:r>
      <w:r>
        <w:br/>
      </w:r>
      <w:r>
        <w:rPr>
          <w:rFonts w:ascii="Times New Roman"/>
          <w:b w:val="false"/>
          <w:i w:val="false"/>
          <w:color w:val="000000"/>
          <w:sz w:val="28"/>
        </w:rPr>
        <w:t>
объекта концессии путем осуществления следующих действий: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конкретные действия)</w:t>
      </w:r>
      <w:r>
        <w:br/>
      </w:r>
      <w:r>
        <w:rPr>
          <w:rFonts w:ascii="Times New Roman"/>
          <w:b w:val="false"/>
          <w:i w:val="false"/>
          <w:color w:val="000000"/>
          <w:sz w:val="28"/>
        </w:rPr>
        <w:t>
</w:t>
      </w:r>
      <w:r>
        <w:rPr>
          <w:rFonts w:ascii="Times New Roman"/>
          <w:b w:val="false"/>
          <w:i w:val="false"/>
          <w:color w:val="000000"/>
          <w:sz w:val="28"/>
        </w:rPr>
        <w:t>
      37. При обнаружении Концессионером несоответствия проектной документации требованиям, установленным настоящим Типовым договором, требованиям технических регламентов и иных нормативных правовых актов Республики Казахстан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(созданию, созданию и реконструкции, реконструкции – указать нужное)</w:t>
      </w:r>
      <w:r>
        <w:br/>
      </w:r>
      <w:r>
        <w:rPr>
          <w:rFonts w:ascii="Times New Roman"/>
          <w:b w:val="false"/>
          <w:i w:val="false"/>
          <w:color w:val="000000"/>
          <w:sz w:val="28"/>
        </w:rPr>
        <w:t>
объекта концессии.</w:t>
      </w:r>
      <w:r>
        <w:br/>
      </w:r>
      <w:r>
        <w:rPr>
          <w:rFonts w:ascii="Times New Roman"/>
          <w:b w:val="false"/>
          <w:i w:val="false"/>
          <w:color w:val="000000"/>
          <w:sz w:val="28"/>
        </w:rPr>
        <w:t>
      При обнаружении несоответствия проектной документации требованиям, установленным настоящим Типовым договором, в случае разработки проектной документации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(Концессионером, Концедентом – указать нужное)</w:t>
      </w:r>
      <w:r>
        <w:br/>
      </w:r>
      <w:r>
        <w:rPr>
          <w:rFonts w:ascii="Times New Roman"/>
          <w:b w:val="false"/>
          <w:i w:val="false"/>
          <w:color w:val="000000"/>
          <w:sz w:val="28"/>
        </w:rPr>
        <w:t>
несет ответственность перед _________________________________________</w:t>
      </w:r>
      <w:r>
        <w:br/>
      </w:r>
      <w:r>
        <w:rPr>
          <w:rFonts w:ascii="Times New Roman"/>
          <w:b w:val="false"/>
          <w:i w:val="false"/>
          <w:color w:val="000000"/>
          <w:sz w:val="28"/>
        </w:rPr>
        <w:t>
                       (Концессионером, Концедентом – указать нужное)</w:t>
      </w:r>
      <w:r>
        <w:br/>
      </w:r>
      <w:r>
        <w:rPr>
          <w:rFonts w:ascii="Times New Roman"/>
          <w:b w:val="false"/>
          <w:i w:val="false"/>
          <w:color w:val="000000"/>
          <w:sz w:val="28"/>
        </w:rPr>
        <w:t>
в порядке и размерах, указанных в настоящем Типовом договоре.</w:t>
      </w:r>
      <w:r>
        <w:br/>
      </w:r>
      <w:r>
        <w:rPr>
          <w:rFonts w:ascii="Times New Roman"/>
          <w:b w:val="false"/>
          <w:i w:val="false"/>
          <w:color w:val="000000"/>
          <w:sz w:val="28"/>
        </w:rPr>
        <w:t>
</w:t>
      </w:r>
      <w:r>
        <w:rPr>
          <w:rFonts w:ascii="Times New Roman"/>
          <w:b w:val="false"/>
          <w:i w:val="false"/>
          <w:color w:val="000000"/>
          <w:sz w:val="28"/>
        </w:rPr>
        <w:t>
      38. Концессионер вводит объекты в эксплуатацию в порядке, установленном законодательством об архитектурной и градостроительной деятельности, и в соответствии с технико-экономическими спецификациями, указанными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39. При обнаружении Концессионером не зависящих от Сторон обстоятельств, делающих невозможным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(создание, создание и реконструкцию, реконструкцию – указать нужное)</w:t>
      </w:r>
      <w:r>
        <w:br/>
      </w:r>
      <w:r>
        <w:rPr>
          <w:rFonts w:ascii="Times New Roman"/>
          <w:b w:val="false"/>
          <w:i w:val="false"/>
          <w:color w:val="000000"/>
          <w:sz w:val="28"/>
        </w:rPr>
        <w:t>
и ввод в эксплуатацию объекта концессии в сроки, установленные настоящим Типовым договором, и (или) использование (эксплуатацию) объекта концессии,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Типовому договору.</w:t>
      </w:r>
      <w:r>
        <w:br/>
      </w:r>
      <w:r>
        <w:rPr>
          <w:rFonts w:ascii="Times New Roman"/>
          <w:b w:val="false"/>
          <w:i w:val="false"/>
          <w:color w:val="000000"/>
          <w:sz w:val="28"/>
        </w:rPr>
        <w:t>
</w:t>
      </w:r>
      <w:r>
        <w:rPr>
          <w:rFonts w:ascii="Times New Roman"/>
          <w:b w:val="false"/>
          <w:i w:val="false"/>
          <w:color w:val="000000"/>
          <w:sz w:val="28"/>
        </w:rPr>
        <w:t xml:space="preserve">
      40. Концессионер в случае необходимости обязан спроектировать, построить и обслуживать временную объездную дорогу, обеспечивающую проезд транспортных средств в течение всего периода создания/ реконструкции объекта концессии. Такие расходы относятся к Стоимости строительства объекта концессии. </w:t>
      </w:r>
      <w:r>
        <w:br/>
      </w:r>
      <w:r>
        <w:rPr>
          <w:rFonts w:ascii="Times New Roman"/>
          <w:b w:val="false"/>
          <w:i w:val="false"/>
          <w:color w:val="000000"/>
          <w:sz w:val="28"/>
        </w:rPr>
        <w:t>
</w:t>
      </w:r>
      <w:r>
        <w:rPr>
          <w:rFonts w:ascii="Times New Roman"/>
          <w:b w:val="false"/>
          <w:i w:val="false"/>
          <w:color w:val="000000"/>
          <w:sz w:val="28"/>
        </w:rPr>
        <w:t>
      41. Концедент вправе поручить Концессионеру выполнение дополнительных работ, не указанных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Типовому договору и в первоначальной проектной документации, указанной в </w:t>
      </w:r>
      <w:r>
        <w:rPr>
          <w:rFonts w:ascii="Times New Roman"/>
          <w:b w:val="false"/>
          <w:i w:val="false"/>
          <w:color w:val="000000"/>
          <w:sz w:val="28"/>
        </w:rPr>
        <w:t>пункте 34</w:t>
      </w:r>
      <w:r>
        <w:rPr>
          <w:rFonts w:ascii="Times New Roman"/>
          <w:b w:val="false"/>
          <w:i w:val="false"/>
          <w:color w:val="000000"/>
          <w:sz w:val="28"/>
        </w:rPr>
        <w:t xml:space="preserve"> Типового договора, но требуемых ввиду возникших непредвиденных обстоятельств.</w:t>
      </w:r>
      <w:r>
        <w:br/>
      </w:r>
      <w:r>
        <w:rPr>
          <w:rFonts w:ascii="Times New Roman"/>
          <w:b w:val="false"/>
          <w:i w:val="false"/>
          <w:color w:val="000000"/>
          <w:sz w:val="28"/>
        </w:rPr>
        <w:t>
</w:t>
      </w:r>
      <w:r>
        <w:rPr>
          <w:rFonts w:ascii="Times New Roman"/>
          <w:b w:val="false"/>
          <w:i w:val="false"/>
          <w:color w:val="000000"/>
          <w:sz w:val="28"/>
        </w:rPr>
        <w:t>
      42. Концессионер, в срок ______________ дней или другой срок по</w:t>
      </w:r>
      <w:r>
        <w:br/>
      </w:r>
      <w:r>
        <w:rPr>
          <w:rFonts w:ascii="Times New Roman"/>
          <w:b w:val="false"/>
          <w:i w:val="false"/>
          <w:color w:val="000000"/>
          <w:sz w:val="28"/>
        </w:rPr>
        <w:t>
                                (указать срок)</w:t>
      </w:r>
      <w:r>
        <w:br/>
      </w:r>
      <w:r>
        <w:rPr>
          <w:rFonts w:ascii="Times New Roman"/>
          <w:b w:val="false"/>
          <w:i w:val="false"/>
          <w:color w:val="000000"/>
          <w:sz w:val="28"/>
        </w:rPr>
        <w:t>
согласованию Сторон, представляет смету расходов на выполнение указанных в </w:t>
      </w:r>
      <w:r>
        <w:rPr>
          <w:rFonts w:ascii="Times New Roman"/>
          <w:b w:val="false"/>
          <w:i w:val="false"/>
          <w:color w:val="000000"/>
          <w:sz w:val="28"/>
        </w:rPr>
        <w:t>пункте 41</w:t>
      </w:r>
      <w:r>
        <w:rPr>
          <w:rFonts w:ascii="Times New Roman"/>
          <w:b w:val="false"/>
          <w:i w:val="false"/>
          <w:color w:val="000000"/>
          <w:sz w:val="28"/>
        </w:rPr>
        <w:t xml:space="preserve"> Типового договора работ, а также график выполнения дополнительных работ. При этом Концедент обязуется сообщать Концессионеру об их утверждении или отказе в кратчайшие сроки, не превышающие 20 дней с момента получения соответствующих документов. Стоимость дополнительных работ будет определяться в следующем порядке:</w:t>
      </w:r>
      <w:r>
        <w:br/>
      </w:r>
      <w:r>
        <w:rPr>
          <w:rFonts w:ascii="Times New Roman"/>
          <w:b w:val="false"/>
          <w:i w:val="false"/>
          <w:color w:val="000000"/>
          <w:sz w:val="28"/>
        </w:rPr>
        <w:t>
____________________________.</w:t>
      </w:r>
      <w:r>
        <w:br/>
      </w:r>
      <w:r>
        <w:rPr>
          <w:rFonts w:ascii="Times New Roman"/>
          <w:b w:val="false"/>
          <w:i w:val="false"/>
          <w:color w:val="000000"/>
          <w:sz w:val="28"/>
        </w:rPr>
        <w:t>
      (указать порядок)</w:t>
      </w:r>
      <w:r>
        <w:br/>
      </w:r>
      <w:r>
        <w:rPr>
          <w:rFonts w:ascii="Times New Roman"/>
          <w:b w:val="false"/>
          <w:i w:val="false"/>
          <w:color w:val="000000"/>
          <w:sz w:val="28"/>
        </w:rPr>
        <w:t>
</w:t>
      </w:r>
      <w:r>
        <w:rPr>
          <w:rFonts w:ascii="Times New Roman"/>
          <w:b w:val="false"/>
          <w:i w:val="false"/>
          <w:color w:val="000000"/>
          <w:sz w:val="28"/>
        </w:rPr>
        <w:t>
      43. Концессионер обязан выполнять за свой счет вышеуказанные дополнительные работы, указанные в </w:t>
      </w:r>
      <w:r>
        <w:rPr>
          <w:rFonts w:ascii="Times New Roman"/>
          <w:b w:val="false"/>
          <w:i w:val="false"/>
          <w:color w:val="000000"/>
          <w:sz w:val="28"/>
        </w:rPr>
        <w:t>пункте 41</w:t>
      </w:r>
      <w:r>
        <w:rPr>
          <w:rFonts w:ascii="Times New Roman"/>
          <w:b w:val="false"/>
          <w:i w:val="false"/>
          <w:color w:val="000000"/>
          <w:sz w:val="28"/>
        </w:rPr>
        <w:t xml:space="preserve"> Типового договора, необходимые Концеденту, если:</w:t>
      </w:r>
      <w:r>
        <w:br/>
      </w:r>
      <w:r>
        <w:rPr>
          <w:rFonts w:ascii="Times New Roman"/>
          <w:b w:val="false"/>
          <w:i w:val="false"/>
          <w:color w:val="000000"/>
          <w:sz w:val="28"/>
        </w:rPr>
        <w:t>
      1) дополнительные работы не влекут за собой существенное изменение первоначальной проектной документации и требований, указанных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Типовому договору;</w:t>
      </w:r>
      <w:r>
        <w:br/>
      </w:r>
      <w:r>
        <w:rPr>
          <w:rFonts w:ascii="Times New Roman"/>
          <w:b w:val="false"/>
          <w:i w:val="false"/>
          <w:color w:val="000000"/>
          <w:sz w:val="28"/>
        </w:rPr>
        <w:t>
      2) дополнительные работы не влекут за собой увеличение затрат на создание и/или реконструкцию объекта концессии свыше</w:t>
      </w:r>
      <w:r>
        <w:br/>
      </w:r>
      <w:r>
        <w:rPr>
          <w:rFonts w:ascii="Times New Roman"/>
          <w:b w:val="false"/>
          <w:i w:val="false"/>
          <w:color w:val="000000"/>
          <w:sz w:val="28"/>
        </w:rPr>
        <w:t>
___________________, сроков выполнения Концессионером обязательств по</w:t>
      </w:r>
      <w:r>
        <w:br/>
      </w:r>
      <w:r>
        <w:rPr>
          <w:rFonts w:ascii="Times New Roman"/>
          <w:b w:val="false"/>
          <w:i w:val="false"/>
          <w:color w:val="000000"/>
          <w:sz w:val="28"/>
        </w:rPr>
        <w:t>
  (указать сумму)</w:t>
      </w:r>
      <w:r>
        <w:br/>
      </w:r>
      <w:r>
        <w:rPr>
          <w:rFonts w:ascii="Times New Roman"/>
          <w:b w:val="false"/>
          <w:i w:val="false"/>
          <w:color w:val="000000"/>
          <w:sz w:val="28"/>
        </w:rPr>
        <w:t>
Типовому договору свыше ______________.</w:t>
      </w:r>
      <w:r>
        <w:br/>
      </w:r>
      <w:r>
        <w:rPr>
          <w:rFonts w:ascii="Times New Roman"/>
          <w:b w:val="false"/>
          <w:i w:val="false"/>
          <w:color w:val="000000"/>
          <w:sz w:val="28"/>
        </w:rPr>
        <w:t>
                          (указать срок)</w:t>
      </w:r>
      <w:r>
        <w:br/>
      </w:r>
      <w:r>
        <w:rPr>
          <w:rFonts w:ascii="Times New Roman"/>
          <w:b w:val="false"/>
          <w:i w:val="false"/>
          <w:color w:val="000000"/>
          <w:sz w:val="28"/>
        </w:rPr>
        <w:t>
</w:t>
      </w:r>
      <w:r>
        <w:rPr>
          <w:rFonts w:ascii="Times New Roman"/>
          <w:b w:val="false"/>
          <w:i w:val="false"/>
          <w:color w:val="000000"/>
          <w:sz w:val="28"/>
        </w:rPr>
        <w:t>
      44. Расходы на дополнительные работы, указанных в </w:t>
      </w:r>
      <w:r>
        <w:rPr>
          <w:rFonts w:ascii="Times New Roman"/>
          <w:b w:val="false"/>
          <w:i w:val="false"/>
          <w:color w:val="000000"/>
          <w:sz w:val="28"/>
        </w:rPr>
        <w:t>пункте 41</w:t>
      </w:r>
      <w:r>
        <w:rPr>
          <w:rFonts w:ascii="Times New Roman"/>
          <w:b w:val="false"/>
          <w:i w:val="false"/>
          <w:color w:val="000000"/>
          <w:sz w:val="28"/>
        </w:rPr>
        <w:t xml:space="preserve"> Типового договора, которые возникли не вследствие ошибок или упущений, допущенных при проектировании, и которые влекут за собой дополнительные затраты для Концессионера на сумму, превышающую</w:t>
      </w:r>
      <w:r>
        <w:br/>
      </w:r>
      <w:r>
        <w:rPr>
          <w:rFonts w:ascii="Times New Roman"/>
          <w:b w:val="false"/>
          <w:i w:val="false"/>
          <w:color w:val="000000"/>
          <w:sz w:val="28"/>
        </w:rPr>
        <w:t>
________________, несет Концедент,</w:t>
      </w:r>
      <w:r>
        <w:br/>
      </w:r>
      <w:r>
        <w:rPr>
          <w:rFonts w:ascii="Times New Roman"/>
          <w:b w:val="false"/>
          <w:i w:val="false"/>
          <w:color w:val="000000"/>
          <w:sz w:val="28"/>
        </w:rPr>
        <w:t>
(указать сумму)</w:t>
      </w:r>
      <w:r>
        <w:br/>
      </w:r>
      <w:r>
        <w:rPr>
          <w:rFonts w:ascii="Times New Roman"/>
          <w:b w:val="false"/>
          <w:i w:val="false"/>
          <w:color w:val="000000"/>
          <w:sz w:val="28"/>
        </w:rPr>
        <w:t>
в случае, когда Концессионер не имеет возможности привлечь финансовые ресурсы для оплаты данных затрат.</w:t>
      </w:r>
      <w:r>
        <w:br/>
      </w:r>
      <w:r>
        <w:rPr>
          <w:rFonts w:ascii="Times New Roman"/>
          <w:b w:val="false"/>
          <w:i w:val="false"/>
          <w:color w:val="000000"/>
          <w:sz w:val="28"/>
        </w:rPr>
        <w:t>
</w:t>
      </w:r>
      <w:r>
        <w:rPr>
          <w:rFonts w:ascii="Times New Roman"/>
          <w:b w:val="false"/>
          <w:i w:val="false"/>
          <w:color w:val="000000"/>
          <w:sz w:val="28"/>
        </w:rPr>
        <w:t>
      45. В случае, если выполнение дополнительных работ, указанных в </w:t>
      </w:r>
      <w:r>
        <w:rPr>
          <w:rFonts w:ascii="Times New Roman"/>
          <w:b w:val="false"/>
          <w:i w:val="false"/>
          <w:color w:val="000000"/>
          <w:sz w:val="28"/>
        </w:rPr>
        <w:t>пункте 41</w:t>
      </w:r>
      <w:r>
        <w:rPr>
          <w:rFonts w:ascii="Times New Roman"/>
          <w:b w:val="false"/>
          <w:i w:val="false"/>
          <w:color w:val="000000"/>
          <w:sz w:val="28"/>
        </w:rPr>
        <w:t xml:space="preserve"> Типового договора, повлечет за собой нарушение показателей финансово-экономического плана (</w:t>
      </w:r>
      <w:r>
        <w:rPr>
          <w:rFonts w:ascii="Times New Roman"/>
          <w:b w:val="false"/>
          <w:i w:val="false"/>
          <w:color w:val="000000"/>
          <w:sz w:val="28"/>
        </w:rPr>
        <w:t>приложение 5</w:t>
      </w:r>
      <w:r>
        <w:rPr>
          <w:rFonts w:ascii="Times New Roman"/>
          <w:b w:val="false"/>
          <w:i w:val="false"/>
          <w:color w:val="000000"/>
          <w:sz w:val="28"/>
        </w:rPr>
        <w:t xml:space="preserve"> к Типовому договору), Стороны имеют право на восстановление показателей в соответствии </w:t>
      </w:r>
      <w:r>
        <w:rPr>
          <w:rFonts w:ascii="Times New Roman"/>
          <w:b w:val="false"/>
          <w:i w:val="false"/>
          <w:color w:val="000000"/>
          <w:sz w:val="28"/>
        </w:rPr>
        <w:t>пунктом 118</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46. Концессионер несет ответственность по назначению и выполнению функций ответственного работника по безопасности в соответствии с нормами по безопасности и охране труда работников на рабочем месте.</w:t>
      </w:r>
    </w:p>
    <w:bookmarkEnd w:id="14"/>
    <w:bookmarkStart w:name="z75" w:id="15"/>
    <w:p>
      <w:pPr>
        <w:spacing w:after="0"/>
        <w:ind w:left="0"/>
        <w:jc w:val="left"/>
      </w:pPr>
      <w:r>
        <w:rPr>
          <w:rFonts w:ascii="Times New Roman"/>
          <w:b/>
          <w:i w:val="false"/>
          <w:color w:val="000000"/>
        </w:rPr>
        <w:t xml:space="preserve"> 
7. Эксплуатация объекта концессии</w:t>
      </w:r>
    </w:p>
    <w:bookmarkEnd w:id="15"/>
    <w:bookmarkStart w:name="z76" w:id="16"/>
    <w:p>
      <w:pPr>
        <w:spacing w:after="0"/>
        <w:ind w:left="0"/>
        <w:jc w:val="both"/>
      </w:pPr>
      <w:r>
        <w:rPr>
          <w:rFonts w:ascii="Times New Roman"/>
          <w:b w:val="false"/>
          <w:i w:val="false"/>
          <w:color w:val="000000"/>
          <w:sz w:val="28"/>
        </w:rPr>
        <w:t>
      47. Эксплуатация объекта концессии осуществляется на основании следующего правового режима: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(указать нужное: доверительное управление,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имущественный наем, оказание услуг, выполнение работ и др.).</w:t>
      </w:r>
      <w:r>
        <w:br/>
      </w:r>
      <w:r>
        <w:rPr>
          <w:rFonts w:ascii="Times New Roman"/>
          <w:b w:val="false"/>
          <w:i w:val="false"/>
          <w:color w:val="000000"/>
          <w:sz w:val="28"/>
        </w:rPr>
        <w:t>
      Особые условия, технические и иные характеристики порядка эксплуатации объекта концессии, иного имущества, а также объектов, создание которых предусмотрено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 указаны в </w:t>
      </w:r>
      <w:r>
        <w:rPr>
          <w:rFonts w:ascii="Times New Roman"/>
          <w:b w:val="false"/>
          <w:i w:val="false"/>
          <w:color w:val="000000"/>
          <w:sz w:val="28"/>
        </w:rPr>
        <w:t>приложении 11</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48. Объект концессии передается в эксплуатацию сроком на</w:t>
      </w:r>
      <w:r>
        <w:br/>
      </w:r>
      <w:r>
        <w:rPr>
          <w:rFonts w:ascii="Times New Roman"/>
          <w:b w:val="false"/>
          <w:i w:val="false"/>
          <w:color w:val="000000"/>
          <w:sz w:val="28"/>
        </w:rPr>
        <w:t>
____________________________________.</w:t>
      </w:r>
      <w:r>
        <w:br/>
      </w:r>
      <w:r>
        <w:rPr>
          <w:rFonts w:ascii="Times New Roman"/>
          <w:b w:val="false"/>
          <w:i w:val="false"/>
          <w:color w:val="000000"/>
          <w:sz w:val="28"/>
        </w:rPr>
        <w:t>
          (указать срок)</w:t>
      </w:r>
      <w:r>
        <w:br/>
      </w:r>
      <w:r>
        <w:rPr>
          <w:rFonts w:ascii="Times New Roman"/>
          <w:b w:val="false"/>
          <w:i w:val="false"/>
          <w:color w:val="000000"/>
          <w:sz w:val="28"/>
        </w:rPr>
        <w:t>
</w:t>
      </w:r>
      <w:r>
        <w:rPr>
          <w:rFonts w:ascii="Times New Roman"/>
          <w:b w:val="false"/>
          <w:i w:val="false"/>
          <w:color w:val="000000"/>
          <w:sz w:val="28"/>
        </w:rPr>
        <w:t>
      49. (Включается, если предусмотрено Концессионным проектом) Концессионер обособляет переданное ему в эксплуатацию имущество от другого своего имущества.</w:t>
      </w:r>
      <w:r>
        <w:br/>
      </w:r>
      <w:r>
        <w:rPr>
          <w:rFonts w:ascii="Times New Roman"/>
          <w:b w:val="false"/>
          <w:i w:val="false"/>
          <w:color w:val="000000"/>
          <w:sz w:val="28"/>
        </w:rPr>
        <w:t>
</w:t>
      </w:r>
      <w:r>
        <w:rPr>
          <w:rFonts w:ascii="Times New Roman"/>
          <w:b w:val="false"/>
          <w:i w:val="false"/>
          <w:color w:val="000000"/>
          <w:sz w:val="28"/>
        </w:rPr>
        <w:t>
      50. (Включается, если предусмотрено Концессионным проектом) Переданное в эксплуатацию имущество отражается у Концессионера на отдельном балансе и по нему ведется самостоятельный учет.</w:t>
      </w:r>
      <w:r>
        <w:br/>
      </w:r>
      <w:r>
        <w:rPr>
          <w:rFonts w:ascii="Times New Roman"/>
          <w:b w:val="false"/>
          <w:i w:val="false"/>
          <w:color w:val="000000"/>
          <w:sz w:val="28"/>
        </w:rPr>
        <w:t>
</w:t>
      </w:r>
      <w:r>
        <w:rPr>
          <w:rFonts w:ascii="Times New Roman"/>
          <w:b w:val="false"/>
          <w:i w:val="false"/>
          <w:color w:val="000000"/>
          <w:sz w:val="28"/>
        </w:rPr>
        <w:t>
      51. _______________________________________ при эксплуатации</w:t>
      </w:r>
      <w:r>
        <w:br/>
      </w:r>
      <w:r>
        <w:rPr>
          <w:rFonts w:ascii="Times New Roman"/>
          <w:b w:val="false"/>
          <w:i w:val="false"/>
          <w:color w:val="000000"/>
          <w:sz w:val="28"/>
        </w:rPr>
        <w:t>
                (Концедент/Концессионер)</w:t>
      </w:r>
      <w:r>
        <w:br/>
      </w:r>
      <w:r>
        <w:rPr>
          <w:rFonts w:ascii="Times New Roman"/>
          <w:b w:val="false"/>
          <w:i w:val="false"/>
          <w:color w:val="000000"/>
          <w:sz w:val="28"/>
        </w:rPr>
        <w:t>
объекта концессии самостоятельно и за свой счет (указать необходимое):</w:t>
      </w:r>
      <w:r>
        <w:br/>
      </w:r>
      <w:r>
        <w:rPr>
          <w:rFonts w:ascii="Times New Roman"/>
          <w:b w:val="false"/>
          <w:i w:val="false"/>
          <w:color w:val="000000"/>
          <w:sz w:val="28"/>
        </w:rPr>
        <w:t>
      1) обеспечивает техническое содержание и сохранность имущества;</w:t>
      </w:r>
      <w:r>
        <w:br/>
      </w:r>
      <w:r>
        <w:rPr>
          <w:rFonts w:ascii="Times New Roman"/>
          <w:b w:val="false"/>
          <w:i w:val="false"/>
          <w:color w:val="000000"/>
          <w:sz w:val="28"/>
        </w:rPr>
        <w:t>
      2) осуществляет текущий ремонт имущества;</w:t>
      </w:r>
      <w:r>
        <w:br/>
      </w:r>
      <w:r>
        <w:rPr>
          <w:rFonts w:ascii="Times New Roman"/>
          <w:b w:val="false"/>
          <w:i w:val="false"/>
          <w:color w:val="000000"/>
          <w:sz w:val="28"/>
        </w:rPr>
        <w:t xml:space="preserve">
      3) осуществляет эксплуатацию инженерных сетей и электрооборудования; </w:t>
      </w:r>
      <w:r>
        <w:br/>
      </w:r>
      <w:r>
        <w:rPr>
          <w:rFonts w:ascii="Times New Roman"/>
          <w:b w:val="false"/>
          <w:i w:val="false"/>
          <w:color w:val="000000"/>
          <w:sz w:val="28"/>
        </w:rPr>
        <w:t>
      4) производит все платежи, связанные с эксплуатацией имущества;</w:t>
      </w:r>
      <w:r>
        <w:br/>
      </w:r>
      <w:r>
        <w:rPr>
          <w:rFonts w:ascii="Times New Roman"/>
          <w:b w:val="false"/>
          <w:i w:val="false"/>
          <w:color w:val="000000"/>
          <w:sz w:val="28"/>
        </w:rPr>
        <w:t>
      5) осуществляет контроль за соблюдением противопожарных, санитарных и иных норм, установленных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52. Концессионер не вправе отчуждать, передавать в залог имущество объекта концессии, без согласия Концедента вносить какие-либо изменения в имущество (кроме текущего и капитального ремонта), включая снос или возведение стен, изменение планировки здания, изменение целевого назначения объекта концессии, а также не вправе: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необходимые ограничения)</w:t>
      </w:r>
      <w:r>
        <w:br/>
      </w:r>
      <w:r>
        <w:rPr>
          <w:rFonts w:ascii="Times New Roman"/>
          <w:b w:val="false"/>
          <w:i w:val="false"/>
          <w:color w:val="000000"/>
          <w:sz w:val="28"/>
        </w:rPr>
        <w:t>
</w:t>
      </w:r>
      <w:r>
        <w:rPr>
          <w:rFonts w:ascii="Times New Roman"/>
          <w:b w:val="false"/>
          <w:i w:val="false"/>
          <w:color w:val="000000"/>
          <w:sz w:val="28"/>
        </w:rPr>
        <w:t>
      53. (Включается, если эксплуатация объекта концессии Концессионером предусмотрена Концессионным проектом.) Концессионер эксплуатирует объект концессии согласно профилю объекта концессии и осуществляет следующие 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(указываются все виды деятельности (основная и иная деятельность) в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зависимости от отрасли (сферы) экономики)</w:t>
      </w:r>
      <w:r>
        <w:br/>
      </w:r>
      <w:r>
        <w:rPr>
          <w:rFonts w:ascii="Times New Roman"/>
          <w:b w:val="false"/>
          <w:i w:val="false"/>
          <w:color w:val="000000"/>
          <w:sz w:val="28"/>
        </w:rPr>
        <w:t>
</w:t>
      </w:r>
      <w:r>
        <w:rPr>
          <w:rFonts w:ascii="Times New Roman"/>
          <w:b w:val="false"/>
          <w:i w:val="false"/>
          <w:color w:val="000000"/>
          <w:sz w:val="28"/>
        </w:rPr>
        <w:t>
      54. Критерии качества эксплуатации объекта концессии: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критерии)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55. Порядок определения качества эксплуатации объекта концессии: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порядок определения качества эксплуатации объекта концессии)</w:t>
      </w:r>
      <w:r>
        <w:br/>
      </w:r>
      <w:r>
        <w:rPr>
          <w:rFonts w:ascii="Times New Roman"/>
          <w:b w:val="false"/>
          <w:i w:val="false"/>
          <w:color w:val="000000"/>
          <w:sz w:val="28"/>
        </w:rPr>
        <w:t>
</w:t>
      </w:r>
      <w:r>
        <w:rPr>
          <w:rFonts w:ascii="Times New Roman"/>
          <w:b w:val="false"/>
          <w:i w:val="false"/>
          <w:color w:val="000000"/>
          <w:sz w:val="28"/>
        </w:rPr>
        <w:t>
      56. Права ограниченного целевого пользования объектом концессии (сервитуты) предоставляется третьим лицам в следующем порядке: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(указать третьих лиц и порядок предоставления целевого пользования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Объектом концессии)</w:t>
      </w:r>
      <w:r>
        <w:br/>
      </w:r>
      <w:r>
        <w:rPr>
          <w:rFonts w:ascii="Times New Roman"/>
          <w:b w:val="false"/>
          <w:i w:val="false"/>
          <w:color w:val="000000"/>
          <w:sz w:val="28"/>
        </w:rPr>
        <w:t>
</w:t>
      </w:r>
      <w:r>
        <w:rPr>
          <w:rFonts w:ascii="Times New Roman"/>
          <w:b w:val="false"/>
          <w:i w:val="false"/>
          <w:color w:val="000000"/>
          <w:sz w:val="28"/>
        </w:rPr>
        <w:t>
      57. (Включается, если эксплуатация объекта концессии Концессионером предусмотрена Концессионным проектом.) Для осуществления Концессионером видов деятельности, указанных в </w:t>
      </w:r>
      <w:r>
        <w:rPr>
          <w:rFonts w:ascii="Times New Roman"/>
          <w:b w:val="false"/>
          <w:i w:val="false"/>
          <w:color w:val="000000"/>
          <w:sz w:val="28"/>
        </w:rPr>
        <w:t>пункте 53</w:t>
      </w:r>
      <w:r>
        <w:rPr>
          <w:rFonts w:ascii="Times New Roman"/>
          <w:b w:val="false"/>
          <w:i w:val="false"/>
          <w:color w:val="000000"/>
          <w:sz w:val="28"/>
        </w:rPr>
        <w:t xml:space="preserve"> Типового договора, Концедент принимает следующие меры: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(указываются меры в зависимости от требований к осуществлению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Концессионером видов деятельности в соответствующей отрасли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(сфере) экономики, а также компетенции Концедента)</w:t>
      </w:r>
      <w:r>
        <w:br/>
      </w:r>
      <w:r>
        <w:rPr>
          <w:rFonts w:ascii="Times New Roman"/>
          <w:b w:val="false"/>
          <w:i w:val="false"/>
          <w:color w:val="000000"/>
          <w:sz w:val="28"/>
        </w:rPr>
        <w:t>
</w:t>
      </w:r>
      <w:r>
        <w:rPr>
          <w:rFonts w:ascii="Times New Roman"/>
          <w:b w:val="false"/>
          <w:i w:val="false"/>
          <w:color w:val="000000"/>
          <w:sz w:val="28"/>
        </w:rPr>
        <w:t>
      58. (Включается, если эксплуатация объекта концессии Концессионером предусмотрена Концессионным проектом.) В целях предоставления прав ограниченного целевого пользования объектом концессии в соответствии с </w:t>
      </w:r>
      <w:r>
        <w:rPr>
          <w:rFonts w:ascii="Times New Roman"/>
          <w:b w:val="false"/>
          <w:i w:val="false"/>
          <w:color w:val="000000"/>
          <w:sz w:val="28"/>
        </w:rPr>
        <w:t>пунктом 56</w:t>
      </w:r>
      <w:r>
        <w:rPr>
          <w:rFonts w:ascii="Times New Roman"/>
          <w:b w:val="false"/>
          <w:i w:val="false"/>
          <w:color w:val="000000"/>
          <w:sz w:val="28"/>
        </w:rPr>
        <w:t xml:space="preserve"> Типового договора Концедент и Концессионер принимает следующие меры: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(указываются меры в зависимости от требований к осуществлению</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Концессионером видов деятельности в соответствующей отрасли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(сфере) экономики, а также компетенции Концедента и Концессионера)</w:t>
      </w:r>
      <w:r>
        <w:br/>
      </w:r>
      <w:r>
        <w:rPr>
          <w:rFonts w:ascii="Times New Roman"/>
          <w:b w:val="false"/>
          <w:i w:val="false"/>
          <w:color w:val="000000"/>
          <w:sz w:val="28"/>
        </w:rPr>
        <w:t>
</w:t>
      </w:r>
      <w:r>
        <w:rPr>
          <w:rFonts w:ascii="Times New Roman"/>
          <w:b w:val="false"/>
          <w:i w:val="false"/>
          <w:color w:val="000000"/>
          <w:sz w:val="28"/>
        </w:rPr>
        <w:t>
      59. При наличии обоснованной необходимости, Концедент имеет право потребовать проведение корректировки условий эксплуатации объекта концессии. В таком случае Стороны обязуются согласовывать корректировки условий по эксплуатации объекта концессии, отвечающие требованиям Концедента.</w:t>
      </w:r>
      <w:r>
        <w:br/>
      </w:r>
      <w:r>
        <w:rPr>
          <w:rFonts w:ascii="Times New Roman"/>
          <w:b w:val="false"/>
          <w:i w:val="false"/>
          <w:color w:val="000000"/>
          <w:sz w:val="28"/>
        </w:rPr>
        <w:t>
      В случае, если пересмотр условий по эксплуатации объекта концессии влечет за собой нарушение показателей финансово-экономического плана ТЭО, предусмотренного в </w:t>
      </w:r>
      <w:r>
        <w:rPr>
          <w:rFonts w:ascii="Times New Roman"/>
          <w:b w:val="false"/>
          <w:i w:val="false"/>
          <w:color w:val="000000"/>
          <w:sz w:val="28"/>
        </w:rPr>
        <w:t>приложении 6</w:t>
      </w:r>
      <w:r>
        <w:rPr>
          <w:rFonts w:ascii="Times New Roman"/>
          <w:b w:val="false"/>
          <w:i w:val="false"/>
          <w:color w:val="000000"/>
          <w:sz w:val="28"/>
        </w:rPr>
        <w:t xml:space="preserve"> и инвестиционной программы в </w:t>
      </w:r>
      <w:r>
        <w:rPr>
          <w:rFonts w:ascii="Times New Roman"/>
          <w:b w:val="false"/>
          <w:i w:val="false"/>
          <w:color w:val="000000"/>
          <w:sz w:val="28"/>
        </w:rPr>
        <w:t>приложении 9</w:t>
      </w:r>
      <w:r>
        <w:rPr>
          <w:rFonts w:ascii="Times New Roman"/>
          <w:b w:val="false"/>
          <w:i w:val="false"/>
          <w:color w:val="000000"/>
          <w:sz w:val="28"/>
        </w:rPr>
        <w:t>, Стороны имеют право на его пересмотр в соответствии с </w:t>
      </w:r>
      <w:r>
        <w:rPr>
          <w:rFonts w:ascii="Times New Roman"/>
          <w:b w:val="false"/>
          <w:i w:val="false"/>
          <w:color w:val="000000"/>
          <w:sz w:val="28"/>
        </w:rPr>
        <w:t>пунктом 120</w:t>
      </w:r>
      <w:r>
        <w:rPr>
          <w:rFonts w:ascii="Times New Roman"/>
          <w:b w:val="false"/>
          <w:i w:val="false"/>
          <w:color w:val="000000"/>
          <w:sz w:val="28"/>
        </w:rPr>
        <w:t xml:space="preserve"> Типового договора.</w:t>
      </w:r>
    </w:p>
    <w:bookmarkEnd w:id="16"/>
    <w:bookmarkStart w:name="z89" w:id="17"/>
    <w:p>
      <w:pPr>
        <w:spacing w:after="0"/>
        <w:ind w:left="0"/>
        <w:jc w:val="left"/>
      </w:pPr>
      <w:r>
        <w:rPr>
          <w:rFonts w:ascii="Times New Roman"/>
          <w:b/>
          <w:i w:val="false"/>
          <w:color w:val="000000"/>
        </w:rPr>
        <w:t xml:space="preserve"> 
8. Передача объекта концессии, находящегося в</w:t>
      </w:r>
      <w:r>
        <w:br/>
      </w:r>
      <w:r>
        <w:rPr>
          <w:rFonts w:ascii="Times New Roman"/>
          <w:b/>
          <w:i w:val="false"/>
          <w:color w:val="000000"/>
        </w:rPr>
        <w:t>
собственности концессионера, в имущественный наем</w:t>
      </w:r>
      <w:r>
        <w:br/>
      </w:r>
      <w:r>
        <w:rPr>
          <w:rFonts w:ascii="Times New Roman"/>
          <w:b/>
          <w:i w:val="false"/>
          <w:color w:val="000000"/>
        </w:rPr>
        <w:t>
(аренду) концеденту либо уполномоченному им лицу, в</w:t>
      </w:r>
      <w:r>
        <w:br/>
      </w:r>
      <w:r>
        <w:rPr>
          <w:rFonts w:ascii="Times New Roman"/>
          <w:b/>
          <w:i w:val="false"/>
          <w:color w:val="000000"/>
        </w:rPr>
        <w:t>
том числе с правом выкупа объекта концессии концедентом</w:t>
      </w:r>
    </w:p>
    <w:bookmarkEnd w:id="17"/>
    <w:bookmarkStart w:name="z90" w:id="18"/>
    <w:p>
      <w:pPr>
        <w:spacing w:after="0"/>
        <w:ind w:left="0"/>
        <w:jc w:val="both"/>
      </w:pPr>
      <w:r>
        <w:rPr>
          <w:rFonts w:ascii="Times New Roman"/>
          <w:b w:val="false"/>
          <w:i w:val="false"/>
          <w:color w:val="000000"/>
          <w:sz w:val="28"/>
        </w:rPr>
        <w:t>
      60. Общие условия аренды объекта концессии, находящегося в собственности концессионера, в имущественный наем (аренду) концеденту либо уполномоченному им лицу:___________________________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61. Общие условия выкупа объекта концессии, находящегося в собственности концессионера концедентом: ____________________________</w:t>
      </w:r>
      <w:r>
        <w:br/>
      </w:r>
      <w:r>
        <w:rPr>
          <w:rFonts w:ascii="Times New Roman"/>
          <w:b w:val="false"/>
          <w:i w:val="false"/>
          <w:color w:val="000000"/>
          <w:sz w:val="28"/>
        </w:rPr>
        <w:t>
____________________________________________________________________</w:t>
      </w:r>
    </w:p>
    <w:bookmarkEnd w:id="18"/>
    <w:bookmarkStart w:name="z92" w:id="19"/>
    <w:p>
      <w:pPr>
        <w:spacing w:after="0"/>
        <w:ind w:left="0"/>
        <w:jc w:val="left"/>
      </w:pPr>
      <w:r>
        <w:rPr>
          <w:rFonts w:ascii="Times New Roman"/>
          <w:b/>
          <w:i w:val="false"/>
          <w:color w:val="000000"/>
        </w:rPr>
        <w:t xml:space="preserve"> 
9. Налогообложение</w:t>
      </w:r>
    </w:p>
    <w:bookmarkEnd w:id="19"/>
    <w:bookmarkStart w:name="z93" w:id="20"/>
    <w:p>
      <w:pPr>
        <w:spacing w:after="0"/>
        <w:ind w:left="0"/>
        <w:jc w:val="both"/>
      </w:pPr>
      <w:r>
        <w:rPr>
          <w:rFonts w:ascii="Times New Roman"/>
          <w:b w:val="false"/>
          <w:i w:val="false"/>
          <w:color w:val="000000"/>
          <w:sz w:val="28"/>
        </w:rPr>
        <w:t>
      62. Концессионер в рамках деятельности по Типовому договору исполняет следующее налоговые обязательства: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нужное)</w:t>
      </w:r>
      <w:r>
        <w:br/>
      </w:r>
      <w:r>
        <w:rPr>
          <w:rFonts w:ascii="Times New Roman"/>
          <w:b w:val="false"/>
          <w:i w:val="false"/>
          <w:color w:val="000000"/>
          <w:sz w:val="28"/>
        </w:rPr>
        <w:t>
      Исчисление налоговых обязательств по налогам и другим обязательным платежам в бюджет по деятельности, осуществляемой в рамках Типового договора, производится в соответствии с налоговым законодательством Республики Казахстан, действующим на момент возникновения обязательств по их уплате. Исполнение налоговых обязательств по деятельности, осуществляемой в рамках Типового договора, не освобождает Концессионера от исполнения налогового обязательства по осуществлению деятельности, выходящей за рамки Типового договора, в соответствии с налоговым законодательством Республики Казахстан, действующим на дату возникновения налогового обязательства.</w:t>
      </w:r>
    </w:p>
    <w:bookmarkEnd w:id="20"/>
    <w:bookmarkStart w:name="z94" w:id="21"/>
    <w:p>
      <w:pPr>
        <w:spacing w:after="0"/>
        <w:ind w:left="0"/>
        <w:jc w:val="left"/>
      </w:pPr>
      <w:r>
        <w:rPr>
          <w:rFonts w:ascii="Times New Roman"/>
          <w:b/>
          <w:i w:val="false"/>
          <w:color w:val="000000"/>
        </w:rPr>
        <w:t xml:space="preserve"> 
10. Капитальный ремонт и модернизация объекта концессии</w:t>
      </w:r>
    </w:p>
    <w:bookmarkEnd w:id="21"/>
    <w:bookmarkStart w:name="z95" w:id="22"/>
    <w:p>
      <w:pPr>
        <w:spacing w:after="0"/>
        <w:ind w:left="0"/>
        <w:jc w:val="both"/>
      </w:pPr>
      <w:r>
        <w:rPr>
          <w:rFonts w:ascii="Times New Roman"/>
          <w:b w:val="false"/>
          <w:i w:val="false"/>
          <w:color w:val="000000"/>
          <w:sz w:val="28"/>
        </w:rPr>
        <w:t>
      63. По окончании каждого ________________ срока после введения</w:t>
      </w:r>
      <w:r>
        <w:br/>
      </w:r>
      <w:r>
        <w:rPr>
          <w:rFonts w:ascii="Times New Roman"/>
          <w:b w:val="false"/>
          <w:i w:val="false"/>
          <w:color w:val="000000"/>
          <w:sz w:val="28"/>
        </w:rPr>
        <w:t>
                                  (указать срок)</w:t>
      </w:r>
      <w:r>
        <w:br/>
      </w:r>
      <w:r>
        <w:rPr>
          <w:rFonts w:ascii="Times New Roman"/>
          <w:b w:val="false"/>
          <w:i w:val="false"/>
          <w:color w:val="000000"/>
          <w:sz w:val="28"/>
        </w:rPr>
        <w:t>
объекта концессии в эксплуатацию, Стороны выполняют соответствующую оценку объекта концессии на необходимость проведения капитального ремонта, модернизации, изменения условий по обслуживанию и содержанию объекта концессии и соответствующих затрат.</w:t>
      </w:r>
      <w:r>
        <w:br/>
      </w:r>
      <w:r>
        <w:rPr>
          <w:rFonts w:ascii="Times New Roman"/>
          <w:b w:val="false"/>
          <w:i w:val="false"/>
          <w:color w:val="000000"/>
          <w:sz w:val="28"/>
        </w:rPr>
        <w:t>
</w:t>
      </w:r>
      <w:r>
        <w:rPr>
          <w:rFonts w:ascii="Times New Roman"/>
          <w:b w:val="false"/>
          <w:i w:val="false"/>
          <w:color w:val="000000"/>
          <w:sz w:val="28"/>
        </w:rPr>
        <w:t>
      64. Капитальный ремонт объекта концессии в период его эксплуатации осуществляется: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(Концедентом/Концессионером)</w:t>
      </w:r>
      <w:r>
        <w:br/>
      </w:r>
      <w:r>
        <w:rPr>
          <w:rFonts w:ascii="Times New Roman"/>
          <w:b w:val="false"/>
          <w:i w:val="false"/>
          <w:color w:val="000000"/>
          <w:sz w:val="28"/>
        </w:rPr>
        <w:t>
</w:t>
      </w:r>
      <w:r>
        <w:rPr>
          <w:rFonts w:ascii="Times New Roman"/>
          <w:b w:val="false"/>
          <w:i w:val="false"/>
          <w:color w:val="000000"/>
          <w:sz w:val="28"/>
        </w:rPr>
        <w:t>
      65. ________________________ в период эксплуатации осуществляет</w:t>
      </w:r>
      <w:r>
        <w:br/>
      </w:r>
      <w:r>
        <w:rPr>
          <w:rFonts w:ascii="Times New Roman"/>
          <w:b w:val="false"/>
          <w:i w:val="false"/>
          <w:color w:val="000000"/>
          <w:sz w:val="28"/>
        </w:rPr>
        <w:t>
          (Концедент/Концессионер)</w:t>
      </w:r>
      <w:r>
        <w:br/>
      </w:r>
      <w:r>
        <w:rPr>
          <w:rFonts w:ascii="Times New Roman"/>
          <w:b w:val="false"/>
          <w:i w:val="false"/>
          <w:color w:val="000000"/>
          <w:sz w:val="28"/>
        </w:rPr>
        <w:t>
модернизацию объекта концессии путем усовершенствования, обновления объекта, приведения его в соответствие с новыми требованиями и нормами, технологиями, техническими условиями, показателями качества.</w:t>
      </w:r>
      <w:r>
        <w:br/>
      </w:r>
      <w:r>
        <w:rPr>
          <w:rFonts w:ascii="Times New Roman"/>
          <w:b w:val="false"/>
          <w:i w:val="false"/>
          <w:color w:val="000000"/>
          <w:sz w:val="28"/>
        </w:rPr>
        <w:t>
</w:t>
      </w:r>
      <w:r>
        <w:rPr>
          <w:rFonts w:ascii="Times New Roman"/>
          <w:b w:val="false"/>
          <w:i w:val="false"/>
          <w:color w:val="000000"/>
          <w:sz w:val="28"/>
        </w:rPr>
        <w:t>
      66. Финансирование капитального ремонта и модернизации объекта концессии осуществляется в следующем порядке: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нужное)</w:t>
      </w:r>
      <w:r>
        <w:br/>
      </w:r>
      <w:r>
        <w:rPr>
          <w:rFonts w:ascii="Times New Roman"/>
          <w:b w:val="false"/>
          <w:i w:val="false"/>
          <w:color w:val="000000"/>
          <w:sz w:val="28"/>
        </w:rPr>
        <w:t>
</w:t>
      </w:r>
      <w:r>
        <w:rPr>
          <w:rFonts w:ascii="Times New Roman"/>
          <w:b w:val="false"/>
          <w:i w:val="false"/>
          <w:color w:val="000000"/>
          <w:sz w:val="28"/>
        </w:rPr>
        <w:t>
      67. Капитальный ремонт и модернизация объекта концессии осуществляется в соответствии с техническим заданием и проектно-сметной документацией, согласованной с Концедентом. В период проведения капитального ремонта и/или модернизации объекта концессии по согласованию или по поручению Концедента осуществление эксплуатации объекта концессии, может быть приостановлено полностью или частично на период проведения работ по капитальному ремонту и модернизации объекта концессии.</w:t>
      </w:r>
      <w:r>
        <w:br/>
      </w:r>
      <w:r>
        <w:rPr>
          <w:rFonts w:ascii="Times New Roman"/>
          <w:b w:val="false"/>
          <w:i w:val="false"/>
          <w:color w:val="000000"/>
          <w:sz w:val="28"/>
        </w:rPr>
        <w:t>
      (Включается при реализации концессионного проекта в сферах естественных монополий)</w:t>
      </w:r>
      <w:r>
        <w:br/>
      </w:r>
      <w:r>
        <w:rPr>
          <w:rFonts w:ascii="Times New Roman"/>
          <w:b w:val="false"/>
          <w:i w:val="false"/>
          <w:color w:val="000000"/>
          <w:sz w:val="28"/>
        </w:rPr>
        <w:t>
      Сроки проведения и источники финансирования проведения капитального ремонта или модернизации объекта концессии по концессионным проектам, реализуемым в сферах естественных монополий осуществляются в соответствии с инвестиционной программой, приведенной в </w:t>
      </w:r>
      <w:r>
        <w:rPr>
          <w:rFonts w:ascii="Times New Roman"/>
          <w:b w:val="false"/>
          <w:i w:val="false"/>
          <w:color w:val="000000"/>
          <w:sz w:val="28"/>
        </w:rPr>
        <w:t>приложении 9</w:t>
      </w:r>
      <w:r>
        <w:rPr>
          <w:rFonts w:ascii="Times New Roman"/>
          <w:b w:val="false"/>
          <w:i w:val="false"/>
          <w:color w:val="000000"/>
          <w:sz w:val="28"/>
        </w:rPr>
        <w:t>.</w:t>
      </w:r>
    </w:p>
    <w:bookmarkEnd w:id="22"/>
    <w:bookmarkStart w:name="z100" w:id="23"/>
    <w:p>
      <w:pPr>
        <w:spacing w:after="0"/>
        <w:ind w:left="0"/>
        <w:jc w:val="left"/>
      </w:pPr>
      <w:r>
        <w:rPr>
          <w:rFonts w:ascii="Times New Roman"/>
          <w:b/>
          <w:i w:val="false"/>
          <w:color w:val="000000"/>
        </w:rPr>
        <w:t xml:space="preserve"> 
11. Меры государственной поддержки</w:t>
      </w:r>
    </w:p>
    <w:bookmarkEnd w:id="23"/>
    <w:bookmarkStart w:name="z101" w:id="24"/>
    <w:p>
      <w:pPr>
        <w:spacing w:after="0"/>
        <w:ind w:left="0"/>
        <w:jc w:val="both"/>
      </w:pPr>
      <w:r>
        <w:rPr>
          <w:rFonts w:ascii="Times New Roman"/>
          <w:b w:val="false"/>
          <w:i w:val="false"/>
          <w:color w:val="000000"/>
          <w:sz w:val="28"/>
        </w:rPr>
        <w:t>
      68. Концедентом предоставляются Концессионеру следующие меры государственной поддержки: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перечень и порядок предоставления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мер государственной поддержки)</w:t>
      </w:r>
    </w:p>
    <w:bookmarkEnd w:id="24"/>
    <w:bookmarkStart w:name="z102" w:id="25"/>
    <w:p>
      <w:pPr>
        <w:spacing w:after="0"/>
        <w:ind w:left="0"/>
        <w:jc w:val="left"/>
      </w:pPr>
      <w:r>
        <w:rPr>
          <w:rFonts w:ascii="Times New Roman"/>
          <w:b/>
          <w:i w:val="false"/>
          <w:color w:val="000000"/>
        </w:rPr>
        <w:t xml:space="preserve"> 
12. Источники возмещения затрат и получения доходов</w:t>
      </w:r>
      <w:r>
        <w:br/>
      </w:r>
      <w:r>
        <w:rPr>
          <w:rFonts w:ascii="Times New Roman"/>
          <w:b/>
          <w:i w:val="false"/>
          <w:color w:val="000000"/>
        </w:rPr>
        <w:t>
(в разделе указываются необходимые условия)</w:t>
      </w:r>
    </w:p>
    <w:bookmarkEnd w:id="25"/>
    <w:bookmarkStart w:name="z103" w:id="26"/>
    <w:p>
      <w:pPr>
        <w:spacing w:after="0"/>
        <w:ind w:left="0"/>
        <w:jc w:val="both"/>
      </w:pPr>
      <w:r>
        <w:rPr>
          <w:rFonts w:ascii="Times New Roman"/>
          <w:b w:val="false"/>
          <w:i w:val="false"/>
          <w:color w:val="000000"/>
          <w:sz w:val="28"/>
        </w:rPr>
        <w:t>
      69. Источниками возмещения затрат и получения доходов Концессионера являются:</w:t>
      </w:r>
      <w:r>
        <w:br/>
      </w:r>
      <w:r>
        <w:rPr>
          <w:rFonts w:ascii="Times New Roman"/>
          <w:b w:val="false"/>
          <w:i w:val="false"/>
          <w:color w:val="000000"/>
          <w:sz w:val="28"/>
        </w:rPr>
        <w:t>
      1) реализация произведенных товаров (работ, услуг) в процессе эксплуатации объекта концессии;</w:t>
      </w:r>
      <w:r>
        <w:br/>
      </w:r>
      <w:r>
        <w:rPr>
          <w:rFonts w:ascii="Times New Roman"/>
          <w:b w:val="false"/>
          <w:i w:val="false"/>
          <w:color w:val="000000"/>
          <w:sz w:val="28"/>
        </w:rPr>
        <w:t>
      2) субсидий от государства в случаях установленных законами Республики Казахстан;</w:t>
      </w:r>
      <w:r>
        <w:br/>
      </w:r>
      <w:r>
        <w:rPr>
          <w:rFonts w:ascii="Times New Roman"/>
          <w:b w:val="false"/>
          <w:i w:val="false"/>
          <w:color w:val="000000"/>
          <w:sz w:val="28"/>
        </w:rPr>
        <w:t>
      3) компенсация инвестиционных затрат концессионера в соответствии с бюджетным законодательством Республики Казахстан;</w:t>
      </w:r>
      <w:r>
        <w:br/>
      </w:r>
      <w:r>
        <w:rPr>
          <w:rFonts w:ascii="Times New Roman"/>
          <w:b w:val="false"/>
          <w:i w:val="false"/>
          <w:color w:val="000000"/>
          <w:sz w:val="28"/>
        </w:rPr>
        <w:t>
      4) компенсация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r>
        <w:br/>
      </w:r>
      <w:r>
        <w:rPr>
          <w:rFonts w:ascii="Times New Roman"/>
          <w:b w:val="false"/>
          <w:i w:val="false"/>
          <w:color w:val="000000"/>
          <w:sz w:val="28"/>
        </w:rPr>
        <w:t>
      5) вознаграждение за осуществление управления объектом концессии, находящимся в государственной собственности, а также арендная плата за пользование объектом концессии, находящимся в собственности концессионера, в соответствии с бюджетным законодательством Республики Казахстан;</w:t>
      </w:r>
      <w:r>
        <w:br/>
      </w:r>
      <w:r>
        <w:rPr>
          <w:rFonts w:ascii="Times New Roman"/>
          <w:b w:val="false"/>
          <w:i w:val="false"/>
          <w:color w:val="000000"/>
          <w:sz w:val="28"/>
        </w:rPr>
        <w:t>
      6) плата за доступность объекта концессии.</w:t>
      </w:r>
      <w:r>
        <w:br/>
      </w:r>
      <w:r>
        <w:rPr>
          <w:rFonts w:ascii="Times New Roman"/>
          <w:b w:val="false"/>
          <w:i w:val="false"/>
          <w:color w:val="000000"/>
          <w:sz w:val="28"/>
        </w:rPr>
        <w:t>
</w:t>
      </w:r>
      <w:r>
        <w:rPr>
          <w:rFonts w:ascii="Times New Roman"/>
          <w:b w:val="false"/>
          <w:i w:val="false"/>
          <w:color w:val="000000"/>
          <w:sz w:val="28"/>
        </w:rPr>
        <w:t>
      70. Компенсация Концессионеру инвестиционных затрат на создание и/или реконструкцию объекта концессии по настоящему Типовому договору не должна превышать</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сумму) </w:t>
      </w:r>
      <w:r>
        <w:br/>
      </w:r>
      <w:r>
        <w:rPr>
          <w:rFonts w:ascii="Times New Roman"/>
          <w:b w:val="false"/>
          <w:i w:val="false"/>
          <w:color w:val="000000"/>
          <w:sz w:val="28"/>
        </w:rPr>
        <w:t xml:space="preserve">
      Выплата компенсации осуществляется после ввода объекта концессии в эксплуатацию. </w:t>
      </w:r>
      <w:r>
        <w:br/>
      </w:r>
      <w:r>
        <w:rPr>
          <w:rFonts w:ascii="Times New Roman"/>
          <w:b w:val="false"/>
          <w:i w:val="false"/>
          <w:color w:val="000000"/>
          <w:sz w:val="28"/>
        </w:rPr>
        <w:t>
</w:t>
      </w:r>
      <w:r>
        <w:rPr>
          <w:rFonts w:ascii="Times New Roman"/>
          <w:b w:val="false"/>
          <w:i w:val="false"/>
          <w:color w:val="000000"/>
          <w:sz w:val="28"/>
        </w:rPr>
        <w:t>
      71. Компенсация Концессионеру эксплуатационных затрат по настоящему Типовому договору не должна превышать</w:t>
      </w:r>
      <w:r>
        <w:br/>
      </w:r>
      <w:r>
        <w:rPr>
          <w:rFonts w:ascii="Times New Roman"/>
          <w:b w:val="false"/>
          <w:i w:val="false"/>
          <w:color w:val="000000"/>
          <w:sz w:val="28"/>
        </w:rPr>
        <w:t>
_______________________________.</w:t>
      </w:r>
      <w:r>
        <w:br/>
      </w:r>
      <w:r>
        <w:rPr>
          <w:rFonts w:ascii="Times New Roman"/>
          <w:b w:val="false"/>
          <w:i w:val="false"/>
          <w:color w:val="000000"/>
          <w:sz w:val="28"/>
        </w:rPr>
        <w:t>
       (указать сумму)</w:t>
      </w:r>
      <w:r>
        <w:br/>
      </w:r>
      <w:r>
        <w:rPr>
          <w:rFonts w:ascii="Times New Roman"/>
          <w:b w:val="false"/>
          <w:i w:val="false"/>
          <w:color w:val="000000"/>
          <w:sz w:val="28"/>
        </w:rPr>
        <w:t>
</w:t>
      </w:r>
      <w:r>
        <w:rPr>
          <w:rFonts w:ascii="Times New Roman"/>
          <w:b w:val="false"/>
          <w:i w:val="false"/>
          <w:color w:val="000000"/>
          <w:sz w:val="28"/>
        </w:rPr>
        <w:t>
      72. Вознаграждения за управление объектом концессии составляет</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(указать сумму)</w:t>
      </w:r>
      <w:r>
        <w:br/>
      </w:r>
      <w:r>
        <w:rPr>
          <w:rFonts w:ascii="Times New Roman"/>
          <w:b w:val="false"/>
          <w:i w:val="false"/>
          <w:color w:val="000000"/>
          <w:sz w:val="28"/>
        </w:rPr>
        <w:t>
</w:t>
      </w:r>
      <w:r>
        <w:rPr>
          <w:rFonts w:ascii="Times New Roman"/>
          <w:b w:val="false"/>
          <w:i w:val="false"/>
          <w:color w:val="000000"/>
          <w:sz w:val="28"/>
        </w:rPr>
        <w:t>
      73. Концедент уплачивает Концессионеру компенсацию инвестиционных затрат на создание и/или реконструкцию объекта концессии, компенсацию эксплуатационных затрат и вознаграждение за управление объектом концессии, плату за доступность объекта концессии (указать необходимое) в следующем порядке и сроки: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необходимые данные, в том числе, порядок исчисления 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изменения размера выплат)</w:t>
      </w:r>
      <w:r>
        <w:br/>
      </w:r>
      <w:r>
        <w:rPr>
          <w:rFonts w:ascii="Times New Roman"/>
          <w:b w:val="false"/>
          <w:i w:val="false"/>
          <w:color w:val="000000"/>
          <w:sz w:val="28"/>
        </w:rPr>
        <w:t>
</w:t>
      </w:r>
      <w:r>
        <w:rPr>
          <w:rFonts w:ascii="Times New Roman"/>
          <w:b w:val="false"/>
          <w:i w:val="false"/>
          <w:color w:val="000000"/>
          <w:sz w:val="28"/>
        </w:rPr>
        <w:t>
      74. При выплате компенсации инвестиционных затрат на создание и/или реконструкцию объекта концессии, компенсации эксплуатационных затрат и вознаграждения учитываются критерии качества создания (реконструкции) и эксплуатации объекта концессии, установленные настоящим Типовым договором и законодательством Республик Казахстан, в следующем порядке: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порядок)</w:t>
      </w:r>
      <w:r>
        <w:br/>
      </w:r>
      <w:r>
        <w:rPr>
          <w:rFonts w:ascii="Times New Roman"/>
          <w:b w:val="false"/>
          <w:i w:val="false"/>
          <w:color w:val="000000"/>
          <w:sz w:val="28"/>
        </w:rPr>
        <w:t>
</w:t>
      </w:r>
      <w:r>
        <w:rPr>
          <w:rFonts w:ascii="Times New Roman"/>
          <w:b w:val="false"/>
          <w:i w:val="false"/>
          <w:color w:val="000000"/>
          <w:sz w:val="28"/>
        </w:rPr>
        <w:t>
      75. В случае расторжения Типового договора до ввода объекта концессии в эксплуатацию компенсация фактических инвестиционных затрат на дату расторжения производиться в следующем порядке и размерах: _________________________________________.</w:t>
      </w:r>
      <w:r>
        <w:br/>
      </w:r>
      <w:r>
        <w:rPr>
          <w:rFonts w:ascii="Times New Roman"/>
          <w:b w:val="false"/>
          <w:i w:val="false"/>
          <w:color w:val="000000"/>
          <w:sz w:val="28"/>
        </w:rPr>
        <w:t>
</w:t>
      </w:r>
      <w:r>
        <w:rPr>
          <w:rFonts w:ascii="Times New Roman"/>
          <w:b w:val="false"/>
          <w:i w:val="false"/>
          <w:color w:val="000000"/>
          <w:sz w:val="28"/>
        </w:rPr>
        <w:t>
      76. Движимое имущество, продукция и доходы, полученные в результате осуществления деятельности по настоящему Типовому договору, являются собственностью</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(Концедента/Концессионера)</w:t>
      </w:r>
      <w:r>
        <w:br/>
      </w:r>
      <w:r>
        <w:rPr>
          <w:rFonts w:ascii="Times New Roman"/>
          <w:b w:val="false"/>
          <w:i w:val="false"/>
          <w:color w:val="000000"/>
          <w:sz w:val="28"/>
        </w:rPr>
        <w:t>
</w:t>
      </w:r>
      <w:r>
        <w:rPr>
          <w:rFonts w:ascii="Times New Roman"/>
          <w:b w:val="false"/>
          <w:i w:val="false"/>
          <w:color w:val="000000"/>
          <w:sz w:val="28"/>
        </w:rPr>
        <w:t>
      77. Прибыль, полученная в результате реализация произведенных товаров (работ, услуг) в процессе эксплуатации объекта концессии, распределяется в следующем порядке: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(данные указываются по лицам и элементам затрат)</w:t>
      </w:r>
      <w:r>
        <w:br/>
      </w:r>
      <w:r>
        <w:rPr>
          <w:rFonts w:ascii="Times New Roman"/>
          <w:b w:val="false"/>
          <w:i w:val="false"/>
          <w:color w:val="000000"/>
          <w:sz w:val="28"/>
        </w:rPr>
        <w:t>
</w:t>
      </w:r>
      <w:r>
        <w:rPr>
          <w:rFonts w:ascii="Times New Roman"/>
          <w:b w:val="false"/>
          <w:i w:val="false"/>
          <w:color w:val="000000"/>
          <w:sz w:val="28"/>
        </w:rPr>
        <w:t>
      78. Концессионер уплачивает Концеденту плату за пользование объектом концессии в следующем порядке и размере: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необходимые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данные, в том числе, порядок исчисления и изменения размера платы)</w:t>
      </w:r>
    </w:p>
    <w:bookmarkEnd w:id="26"/>
    <w:bookmarkStart w:name="z113" w:id="27"/>
    <w:p>
      <w:pPr>
        <w:spacing w:after="0"/>
        <w:ind w:left="0"/>
        <w:jc w:val="left"/>
      </w:pPr>
      <w:r>
        <w:rPr>
          <w:rFonts w:ascii="Times New Roman"/>
          <w:b/>
          <w:i w:val="false"/>
          <w:color w:val="000000"/>
        </w:rPr>
        <w:t xml:space="preserve"> 
13. Обучение кадров</w:t>
      </w:r>
      <w:r>
        <w:br/>
      </w:r>
      <w:r>
        <w:rPr>
          <w:rFonts w:ascii="Times New Roman"/>
          <w:b/>
          <w:i w:val="false"/>
          <w:color w:val="000000"/>
        </w:rPr>
        <w:t>
(раздел включается если эксплуатация объекта концессии</w:t>
      </w:r>
      <w:r>
        <w:br/>
      </w:r>
      <w:r>
        <w:rPr>
          <w:rFonts w:ascii="Times New Roman"/>
          <w:b/>
          <w:i w:val="false"/>
          <w:color w:val="000000"/>
        </w:rPr>
        <w:t>
Концессионером предусмотрено Концессионным проектом)</w:t>
      </w:r>
    </w:p>
    <w:bookmarkEnd w:id="27"/>
    <w:bookmarkStart w:name="z114" w:id="28"/>
    <w:p>
      <w:pPr>
        <w:spacing w:after="0"/>
        <w:ind w:left="0"/>
        <w:jc w:val="both"/>
      </w:pPr>
      <w:r>
        <w:rPr>
          <w:rFonts w:ascii="Times New Roman"/>
          <w:b w:val="false"/>
          <w:i w:val="false"/>
          <w:color w:val="000000"/>
          <w:sz w:val="28"/>
        </w:rPr>
        <w:t>
      79. Обучение, повышение квалификации кадров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80. Концессионер ежегодно утверждает программы обучения и повышения квалификации кадров и предоставляет их Концеденту.</w:t>
      </w:r>
    </w:p>
    <w:bookmarkEnd w:id="28"/>
    <w:bookmarkStart w:name="z116" w:id="29"/>
    <w:p>
      <w:pPr>
        <w:spacing w:after="0"/>
        <w:ind w:left="0"/>
        <w:jc w:val="left"/>
      </w:pPr>
      <w:r>
        <w:rPr>
          <w:rFonts w:ascii="Times New Roman"/>
          <w:b/>
          <w:i w:val="false"/>
          <w:color w:val="000000"/>
        </w:rPr>
        <w:t xml:space="preserve"> 
14. Местное содержание</w:t>
      </w:r>
      <w:r>
        <w:br/>
      </w:r>
      <w:r>
        <w:rPr>
          <w:rFonts w:ascii="Times New Roman"/>
          <w:b/>
          <w:i w:val="false"/>
          <w:color w:val="000000"/>
        </w:rPr>
        <w:t>
(раздел включается если эксплуатация объекта концессии</w:t>
      </w:r>
      <w:r>
        <w:br/>
      </w:r>
      <w:r>
        <w:rPr>
          <w:rFonts w:ascii="Times New Roman"/>
          <w:b/>
          <w:i w:val="false"/>
          <w:color w:val="000000"/>
        </w:rPr>
        <w:t>
Концессионером предусмотрено Концессионным проектом)</w:t>
      </w:r>
    </w:p>
    <w:bookmarkEnd w:id="29"/>
    <w:bookmarkStart w:name="z117" w:id="30"/>
    <w:p>
      <w:pPr>
        <w:spacing w:after="0"/>
        <w:ind w:left="0"/>
        <w:jc w:val="both"/>
      </w:pPr>
      <w:r>
        <w:rPr>
          <w:rFonts w:ascii="Times New Roman"/>
          <w:b w:val="false"/>
          <w:i w:val="false"/>
          <w:color w:val="000000"/>
          <w:sz w:val="28"/>
        </w:rPr>
        <w:t>
      81. Местное содержание в кадрах должно составлять:</w:t>
      </w:r>
      <w:r>
        <w:br/>
      </w:r>
      <w:r>
        <w:rPr>
          <w:rFonts w:ascii="Times New Roman"/>
          <w:b w:val="false"/>
          <w:i w:val="false"/>
          <w:color w:val="000000"/>
          <w:sz w:val="28"/>
        </w:rPr>
        <w:t>
      1) первая категория – руководящий состав – ________%;</w:t>
      </w:r>
      <w:r>
        <w:br/>
      </w:r>
      <w:r>
        <w:rPr>
          <w:rFonts w:ascii="Times New Roman"/>
          <w:b w:val="false"/>
          <w:i w:val="false"/>
          <w:color w:val="000000"/>
          <w:sz w:val="28"/>
        </w:rPr>
        <w:t>
      2) вторая категория – специалисты с высшим и средним профессиональным образованием – ________%;</w:t>
      </w:r>
      <w:r>
        <w:br/>
      </w:r>
      <w:r>
        <w:rPr>
          <w:rFonts w:ascii="Times New Roman"/>
          <w:b w:val="false"/>
          <w:i w:val="false"/>
          <w:color w:val="000000"/>
          <w:sz w:val="28"/>
        </w:rPr>
        <w:t>
      3) третья категория – квалифицированные рабочие – ___%.</w:t>
      </w:r>
      <w:r>
        <w:br/>
      </w:r>
      <w:r>
        <w:rPr>
          <w:rFonts w:ascii="Times New Roman"/>
          <w:b w:val="false"/>
          <w:i w:val="false"/>
          <w:color w:val="000000"/>
          <w:sz w:val="28"/>
        </w:rPr>
        <w:t>
</w:t>
      </w:r>
      <w:r>
        <w:rPr>
          <w:rFonts w:ascii="Times New Roman"/>
          <w:b w:val="false"/>
          <w:i w:val="false"/>
          <w:color w:val="000000"/>
          <w:sz w:val="28"/>
        </w:rPr>
        <w:t>
      82. Местное содержание должно составлять:</w:t>
      </w:r>
      <w:r>
        <w:br/>
      </w:r>
      <w:r>
        <w:rPr>
          <w:rFonts w:ascii="Times New Roman"/>
          <w:b w:val="false"/>
          <w:i w:val="false"/>
          <w:color w:val="000000"/>
          <w:sz w:val="28"/>
        </w:rPr>
        <w:t>
      1) в приобретаемых (закупаемых) Концессионером работах (услугах) – ______%;</w:t>
      </w:r>
      <w:r>
        <w:br/>
      </w:r>
      <w:r>
        <w:rPr>
          <w:rFonts w:ascii="Times New Roman"/>
          <w:b w:val="false"/>
          <w:i w:val="false"/>
          <w:color w:val="000000"/>
          <w:sz w:val="28"/>
        </w:rPr>
        <w:t>
      2) в приобретаемых (закупаемых) Концессионером в приобретаемых (закупаемых) товарах – _________%.</w:t>
      </w:r>
      <w:r>
        <w:br/>
      </w:r>
      <w:r>
        <w:rPr>
          <w:rFonts w:ascii="Times New Roman"/>
          <w:b w:val="false"/>
          <w:i w:val="false"/>
          <w:color w:val="000000"/>
          <w:sz w:val="28"/>
        </w:rPr>
        <w:t>
</w:t>
      </w:r>
      <w:r>
        <w:rPr>
          <w:rFonts w:ascii="Times New Roman"/>
          <w:b w:val="false"/>
          <w:i w:val="false"/>
          <w:color w:val="000000"/>
          <w:sz w:val="28"/>
        </w:rPr>
        <w:t>
      83. Исчисление местного содержания осуществляется в порядке, указанном в </w:t>
      </w:r>
      <w:r>
        <w:rPr>
          <w:rFonts w:ascii="Times New Roman"/>
          <w:b w:val="false"/>
          <w:i w:val="false"/>
          <w:color w:val="000000"/>
          <w:sz w:val="28"/>
        </w:rPr>
        <w:t>приложении 12</w:t>
      </w:r>
      <w:r>
        <w:rPr>
          <w:rFonts w:ascii="Times New Roman"/>
          <w:b w:val="false"/>
          <w:i w:val="false"/>
          <w:color w:val="000000"/>
          <w:sz w:val="28"/>
        </w:rPr>
        <w:t xml:space="preserve"> к Типовому договору.</w:t>
      </w:r>
    </w:p>
    <w:bookmarkEnd w:id="30"/>
    <w:bookmarkStart w:name="z120" w:id="31"/>
    <w:p>
      <w:pPr>
        <w:spacing w:after="0"/>
        <w:ind w:left="0"/>
        <w:jc w:val="left"/>
      </w:pPr>
      <w:r>
        <w:rPr>
          <w:rFonts w:ascii="Times New Roman"/>
          <w:b/>
          <w:i w:val="false"/>
          <w:color w:val="000000"/>
        </w:rPr>
        <w:t xml:space="preserve"> 
15. Права собственности на объект концессии и</w:t>
      </w:r>
      <w:r>
        <w:br/>
      </w:r>
      <w:r>
        <w:rPr>
          <w:rFonts w:ascii="Times New Roman"/>
          <w:b/>
          <w:i w:val="false"/>
          <w:color w:val="000000"/>
        </w:rPr>
        <w:t>
иное недвижимое имущество и порядок их передачи</w:t>
      </w:r>
    </w:p>
    <w:bookmarkEnd w:id="31"/>
    <w:bookmarkStart w:name="z121" w:id="32"/>
    <w:p>
      <w:pPr>
        <w:spacing w:after="0"/>
        <w:ind w:left="0"/>
        <w:jc w:val="both"/>
      </w:pPr>
      <w:r>
        <w:rPr>
          <w:rFonts w:ascii="Times New Roman"/>
          <w:b w:val="false"/>
          <w:i w:val="false"/>
          <w:color w:val="000000"/>
          <w:sz w:val="28"/>
        </w:rPr>
        <w:t>
      84. Созданный и введенный в эксплуатацию объект концессии подлежит передаче в государственную собственность.</w:t>
      </w:r>
      <w:r>
        <w:br/>
      </w:r>
      <w:r>
        <w:rPr>
          <w:rFonts w:ascii="Times New Roman"/>
          <w:b w:val="false"/>
          <w:i w:val="false"/>
          <w:color w:val="000000"/>
          <w:sz w:val="28"/>
        </w:rPr>
        <w:t>
      Прием объектов концессии в государственную собственность и последующая передача государственного объекта концессии в эксплуатацию Концессионеру (последнее включается, если это предусмотрено Концессионным проектом) осуществляется уполномоченным государственным органом по осуществлению права распоряжения республиканской собственностью в соответствии с законодательством Республики Казахстан.</w:t>
      </w:r>
      <w:r>
        <w:br/>
      </w:r>
      <w:r>
        <w:rPr>
          <w:rFonts w:ascii="Times New Roman"/>
          <w:b w:val="false"/>
          <w:i w:val="false"/>
          <w:color w:val="000000"/>
          <w:sz w:val="28"/>
        </w:rPr>
        <w:t>
      Концессионер принимает на себя обязанность обеспечить содержание и сохранность объекта концессии в период оформления государственной собственности на объект концессии и в период передачи объекта концессии в эксплуатацию.</w:t>
      </w:r>
      <w:r>
        <w:br/>
      </w:r>
      <w:r>
        <w:rPr>
          <w:rFonts w:ascii="Times New Roman"/>
          <w:b w:val="false"/>
          <w:i w:val="false"/>
          <w:color w:val="000000"/>
          <w:sz w:val="28"/>
        </w:rPr>
        <w:t>
</w:t>
      </w:r>
      <w:r>
        <w:rPr>
          <w:rFonts w:ascii="Times New Roman"/>
          <w:b w:val="false"/>
          <w:i w:val="false"/>
          <w:color w:val="000000"/>
          <w:sz w:val="28"/>
        </w:rPr>
        <w:t>
      85. Объекты недвижимого имущества, созданные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 подлежат передаче в собственность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основание и принимающее лицо)</w:t>
      </w:r>
      <w:r>
        <w:br/>
      </w:r>
      <w:r>
        <w:rPr>
          <w:rFonts w:ascii="Times New Roman"/>
          <w:b w:val="false"/>
          <w:i w:val="false"/>
          <w:color w:val="000000"/>
          <w:sz w:val="28"/>
        </w:rPr>
        <w:t>
в следующем порядке ____________________________________________</w:t>
      </w:r>
      <w:r>
        <w:br/>
      </w:r>
      <w:r>
        <w:rPr>
          <w:rFonts w:ascii="Times New Roman"/>
          <w:b w:val="false"/>
          <w:i w:val="false"/>
          <w:color w:val="000000"/>
          <w:sz w:val="28"/>
        </w:rPr>
        <w:t>
               (указать порядок, в т.ч. порядок определения стоимости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имущества, наличие обременений)</w:t>
      </w:r>
      <w:r>
        <w:br/>
      </w:r>
      <w:r>
        <w:rPr>
          <w:rFonts w:ascii="Times New Roman"/>
          <w:b w:val="false"/>
          <w:i w:val="false"/>
          <w:color w:val="000000"/>
          <w:sz w:val="28"/>
        </w:rPr>
        <w:t>
</w:t>
      </w:r>
      <w:r>
        <w:rPr>
          <w:rFonts w:ascii="Times New Roman"/>
          <w:b w:val="false"/>
          <w:i w:val="false"/>
          <w:color w:val="000000"/>
          <w:sz w:val="28"/>
        </w:rPr>
        <w:t>
      86. (включается, если это предусмотрено концессионным проектом) По окончании срока действия Типового договора, его досрочного расторжения и в иных случаях, предусмотренных Типовым договором, Концессионер передает Концеденту, а Концедент принимает объект концессии и всю необходимую документацию по нему в течение</w:t>
      </w:r>
      <w:r>
        <w:br/>
      </w:r>
      <w:r>
        <w:rPr>
          <w:rFonts w:ascii="Times New Roman"/>
          <w:b w:val="false"/>
          <w:i w:val="false"/>
          <w:color w:val="000000"/>
          <w:sz w:val="28"/>
        </w:rPr>
        <w:t>
________________.</w:t>
      </w:r>
      <w:r>
        <w:br/>
      </w:r>
      <w:r>
        <w:rPr>
          <w:rFonts w:ascii="Times New Roman"/>
          <w:b w:val="false"/>
          <w:i w:val="false"/>
          <w:color w:val="000000"/>
          <w:sz w:val="28"/>
        </w:rPr>
        <w:t>
(указать срок)</w:t>
      </w:r>
      <w:r>
        <w:br/>
      </w:r>
      <w:r>
        <w:rPr>
          <w:rFonts w:ascii="Times New Roman"/>
          <w:b w:val="false"/>
          <w:i w:val="false"/>
          <w:color w:val="000000"/>
          <w:sz w:val="28"/>
        </w:rPr>
        <w:t>
</w:t>
      </w:r>
      <w:r>
        <w:rPr>
          <w:rFonts w:ascii="Times New Roman"/>
          <w:b w:val="false"/>
          <w:i w:val="false"/>
          <w:color w:val="000000"/>
          <w:sz w:val="28"/>
        </w:rPr>
        <w:t>
      87. (Включается, если это предусмотрено Концессионным проектом) В случае окончания срока действия Типового договора, а также его досрочного расторжения после дня введения объекта концессии в эксплуатацию передаваемый Концессионером Концеденту объект концессии должен находиться в состоянии, указанном в </w:t>
      </w:r>
      <w:r>
        <w:rPr>
          <w:rFonts w:ascii="Times New Roman"/>
          <w:b w:val="false"/>
          <w:i w:val="false"/>
          <w:color w:val="000000"/>
          <w:sz w:val="28"/>
        </w:rPr>
        <w:t>приложении 13</w:t>
      </w:r>
      <w:r>
        <w:rPr>
          <w:rFonts w:ascii="Times New Roman"/>
          <w:b w:val="false"/>
          <w:i w:val="false"/>
          <w:color w:val="000000"/>
          <w:sz w:val="28"/>
        </w:rPr>
        <w:t xml:space="preserve"> к Типовому договору, быть пригодным для эксплуатации согласно его профилю и не должен быть обременен правами третьих лиц, за исключением обременений, указанных в </w:t>
      </w:r>
      <w:r>
        <w:rPr>
          <w:rFonts w:ascii="Times New Roman"/>
          <w:b w:val="false"/>
          <w:i w:val="false"/>
          <w:color w:val="000000"/>
          <w:sz w:val="28"/>
        </w:rPr>
        <w:t>пункте 5</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88. (включается, если это предусмотрено концессионным проектом) В случае досрочного расторжения Типового договора до введения объекта концессии в эксплуатацию передаваемый Концессионером Концеденту объект концессии не должен быть обременен правами третьих лиц, за исключением указанных в </w:t>
      </w:r>
      <w:r>
        <w:rPr>
          <w:rFonts w:ascii="Times New Roman"/>
          <w:b w:val="false"/>
          <w:i w:val="false"/>
          <w:color w:val="000000"/>
          <w:sz w:val="28"/>
        </w:rPr>
        <w:t>пункте 5</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89. (Включается, если это предусмотрено Концессионным проектом) Концессионер возвращает Концеденту, а Концедент принимает иное имущество и всю необходимую документацию по нему в течение</w:t>
      </w:r>
      <w:r>
        <w:br/>
      </w:r>
      <w:r>
        <w:rPr>
          <w:rFonts w:ascii="Times New Roman"/>
          <w:b w:val="false"/>
          <w:i w:val="false"/>
          <w:color w:val="000000"/>
          <w:sz w:val="28"/>
        </w:rPr>
        <w:t>
_____________ дней со дня окончания срока действия Типового договора,</w:t>
      </w:r>
      <w:r>
        <w:br/>
      </w:r>
      <w:r>
        <w:rPr>
          <w:rFonts w:ascii="Times New Roman"/>
          <w:b w:val="false"/>
          <w:i w:val="false"/>
          <w:color w:val="000000"/>
          <w:sz w:val="28"/>
        </w:rPr>
        <w:t>
(указать срок)</w:t>
      </w:r>
      <w:r>
        <w:br/>
      </w:r>
      <w:r>
        <w:rPr>
          <w:rFonts w:ascii="Times New Roman"/>
          <w:b w:val="false"/>
          <w:i w:val="false"/>
          <w:color w:val="000000"/>
          <w:sz w:val="28"/>
        </w:rPr>
        <w:t>
его досрочного расторжения и в иных случаях, предусмотренных Типовым договором, и в состоянии и количестве, указанном в </w:t>
      </w:r>
      <w:r>
        <w:rPr>
          <w:rFonts w:ascii="Times New Roman"/>
          <w:b w:val="false"/>
          <w:i w:val="false"/>
          <w:color w:val="000000"/>
          <w:sz w:val="28"/>
        </w:rPr>
        <w:t>приложении 14</w:t>
      </w:r>
      <w:r>
        <w:rPr>
          <w:rFonts w:ascii="Times New Roman"/>
          <w:b w:val="false"/>
          <w:i w:val="false"/>
          <w:color w:val="000000"/>
          <w:sz w:val="28"/>
        </w:rPr>
        <w:t xml:space="preserve"> к Типовому договору.</w:t>
      </w:r>
      <w:r>
        <w:br/>
      </w:r>
      <w:r>
        <w:rPr>
          <w:rFonts w:ascii="Times New Roman"/>
          <w:b w:val="false"/>
          <w:i w:val="false"/>
          <w:color w:val="000000"/>
          <w:sz w:val="28"/>
        </w:rPr>
        <w:t>
      Передача Концессионером Концеденту объекта концессии, иного имущества, а также объектов,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 осуществляется по акту приема-передачи объектов концессии и/или иного имущества, подписываемому Сторонами.</w:t>
      </w:r>
      <w:r>
        <w:br/>
      </w:r>
      <w:r>
        <w:rPr>
          <w:rFonts w:ascii="Times New Roman"/>
          <w:b w:val="false"/>
          <w:i w:val="false"/>
          <w:color w:val="000000"/>
          <w:sz w:val="28"/>
        </w:rPr>
        <w:t>
</w:t>
      </w:r>
      <w:r>
        <w:rPr>
          <w:rFonts w:ascii="Times New Roman"/>
          <w:b w:val="false"/>
          <w:i w:val="false"/>
          <w:color w:val="000000"/>
          <w:sz w:val="28"/>
        </w:rPr>
        <w:t>
      90. Стоимость объекта концессии, а также объектов, созданных в соответствии с пунктом 6 Типового договора, определяется в следующем порядке: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порядок)</w:t>
      </w:r>
      <w:r>
        <w:br/>
      </w:r>
      <w:r>
        <w:rPr>
          <w:rFonts w:ascii="Times New Roman"/>
          <w:b w:val="false"/>
          <w:i w:val="false"/>
          <w:color w:val="000000"/>
          <w:sz w:val="28"/>
        </w:rPr>
        <w:t>
</w:t>
      </w:r>
      <w:r>
        <w:rPr>
          <w:rFonts w:ascii="Times New Roman"/>
          <w:b w:val="false"/>
          <w:i w:val="false"/>
          <w:color w:val="000000"/>
          <w:sz w:val="28"/>
        </w:rPr>
        <w:t>
      91. Концедент вправе отказаться от подписания акта приема-передачи объекта концессии, иного имущества, а также объектов,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 в случае: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обстоятельства, при наступлении которых Концедент вправе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отказаться от подписания)</w:t>
      </w:r>
      <w:r>
        <w:br/>
      </w:r>
      <w:r>
        <w:rPr>
          <w:rFonts w:ascii="Times New Roman"/>
          <w:b w:val="false"/>
          <w:i w:val="false"/>
          <w:color w:val="000000"/>
          <w:sz w:val="28"/>
        </w:rPr>
        <w:t>
</w:t>
      </w:r>
      <w:r>
        <w:rPr>
          <w:rFonts w:ascii="Times New Roman"/>
          <w:b w:val="false"/>
          <w:i w:val="false"/>
          <w:color w:val="000000"/>
          <w:sz w:val="28"/>
        </w:rPr>
        <w:t>
      92. При уклонении Концедента на основании </w:t>
      </w:r>
      <w:r>
        <w:rPr>
          <w:rFonts w:ascii="Times New Roman"/>
          <w:b w:val="false"/>
          <w:i w:val="false"/>
          <w:color w:val="000000"/>
          <w:sz w:val="28"/>
        </w:rPr>
        <w:t>пункта 91</w:t>
      </w:r>
      <w:r>
        <w:rPr>
          <w:rFonts w:ascii="Times New Roman"/>
          <w:b w:val="false"/>
          <w:i w:val="false"/>
          <w:color w:val="000000"/>
          <w:sz w:val="28"/>
        </w:rPr>
        <w:t xml:space="preserve"> Типового договора от подписания акта приема-передачи объектов и/или иного имущества Концессионер обязуется принять меры по устранению обстоятельств, указанных в </w:t>
      </w:r>
      <w:r>
        <w:rPr>
          <w:rFonts w:ascii="Times New Roman"/>
          <w:b w:val="false"/>
          <w:i w:val="false"/>
          <w:color w:val="000000"/>
          <w:sz w:val="28"/>
        </w:rPr>
        <w:t>пункте 91</w:t>
      </w:r>
      <w:r>
        <w:rPr>
          <w:rFonts w:ascii="Times New Roman"/>
          <w:b w:val="false"/>
          <w:i w:val="false"/>
          <w:color w:val="000000"/>
          <w:sz w:val="28"/>
        </w:rPr>
        <w:t xml:space="preserve"> Типового договора.</w:t>
      </w:r>
    </w:p>
    <w:bookmarkEnd w:id="32"/>
    <w:bookmarkStart w:name="z130" w:id="33"/>
    <w:p>
      <w:pPr>
        <w:spacing w:after="0"/>
        <w:ind w:left="0"/>
        <w:jc w:val="left"/>
      </w:pPr>
      <w:r>
        <w:rPr>
          <w:rFonts w:ascii="Times New Roman"/>
          <w:b/>
          <w:i w:val="false"/>
          <w:color w:val="000000"/>
        </w:rPr>
        <w:t xml:space="preserve"> 
16. Специальная финансовая компания</w:t>
      </w:r>
      <w:r>
        <w:br/>
      </w:r>
      <w:r>
        <w:rPr>
          <w:rFonts w:ascii="Times New Roman"/>
          <w:b/>
          <w:i w:val="false"/>
          <w:color w:val="000000"/>
        </w:rPr>
        <w:t>
(раздел включается если это предусмотрено</w:t>
      </w:r>
      <w:r>
        <w:br/>
      </w:r>
      <w:r>
        <w:rPr>
          <w:rFonts w:ascii="Times New Roman"/>
          <w:b/>
          <w:i w:val="false"/>
          <w:color w:val="000000"/>
        </w:rPr>
        <w:t>
концессионным проектом)</w:t>
      </w:r>
    </w:p>
    <w:bookmarkEnd w:id="33"/>
    <w:bookmarkStart w:name="z131" w:id="34"/>
    <w:p>
      <w:pPr>
        <w:spacing w:after="0"/>
        <w:ind w:left="0"/>
        <w:jc w:val="both"/>
      </w:pPr>
      <w:r>
        <w:rPr>
          <w:rFonts w:ascii="Times New Roman"/>
          <w:b w:val="false"/>
          <w:i w:val="false"/>
          <w:color w:val="000000"/>
          <w:sz w:val="28"/>
        </w:rPr>
        <w:t>
      93. Доли участия в уставном капитале (права на акции) Специальной финансовой компании принадлежат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участников и размер доли в уставном капитале или прав на акции)</w:t>
      </w:r>
      <w:r>
        <w:br/>
      </w:r>
      <w:r>
        <w:rPr>
          <w:rFonts w:ascii="Times New Roman"/>
          <w:b w:val="false"/>
          <w:i w:val="false"/>
          <w:color w:val="000000"/>
          <w:sz w:val="28"/>
        </w:rPr>
        <w:t>
</w:t>
      </w:r>
      <w:r>
        <w:rPr>
          <w:rFonts w:ascii="Times New Roman"/>
          <w:b w:val="false"/>
          <w:i w:val="false"/>
          <w:color w:val="000000"/>
          <w:sz w:val="28"/>
        </w:rPr>
        <w:t>
      94. Специальная финансовая компания создается в целях выполнения Типового договора, в соответствии со сроками и условиями, определенными в настоящем Типовом договоре. Специальная финансовая компания будет нести солидарно с Концессионером полную ответственность за выполнение обязательств, вытекающих из Типового договора. Концессионер обязан оформить обязательства о солидарной ответственности специальной финансовой компании в порядке, установленном </w:t>
      </w:r>
      <w:r>
        <w:rPr>
          <w:rFonts w:ascii="Times New Roman"/>
          <w:b w:val="false"/>
          <w:i w:val="false"/>
          <w:color w:val="000000"/>
          <w:sz w:val="28"/>
        </w:rPr>
        <w:t>пунктом 142</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95. Отношения и обязательства учредителей по отношению к Специальной финансовой компании, а также к Концеденту, регулируются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96. Концессионер и Специальная финансовая компания обязаны сохранить качество и гарантии технического, экономического и финансового характера, предусмотренные концессионным проектом по настоящему Типовому договору, а также требуемые по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97. Отчуждение долей в уставном капитале (прав на акции) Специальной финансовой компании может быть произведено в случаях и порядке,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98. Отчуждение долей в уставном капитале (прав на акции) Концессионера, которая влечет за собой выход одного или более участников или вступление одного или более новых участников в уставный капитал Концессионера, производится с предварительным уведомлением Концедента.</w:t>
      </w:r>
    </w:p>
    <w:bookmarkEnd w:id="34"/>
    <w:bookmarkStart w:name="z137" w:id="35"/>
    <w:p>
      <w:pPr>
        <w:spacing w:after="0"/>
        <w:ind w:left="0"/>
        <w:jc w:val="left"/>
      </w:pPr>
      <w:r>
        <w:rPr>
          <w:rFonts w:ascii="Times New Roman"/>
          <w:b/>
          <w:i w:val="false"/>
          <w:color w:val="000000"/>
        </w:rPr>
        <w:t xml:space="preserve"> 
17. Права и обязанности Концедента</w:t>
      </w:r>
    </w:p>
    <w:bookmarkEnd w:id="35"/>
    <w:bookmarkStart w:name="z138" w:id="36"/>
    <w:p>
      <w:pPr>
        <w:spacing w:after="0"/>
        <w:ind w:left="0"/>
        <w:jc w:val="both"/>
      </w:pPr>
      <w:r>
        <w:rPr>
          <w:rFonts w:ascii="Times New Roman"/>
          <w:b w:val="false"/>
          <w:i w:val="false"/>
          <w:color w:val="000000"/>
          <w:sz w:val="28"/>
        </w:rPr>
        <w:t xml:space="preserve">
      99. Концедент имеет право: </w:t>
      </w:r>
      <w:r>
        <w:br/>
      </w:r>
      <w:r>
        <w:rPr>
          <w:rFonts w:ascii="Times New Roman"/>
          <w:b w:val="false"/>
          <w:i w:val="false"/>
          <w:color w:val="000000"/>
          <w:sz w:val="28"/>
        </w:rPr>
        <w:t>
      1) вести переговоры с Концессионером об условиях Типового договора и любых изменениях и дополнениях в Типовой договор;</w:t>
      </w:r>
      <w:r>
        <w:br/>
      </w:r>
      <w:r>
        <w:rPr>
          <w:rFonts w:ascii="Times New Roman"/>
          <w:b w:val="false"/>
          <w:i w:val="false"/>
          <w:color w:val="000000"/>
          <w:sz w:val="28"/>
        </w:rPr>
        <w:t>
      2) требовать от Концессионера возмещения убытков в случае ухудшения состояния объекта концессии, которое произошло по вине Концессионера;</w:t>
      </w:r>
      <w:r>
        <w:br/>
      </w:r>
      <w:r>
        <w:rPr>
          <w:rFonts w:ascii="Times New Roman"/>
          <w:b w:val="false"/>
          <w:i w:val="false"/>
          <w:color w:val="000000"/>
          <w:sz w:val="28"/>
        </w:rPr>
        <w:t>
      3) не вмешиваясь в оперативную деятельность Концессионера и ход реализации Типового договора, с предварительным уведомлением, представленным не позднее, чем за _______ дней, в течение рабочего времени, за счет средств соответствующего бюджета или иных средств (но не средств Концессионера), осуществлять проверки финансово-хозяйственной деятельности Концессионера, в том числе путем привлечения аудиторской организации, независимой консалтинговой организации или иного лица, оказывающего услуги (выполняющего работы) по консультированию в соответствующих вопросах, при условии соблюдения такими лицами мер безопасности, установленных Концессионером, в течение любых посещений объекта концессии, иного имущества, а также объектов,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w:t>
      </w:r>
      <w:r>
        <w:br/>
      </w:r>
      <w:r>
        <w:rPr>
          <w:rFonts w:ascii="Times New Roman"/>
          <w:b w:val="false"/>
          <w:i w:val="false"/>
          <w:color w:val="000000"/>
          <w:sz w:val="28"/>
        </w:rPr>
        <w:t>
      4) осуществлять контроль за соблюдением Концессионером законодательства Республики Казахстан, условий Типового договора и требовать от него устранения допущенных нарушений;</w:t>
      </w:r>
      <w:r>
        <w:br/>
      </w:r>
      <w:r>
        <w:rPr>
          <w:rFonts w:ascii="Times New Roman"/>
          <w:b w:val="false"/>
          <w:i w:val="false"/>
          <w:color w:val="000000"/>
          <w:sz w:val="28"/>
        </w:rPr>
        <w:t>
      5) в соответствии с положениями Типового договора получать от Концессионера информацию о создании, реконструкции, модернизации и эксплуатации объекта концессии, иного имущества, а также объектов,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 в том числе знакомиться с финансовой отчетностью; </w:t>
      </w:r>
      <w:r>
        <w:br/>
      </w:r>
      <w:r>
        <w:rPr>
          <w:rFonts w:ascii="Times New Roman"/>
          <w:b w:val="false"/>
          <w:i w:val="false"/>
          <w:color w:val="000000"/>
          <w:sz w:val="28"/>
        </w:rPr>
        <w:t>
      6) требовать и получать от Концессионера документы, подтверждающие выполнение принятых Концессионером обязательств по Типовому договору;</w:t>
      </w:r>
      <w:r>
        <w:br/>
      </w:r>
      <w:r>
        <w:rPr>
          <w:rFonts w:ascii="Times New Roman"/>
          <w:b w:val="false"/>
          <w:i w:val="false"/>
          <w:color w:val="000000"/>
          <w:sz w:val="28"/>
        </w:rPr>
        <w:t>
      7) требовать досрочного расторжения Типового договора в случае нарушения Концессионером существенных условий в соответствии с процедурой, установленной Типовым договором и в иных случаях, в соответствии с Типовым договором и законодательством Республики Казахстан;</w:t>
      </w:r>
      <w:r>
        <w:br/>
      </w:r>
      <w:r>
        <w:rPr>
          <w:rFonts w:ascii="Times New Roman"/>
          <w:b w:val="false"/>
          <w:i w:val="false"/>
          <w:color w:val="000000"/>
          <w:sz w:val="28"/>
        </w:rPr>
        <w:t>
      8) получать компенсацию за убытки на условиях и в порядке, установленных в Типовом договоре, в случае ненадлежащего выполнения Концессионером существенных обязательств по Типовому договору, а также, в соответствии с Типовым договором, уменьшать сумму платежей по компенсации инвестиционных, эксплуатационных затрат и вознаграждения по итогам оценки качества товаров, работ и услуг Концессионера по эксплуатации объекта концессии;</w:t>
      </w:r>
      <w:r>
        <w:br/>
      </w:r>
      <w:r>
        <w:rPr>
          <w:rFonts w:ascii="Times New Roman"/>
          <w:b w:val="false"/>
          <w:i w:val="false"/>
          <w:color w:val="000000"/>
          <w:sz w:val="28"/>
        </w:rPr>
        <w:t>
      9) проверять соблюдение Концессионером принятых на себя в соответствии с законодательством Республики Казахстан о концессиях обязательств по вкладу собственного капитала в реализацию Концессионного проекта;</w:t>
      </w:r>
      <w:r>
        <w:br/>
      </w:r>
      <w:r>
        <w:rPr>
          <w:rFonts w:ascii="Times New Roman"/>
          <w:b w:val="false"/>
          <w:i w:val="false"/>
          <w:color w:val="000000"/>
          <w:sz w:val="28"/>
        </w:rPr>
        <w:t>
      10) осуществлять иные права в соответствии с законодательством и Типовым договором.</w:t>
      </w:r>
      <w:r>
        <w:br/>
      </w:r>
      <w:r>
        <w:rPr>
          <w:rFonts w:ascii="Times New Roman"/>
          <w:b w:val="false"/>
          <w:i w:val="false"/>
          <w:color w:val="000000"/>
          <w:sz w:val="28"/>
        </w:rPr>
        <w:t>
</w:t>
      </w:r>
      <w:r>
        <w:rPr>
          <w:rFonts w:ascii="Times New Roman"/>
          <w:b w:val="false"/>
          <w:i w:val="false"/>
          <w:color w:val="000000"/>
          <w:sz w:val="28"/>
        </w:rPr>
        <w:t>
      100. Концедент обязан:</w:t>
      </w:r>
      <w:r>
        <w:br/>
      </w:r>
      <w:r>
        <w:rPr>
          <w:rFonts w:ascii="Times New Roman"/>
          <w:b w:val="false"/>
          <w:i w:val="false"/>
          <w:color w:val="000000"/>
          <w:sz w:val="28"/>
        </w:rPr>
        <w:t>
      1) (включается, если это предусмотрено концессионным проектом) в установленном порядке передать Концессионеру права владения и пользования Объектом концессии для его эксплуатации на весь срок действия Типового Договора, а также документы, подтверждающие указанные права Концессионера на Объект концессии, своевременно после регистрации права государственной собственности на Объект концессии, если такая регистрация возникнет до даты прекращения настоящего Договора;</w:t>
      </w:r>
      <w:r>
        <w:br/>
      </w:r>
      <w:r>
        <w:rPr>
          <w:rFonts w:ascii="Times New Roman"/>
          <w:b w:val="false"/>
          <w:i w:val="false"/>
          <w:color w:val="000000"/>
          <w:sz w:val="28"/>
        </w:rPr>
        <w:t>
      2) обеспечить предоставление Концессионеру земельных участков для целей создания и эксплуатации объекта концессии, в соответствии с законодательством и настоящим Типовым договором;</w:t>
      </w:r>
      <w:r>
        <w:br/>
      </w:r>
      <w:r>
        <w:rPr>
          <w:rFonts w:ascii="Times New Roman"/>
          <w:b w:val="false"/>
          <w:i w:val="false"/>
          <w:color w:val="000000"/>
          <w:sz w:val="28"/>
        </w:rPr>
        <w:t>
      3) при обнаружении опасных материалов на земельных участках, предоставленных Концессионеру для целей создания и эксплуатации Объекта, оказывать содействие, в соответствии с законодательством Республики Казахстан, по удалению таких материалов;</w:t>
      </w:r>
      <w:r>
        <w:br/>
      </w:r>
      <w:r>
        <w:rPr>
          <w:rFonts w:ascii="Times New Roman"/>
          <w:b w:val="false"/>
          <w:i w:val="false"/>
          <w:color w:val="000000"/>
          <w:sz w:val="28"/>
        </w:rPr>
        <w:t>
      4) оказать содействие по доступу для установки, соединения и/или эксплуатации инженерных сетей (энергоснабжению, водоснабжению, телекоммуникациям, и т.п.) для целей строительства и эксплуатации объекта концессии;</w:t>
      </w:r>
      <w:r>
        <w:br/>
      </w:r>
      <w:r>
        <w:rPr>
          <w:rFonts w:ascii="Times New Roman"/>
          <w:b w:val="false"/>
          <w:i w:val="false"/>
          <w:color w:val="000000"/>
          <w:sz w:val="28"/>
        </w:rPr>
        <w:t>
      5) соблюдать условия, предусмотренные Типовым договором;</w:t>
      </w:r>
      <w:r>
        <w:br/>
      </w:r>
      <w:r>
        <w:rPr>
          <w:rFonts w:ascii="Times New Roman"/>
          <w:b w:val="false"/>
          <w:i w:val="false"/>
          <w:color w:val="000000"/>
          <w:sz w:val="28"/>
        </w:rPr>
        <w:t>
      6) обеспечить регистрацию права государственной собственности на Объект концессии в порядке, установленном законодательством Республики Казахстан и Типовым договором;</w:t>
      </w:r>
      <w:r>
        <w:br/>
      </w:r>
      <w:r>
        <w:rPr>
          <w:rFonts w:ascii="Times New Roman"/>
          <w:b w:val="false"/>
          <w:i w:val="false"/>
          <w:color w:val="000000"/>
          <w:sz w:val="28"/>
        </w:rPr>
        <w:t>
      7) соблюдать иные требования, установленные законодательством и Типовым договором;</w:t>
      </w:r>
      <w:r>
        <w:br/>
      </w:r>
      <w:r>
        <w:rPr>
          <w:rFonts w:ascii="Times New Roman"/>
          <w:b w:val="false"/>
          <w:i w:val="false"/>
          <w:color w:val="000000"/>
          <w:sz w:val="28"/>
        </w:rPr>
        <w:t>
      8) при наличии возможности оказывать Концессионеру содействие по его просьбе:</w:t>
      </w:r>
      <w:r>
        <w:br/>
      </w:r>
      <w:r>
        <w:rPr>
          <w:rFonts w:ascii="Times New Roman"/>
          <w:b w:val="false"/>
          <w:i w:val="false"/>
          <w:color w:val="000000"/>
          <w:sz w:val="28"/>
        </w:rPr>
        <w:t>
      в обращениях за получением копий правовых актов, имеющих отношение к Типовому договору, но не имеющихся в наличии в готовом виде, которые Концедент вправе предоставить;</w:t>
      </w:r>
      <w:r>
        <w:br/>
      </w:r>
      <w:r>
        <w:rPr>
          <w:rFonts w:ascii="Times New Roman"/>
          <w:b w:val="false"/>
          <w:i w:val="false"/>
          <w:color w:val="000000"/>
          <w:sz w:val="28"/>
        </w:rPr>
        <w:t>
      в обращениях за какими-либо разрешениями, лицензиями или согласованиями, необходимыми в соответствии с законодательством Республики Казахстан.</w:t>
      </w:r>
    </w:p>
    <w:bookmarkEnd w:id="36"/>
    <w:p>
      <w:pPr>
        <w:spacing w:after="0"/>
        <w:ind w:left="0"/>
        <w:jc w:val="left"/>
      </w:pPr>
      <w:r>
        <w:rPr>
          <w:rFonts w:ascii="Times New Roman"/>
          <w:b/>
          <w:i w:val="false"/>
          <w:color w:val="000000"/>
        </w:rPr>
        <w:t xml:space="preserve"> 18. Права и обязанности Концессионера</w:t>
      </w:r>
    </w:p>
    <w:bookmarkStart w:name="z140" w:id="37"/>
    <w:p>
      <w:pPr>
        <w:spacing w:after="0"/>
        <w:ind w:left="0"/>
        <w:jc w:val="both"/>
      </w:pPr>
      <w:r>
        <w:rPr>
          <w:rFonts w:ascii="Times New Roman"/>
          <w:b w:val="false"/>
          <w:i w:val="false"/>
          <w:color w:val="000000"/>
          <w:sz w:val="28"/>
        </w:rPr>
        <w:t>
      101. Концессионер имеет право:</w:t>
      </w:r>
      <w:r>
        <w:br/>
      </w:r>
      <w:r>
        <w:rPr>
          <w:rFonts w:ascii="Times New Roman"/>
          <w:b w:val="false"/>
          <w:i w:val="false"/>
          <w:color w:val="000000"/>
          <w:sz w:val="28"/>
        </w:rPr>
        <w:t>
      1) (включается, если это предусмотрено концессионным проектом) осуществлять права владения и пользования в отношении Объекта концессии на условиях, предусмотренных законодательством и Типовым договором;</w:t>
      </w:r>
      <w:r>
        <w:br/>
      </w:r>
      <w:r>
        <w:rPr>
          <w:rFonts w:ascii="Times New Roman"/>
          <w:b w:val="false"/>
          <w:i w:val="false"/>
          <w:color w:val="000000"/>
          <w:sz w:val="28"/>
        </w:rPr>
        <w:t>
      2) осуществлять права владения и пользования на земельные участки, переданные ему в установленном законодательством и Типовым договором порядке для строительства и эксплуатации Объекта концессии;</w:t>
      </w:r>
      <w:r>
        <w:br/>
      </w:r>
      <w:r>
        <w:rPr>
          <w:rFonts w:ascii="Times New Roman"/>
          <w:b w:val="false"/>
          <w:i w:val="false"/>
          <w:color w:val="000000"/>
          <w:sz w:val="28"/>
        </w:rPr>
        <w:t>
      3) по согласованию с Концедентом осуществлять выпуск и размещение финансовых инструментов с целью финансирования строительства и/или эксплуатации Объекта концессии, а также выступать заемщиком с целью получения финансирования для строительства и эксплуатации Объекта концессии;</w:t>
      </w:r>
      <w:r>
        <w:br/>
      </w:r>
      <w:r>
        <w:rPr>
          <w:rFonts w:ascii="Times New Roman"/>
          <w:b w:val="false"/>
          <w:i w:val="false"/>
          <w:color w:val="000000"/>
          <w:sz w:val="28"/>
        </w:rPr>
        <w:t>
      4) (включается, если это предусмотрено концессионным проектом) по согласованию с Концедентом сдавать в эксплуатацию Объект концессии по частям, если это в установленном порядке предусмотрено в проектно-сметной документации;</w:t>
      </w:r>
      <w:r>
        <w:br/>
      </w:r>
      <w:r>
        <w:rPr>
          <w:rFonts w:ascii="Times New Roman"/>
          <w:b w:val="false"/>
          <w:i w:val="false"/>
          <w:color w:val="000000"/>
          <w:sz w:val="28"/>
        </w:rPr>
        <w:t>
      5) получать возмещение затрат, понесенных в связи с исполнением Договора, в соответствии с Типовым договором и законодательством Республики Казахстан;</w:t>
      </w:r>
      <w:r>
        <w:br/>
      </w:r>
      <w:r>
        <w:rPr>
          <w:rFonts w:ascii="Times New Roman"/>
          <w:b w:val="false"/>
          <w:i w:val="false"/>
          <w:color w:val="000000"/>
          <w:sz w:val="28"/>
        </w:rPr>
        <w:t>
      6) требовать расторжения Типовым договора в случае нарушения Концедентом существенных условий в соответствии с процедурой, установленной Типовым договором;</w:t>
      </w:r>
      <w:r>
        <w:br/>
      </w:r>
      <w:r>
        <w:rPr>
          <w:rFonts w:ascii="Times New Roman"/>
          <w:b w:val="false"/>
          <w:i w:val="false"/>
          <w:color w:val="000000"/>
          <w:sz w:val="28"/>
        </w:rPr>
        <w:t>
      7) быть субъектом инвестиционных преференций, предоставляемых в соответствии с законодательством Республики Казахстан;</w:t>
      </w:r>
      <w:r>
        <w:br/>
      </w:r>
      <w:r>
        <w:rPr>
          <w:rFonts w:ascii="Times New Roman"/>
          <w:b w:val="false"/>
          <w:i w:val="false"/>
          <w:color w:val="000000"/>
          <w:sz w:val="28"/>
        </w:rPr>
        <w:t>
      8) по согласованию с Концедентом привлекать к выполнению работ по созданию, реконструкции и эксплуатации Объекта концессии любых третьих лиц, за действия которых Концессионер несет полную ответственность, в соответствии с Типовым договором;</w:t>
      </w:r>
      <w:r>
        <w:br/>
      </w:r>
      <w:r>
        <w:rPr>
          <w:rFonts w:ascii="Times New Roman"/>
          <w:b w:val="false"/>
          <w:i w:val="false"/>
          <w:color w:val="000000"/>
          <w:sz w:val="28"/>
        </w:rPr>
        <w:t>
      9) предпринимать любые действия в рамках прав, представленных ему по законодательству Республики Казахстан или по настоящему Типовому договору для целей созданию, реконструкции и эксплуатации объекта концессии;</w:t>
      </w:r>
      <w:r>
        <w:br/>
      </w:r>
      <w:r>
        <w:rPr>
          <w:rFonts w:ascii="Times New Roman"/>
          <w:b w:val="false"/>
          <w:i w:val="false"/>
          <w:color w:val="000000"/>
          <w:sz w:val="28"/>
        </w:rPr>
        <w:t>
      10) в соответствии с Договором, получать доход от эксплуатации объекта концессии в соответствии с законодательством Республики Казахстан и Типовым договором;</w:t>
      </w:r>
      <w:r>
        <w:br/>
      </w:r>
      <w:r>
        <w:rPr>
          <w:rFonts w:ascii="Times New Roman"/>
          <w:b w:val="false"/>
          <w:i w:val="false"/>
          <w:color w:val="000000"/>
          <w:sz w:val="28"/>
        </w:rPr>
        <w:t>
      11) обращаться в соответствующие государственные органы и к иным лицам для защиты своих прав и интересов как Концессионера;</w:t>
      </w:r>
      <w:r>
        <w:br/>
      </w:r>
      <w:r>
        <w:rPr>
          <w:rFonts w:ascii="Times New Roman"/>
          <w:b w:val="false"/>
          <w:i w:val="false"/>
          <w:color w:val="000000"/>
          <w:sz w:val="28"/>
        </w:rPr>
        <w:t>
      12) осуществлять иные права, в соответствии с законодательством Республики Казахстан и Типовым договором.</w:t>
      </w:r>
      <w:r>
        <w:br/>
      </w:r>
      <w:r>
        <w:rPr>
          <w:rFonts w:ascii="Times New Roman"/>
          <w:b w:val="false"/>
          <w:i w:val="false"/>
          <w:color w:val="000000"/>
          <w:sz w:val="28"/>
        </w:rPr>
        <w:t>
</w:t>
      </w:r>
      <w:r>
        <w:rPr>
          <w:rFonts w:ascii="Times New Roman"/>
          <w:b w:val="false"/>
          <w:i w:val="false"/>
          <w:color w:val="000000"/>
          <w:sz w:val="28"/>
        </w:rPr>
        <w:t>
      102. Концессионер обязан:</w:t>
      </w:r>
      <w:r>
        <w:br/>
      </w:r>
      <w:r>
        <w:rPr>
          <w:rFonts w:ascii="Times New Roman"/>
          <w:b w:val="false"/>
          <w:i w:val="false"/>
          <w:color w:val="000000"/>
          <w:sz w:val="28"/>
        </w:rPr>
        <w:t>
      1) выполнить за свой счет, самостоятельно или с привлечением иных лиц (подрядных организаций), в установленный Типовым договором срок, работы по созданию и/или реконструкции, и эксплуатации объекта концессии, а также объекта концессии,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 в соответствии с настоящим Типовым договором в соответствии с законодательством Республики Казахстан, проектной документацией, и осуществить инвестиции в создание и/или реконструкцию, и эксплуатацию указанных объекта концессии;</w:t>
      </w:r>
      <w:r>
        <w:br/>
      </w:r>
      <w:r>
        <w:rPr>
          <w:rFonts w:ascii="Times New Roman"/>
          <w:b w:val="false"/>
          <w:i w:val="false"/>
          <w:color w:val="000000"/>
          <w:sz w:val="28"/>
        </w:rPr>
        <w:t>
      2) при эксплуатации сохранять профиль объекта концессии, а также объектов,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w:t>
      </w:r>
      <w:r>
        <w:br/>
      </w:r>
      <w:r>
        <w:rPr>
          <w:rFonts w:ascii="Times New Roman"/>
          <w:b w:val="false"/>
          <w:i w:val="false"/>
          <w:color w:val="000000"/>
          <w:sz w:val="28"/>
        </w:rPr>
        <w:t>
      3) выполнять работы и оказывать услуги согласно целевому назначению объекта концессии;</w:t>
      </w:r>
      <w:r>
        <w:br/>
      </w:r>
      <w:r>
        <w:rPr>
          <w:rFonts w:ascii="Times New Roman"/>
          <w:b w:val="false"/>
          <w:i w:val="false"/>
          <w:color w:val="000000"/>
          <w:sz w:val="28"/>
        </w:rPr>
        <w:t>
      4) выбирать и использовать эффективные, качественные методы и технологии при осуществлении создания и/или реконструкции объекта концессии;</w:t>
      </w:r>
      <w:r>
        <w:br/>
      </w:r>
      <w:r>
        <w:rPr>
          <w:rFonts w:ascii="Times New Roman"/>
          <w:b w:val="false"/>
          <w:i w:val="false"/>
          <w:color w:val="000000"/>
          <w:sz w:val="28"/>
        </w:rPr>
        <w:t>
      5) обеспечивать качество работ при создании и/или реконструкции и эксплуатации объекта концессии путем организации технического и авторского надзоров и технологического сопровождения;</w:t>
      </w:r>
      <w:r>
        <w:br/>
      </w:r>
      <w:r>
        <w:rPr>
          <w:rFonts w:ascii="Times New Roman"/>
          <w:b w:val="false"/>
          <w:i w:val="false"/>
          <w:color w:val="000000"/>
          <w:sz w:val="28"/>
        </w:rPr>
        <w:t xml:space="preserve">
      6) на период создания и/или реконструкции объекта концессии Концессионер обеспечивает безопасный и бесперебойный проезд транспортных средств, в том числе по временным объездным дорогам; </w:t>
      </w:r>
      <w:r>
        <w:br/>
      </w:r>
      <w:r>
        <w:rPr>
          <w:rFonts w:ascii="Times New Roman"/>
          <w:b w:val="false"/>
          <w:i w:val="false"/>
          <w:color w:val="000000"/>
          <w:sz w:val="28"/>
        </w:rPr>
        <w:t>
      7) предоставлять необходимые документы, информацию и доступ к местам работ уполномоченным органам Республики Казахстан при выполнении уполномоченными органами служебных функций, Концеденту и его представителям при осуществлении ими контроля за соблюдением Типового договора, при условии соблюдения такими лицами мер безопасности, установленных Концессионером, в течение любых посещений объектов, своевременно, за свой счет и своими силами устранять выявленные такими уполномоченными органами нарушения законодательства;</w:t>
      </w:r>
      <w:r>
        <w:br/>
      </w:r>
      <w:r>
        <w:rPr>
          <w:rFonts w:ascii="Times New Roman"/>
          <w:b w:val="false"/>
          <w:i w:val="false"/>
          <w:color w:val="000000"/>
          <w:sz w:val="28"/>
        </w:rPr>
        <w:t>
      8) при создании и/или реконструкции и эксплуатации объекта концессии в приоритетном порядке использовать оборудование и материалы, изготовленные в Республике Казахстан, если они соответствуют государственным или международным стандартам;</w:t>
      </w:r>
      <w:r>
        <w:br/>
      </w:r>
      <w:r>
        <w:rPr>
          <w:rFonts w:ascii="Times New Roman"/>
          <w:b w:val="false"/>
          <w:i w:val="false"/>
          <w:color w:val="000000"/>
          <w:sz w:val="28"/>
        </w:rPr>
        <w:t>
      9) при строительстве и эксплуатации объекта концессии в приоритетном порядке привлекать казахстанские подрядные организации, при условии, что услуги таких подрядных организаций удовлетворяют государственным или международным стандартам;</w:t>
      </w:r>
      <w:r>
        <w:br/>
      </w:r>
      <w:r>
        <w:rPr>
          <w:rFonts w:ascii="Times New Roman"/>
          <w:b w:val="false"/>
          <w:i w:val="false"/>
          <w:color w:val="000000"/>
          <w:sz w:val="28"/>
        </w:rPr>
        <w:t>
      10) при осуществлении найма работников для строительства и эксплуатации объекта концессии отдавать предпочтение казахстанским кадрам;</w:t>
      </w:r>
      <w:r>
        <w:br/>
      </w:r>
      <w:r>
        <w:rPr>
          <w:rFonts w:ascii="Times New Roman"/>
          <w:b w:val="false"/>
          <w:i w:val="false"/>
          <w:color w:val="000000"/>
          <w:sz w:val="28"/>
        </w:rPr>
        <w:t>
      11) обеспечить внедрение международных стандартов менеджмента качества и экологической безопасности;</w:t>
      </w:r>
      <w:r>
        <w:br/>
      </w:r>
      <w:r>
        <w:rPr>
          <w:rFonts w:ascii="Times New Roman"/>
          <w:b w:val="false"/>
          <w:i w:val="false"/>
          <w:color w:val="000000"/>
          <w:sz w:val="28"/>
        </w:rPr>
        <w:t>
      12) своевременно уплачивать налоги и прочие обязательные платежи в бюджет, в соответствии с законодательством Республики Казахстан;</w:t>
      </w:r>
      <w:r>
        <w:br/>
      </w:r>
      <w:r>
        <w:rPr>
          <w:rFonts w:ascii="Times New Roman"/>
          <w:b w:val="false"/>
          <w:i w:val="false"/>
          <w:color w:val="000000"/>
          <w:sz w:val="28"/>
        </w:rPr>
        <w:t>
      13) в процессе своей деятельности сохранять объекты культурно-исторического значения, расположенные на территории, используемой для создания и или реконструкции и эксплуатации объекта концессии, а также объектов, созданных в соответствии с </w:t>
      </w:r>
      <w:r>
        <w:rPr>
          <w:rFonts w:ascii="Times New Roman"/>
          <w:b w:val="false"/>
          <w:i w:val="false"/>
          <w:color w:val="000000"/>
          <w:sz w:val="28"/>
        </w:rPr>
        <w:t>пунктом 6</w:t>
      </w:r>
      <w:r>
        <w:rPr>
          <w:rFonts w:ascii="Times New Roman"/>
          <w:b w:val="false"/>
          <w:i w:val="false"/>
          <w:color w:val="000000"/>
          <w:sz w:val="28"/>
        </w:rPr>
        <w:t xml:space="preserve"> Типового договора;</w:t>
      </w:r>
      <w:r>
        <w:br/>
      </w:r>
      <w:r>
        <w:rPr>
          <w:rFonts w:ascii="Times New Roman"/>
          <w:b w:val="false"/>
          <w:i w:val="false"/>
          <w:color w:val="000000"/>
          <w:sz w:val="28"/>
        </w:rPr>
        <w:t>
      14) восстановить участки земли и другие природные объекты, состояние которых было нарушено деятельностью Концессионера по Типовому договору, до состояния, пригодного для дальнейшего использования в соответствии с требованиями законодательства Республики Казахстан и Типового договора;</w:t>
      </w:r>
      <w:r>
        <w:br/>
      </w:r>
      <w:r>
        <w:rPr>
          <w:rFonts w:ascii="Times New Roman"/>
          <w:b w:val="false"/>
          <w:i w:val="false"/>
          <w:color w:val="000000"/>
          <w:sz w:val="28"/>
        </w:rPr>
        <w:t>
      15) (Включается, если это предусмотрено Концессионным проектом) по окончании срока действия Договора, его досрочного расторжения и в иных случаях, предусмотренных Договором, в установленном порядке передать объект концессии в исправном техническом состоянии с учетом естественного износа и всю необходимую документацию по нему Концеденту;</w:t>
      </w:r>
      <w:r>
        <w:br/>
      </w:r>
      <w:r>
        <w:rPr>
          <w:rFonts w:ascii="Times New Roman"/>
          <w:b w:val="false"/>
          <w:i w:val="false"/>
          <w:color w:val="000000"/>
          <w:sz w:val="28"/>
        </w:rPr>
        <w:t>
      16) в случае принятия решения о ликвидации объекта концессии, нести ответственность за сохранность имущества объекта концессии до начала и окончания ликвидационных процедур, если иное не установлено соглашением Сторон;</w:t>
      </w:r>
      <w:r>
        <w:br/>
      </w:r>
      <w:r>
        <w:rPr>
          <w:rFonts w:ascii="Times New Roman"/>
          <w:b w:val="false"/>
          <w:i w:val="false"/>
          <w:color w:val="000000"/>
          <w:sz w:val="28"/>
        </w:rPr>
        <w:t>
      17) соблюдать законодательство Республики Казахстан в области труда, занятости населения и охраны окружающей среды;</w:t>
      </w:r>
      <w:r>
        <w:br/>
      </w:r>
      <w:r>
        <w:rPr>
          <w:rFonts w:ascii="Times New Roman"/>
          <w:b w:val="false"/>
          <w:i w:val="false"/>
          <w:color w:val="000000"/>
          <w:sz w:val="28"/>
        </w:rPr>
        <w:t>
      18) соблюдать действующие казахстанские или международные стандарты качества при создании и/или реконструкции и эксплуатации объекта концессии;</w:t>
      </w:r>
      <w:r>
        <w:br/>
      </w:r>
      <w:r>
        <w:rPr>
          <w:rFonts w:ascii="Times New Roman"/>
          <w:b w:val="false"/>
          <w:i w:val="false"/>
          <w:color w:val="000000"/>
          <w:sz w:val="28"/>
        </w:rPr>
        <w:t>
      19) обеспечить, в соответствии с законодательством Республики Казахстан, целевое использование средств, привлекаемых для реализации концессионного проекта;</w:t>
      </w:r>
      <w:r>
        <w:br/>
      </w:r>
      <w:r>
        <w:rPr>
          <w:rFonts w:ascii="Times New Roman"/>
          <w:b w:val="false"/>
          <w:i w:val="false"/>
          <w:color w:val="000000"/>
          <w:sz w:val="28"/>
        </w:rPr>
        <w:t>
      20) выполнять принятые на себя согласно законодательству Республики Казахстан о концессиях обязательства по вкладу собственного капитала в реализацию концессионного проекта;</w:t>
      </w:r>
      <w:r>
        <w:br/>
      </w:r>
      <w:r>
        <w:rPr>
          <w:rFonts w:ascii="Times New Roman"/>
          <w:b w:val="false"/>
          <w:i w:val="false"/>
          <w:color w:val="000000"/>
          <w:sz w:val="28"/>
        </w:rPr>
        <w:t>
      21) предоставлять ежегодно не позднее 1 февраля планируемого для проведения закупок года годовую программу закупа товаров, работ, услуг на предстоящий год и информацию о приобретенных товарах, работах, услугах в уполномоченный орган Республики Казахстан в области государственного регулирования торговой и индустриальной политики в установленные форме и в сроки;</w:t>
      </w:r>
      <w:r>
        <w:br/>
      </w:r>
      <w:r>
        <w:rPr>
          <w:rFonts w:ascii="Times New Roman"/>
          <w:b w:val="false"/>
          <w:i w:val="false"/>
          <w:color w:val="000000"/>
          <w:sz w:val="28"/>
        </w:rPr>
        <w:t>
      22) соблюдать иные требования и условия, установленные законодательством Республики Казахстан и Типовым договором.</w:t>
      </w:r>
    </w:p>
    <w:bookmarkEnd w:id="37"/>
    <w:bookmarkStart w:name="z142" w:id="38"/>
    <w:p>
      <w:pPr>
        <w:spacing w:after="0"/>
        <w:ind w:left="0"/>
        <w:jc w:val="left"/>
      </w:pPr>
      <w:r>
        <w:rPr>
          <w:rFonts w:ascii="Times New Roman"/>
          <w:b/>
          <w:i w:val="false"/>
          <w:color w:val="000000"/>
        </w:rPr>
        <w:t xml:space="preserve"> 
19. Археологические находки</w:t>
      </w:r>
    </w:p>
    <w:bookmarkEnd w:id="38"/>
    <w:bookmarkStart w:name="z143" w:id="39"/>
    <w:p>
      <w:pPr>
        <w:spacing w:after="0"/>
        <w:ind w:left="0"/>
        <w:jc w:val="both"/>
      </w:pPr>
      <w:r>
        <w:rPr>
          <w:rFonts w:ascii="Times New Roman"/>
          <w:b w:val="false"/>
          <w:i w:val="false"/>
          <w:color w:val="000000"/>
          <w:sz w:val="28"/>
        </w:rPr>
        <w:t>
      103. В целях предварительной проверки археологического интереса, в случае, если во время выполнения работ по созданию и/или реконструкции объекта концессии обнаруживаются археологические находки, Концессионер приостанавливает работы и немедленно извещает об этом уполномоченный государственный орган и Концедента. Работы могут быть возобновлены только по письменному разрешению уполномоченного государственного органа. Приостановление работ по причине находок считаются форс-мажорными обстоятельствами.</w:t>
      </w:r>
      <w:r>
        <w:br/>
      </w:r>
      <w:r>
        <w:rPr>
          <w:rFonts w:ascii="Times New Roman"/>
          <w:b w:val="false"/>
          <w:i w:val="false"/>
          <w:color w:val="000000"/>
          <w:sz w:val="28"/>
        </w:rPr>
        <w:t>
</w:t>
      </w:r>
      <w:r>
        <w:rPr>
          <w:rFonts w:ascii="Times New Roman"/>
          <w:b w:val="false"/>
          <w:i w:val="false"/>
          <w:color w:val="000000"/>
          <w:sz w:val="28"/>
        </w:rPr>
        <w:t>
      104. Концессионер обязан сократить насколько возможно задержку, связанную с археологическими находками. Для данной цели, он обязуется сотрудничать с компетентными органами, Концедентом по выявлению наиболее приемлемых решений, а также по составлению плана извлечения находок, который утверждается Концедентом, и по изменению графика осуществления концессионного проекта для приведения его в соответствие с новыми сроками.</w:t>
      </w:r>
    </w:p>
    <w:bookmarkEnd w:id="39"/>
    <w:bookmarkStart w:name="z145" w:id="40"/>
    <w:p>
      <w:pPr>
        <w:spacing w:after="0"/>
        <w:ind w:left="0"/>
        <w:jc w:val="left"/>
      </w:pPr>
      <w:r>
        <w:rPr>
          <w:rFonts w:ascii="Times New Roman"/>
          <w:b/>
          <w:i w:val="false"/>
          <w:color w:val="000000"/>
        </w:rPr>
        <w:t xml:space="preserve"> 
20. Порядок осуществления контроля Концедентом</w:t>
      </w:r>
      <w:r>
        <w:br/>
      </w:r>
      <w:r>
        <w:rPr>
          <w:rFonts w:ascii="Times New Roman"/>
          <w:b/>
          <w:i w:val="false"/>
          <w:color w:val="000000"/>
        </w:rPr>
        <w:t>
за исполнением Типового договора</w:t>
      </w:r>
    </w:p>
    <w:bookmarkEnd w:id="40"/>
    <w:bookmarkStart w:name="z146" w:id="41"/>
    <w:p>
      <w:pPr>
        <w:spacing w:after="0"/>
        <w:ind w:left="0"/>
        <w:jc w:val="both"/>
      </w:pPr>
      <w:r>
        <w:rPr>
          <w:rFonts w:ascii="Times New Roman"/>
          <w:b w:val="false"/>
          <w:i w:val="false"/>
          <w:color w:val="000000"/>
          <w:sz w:val="28"/>
        </w:rPr>
        <w:t>
      105. Концедент в порядке, установленном законодательством Республики Казахстан, вправе осуществлять контроль за соблюдением Концессионером условий Типового договора, сроков исполнения обязательств по Типовому договору, (включается, если эксплуатация объекта концессии Концессионером предусмотрена Концессионным проектом) а также обязательств по эксплуатации объекта концессии в соответствии с целями, установленными Типовым договором.</w:t>
      </w:r>
      <w:r>
        <w:br/>
      </w:r>
      <w:r>
        <w:rPr>
          <w:rFonts w:ascii="Times New Roman"/>
          <w:b w:val="false"/>
          <w:i w:val="false"/>
          <w:color w:val="000000"/>
          <w:sz w:val="28"/>
        </w:rPr>
        <w:t>
</w:t>
      </w:r>
      <w:r>
        <w:rPr>
          <w:rFonts w:ascii="Times New Roman"/>
          <w:b w:val="false"/>
          <w:i w:val="false"/>
          <w:color w:val="000000"/>
          <w:sz w:val="28"/>
        </w:rPr>
        <w:t>
      106. Основными направлениями контроля являются:</w:t>
      </w:r>
      <w:r>
        <w:br/>
      </w:r>
      <w:r>
        <w:rPr>
          <w:rFonts w:ascii="Times New Roman"/>
          <w:b w:val="false"/>
          <w:i w:val="false"/>
          <w:color w:val="000000"/>
          <w:sz w:val="28"/>
        </w:rPr>
        <w:t>
      1) эффективность эксплуатации и сохранения профиля объектов концессии;</w:t>
      </w:r>
      <w:r>
        <w:br/>
      </w:r>
      <w:r>
        <w:rPr>
          <w:rFonts w:ascii="Times New Roman"/>
          <w:b w:val="false"/>
          <w:i w:val="false"/>
          <w:color w:val="000000"/>
          <w:sz w:val="28"/>
        </w:rPr>
        <w:t>
      2) увеличение объема и улучшения качества производимых товаров (работ, услуг);</w:t>
      </w:r>
      <w:r>
        <w:br/>
      </w:r>
      <w:r>
        <w:rPr>
          <w:rFonts w:ascii="Times New Roman"/>
          <w:b w:val="false"/>
          <w:i w:val="false"/>
          <w:color w:val="000000"/>
          <w:sz w:val="28"/>
        </w:rPr>
        <w:t>
      3) снижение себестоимости и повышения доходной части деятельности;</w:t>
      </w:r>
      <w:r>
        <w:br/>
      </w:r>
      <w:r>
        <w:rPr>
          <w:rFonts w:ascii="Times New Roman"/>
          <w:b w:val="false"/>
          <w:i w:val="false"/>
          <w:color w:val="000000"/>
          <w:sz w:val="28"/>
        </w:rPr>
        <w:t>
      4) соблюдение всех условий и порядков, определенных Типовым договором;</w:t>
      </w:r>
      <w:r>
        <w:br/>
      </w:r>
      <w:r>
        <w:rPr>
          <w:rFonts w:ascii="Times New Roman"/>
          <w:b w:val="false"/>
          <w:i w:val="false"/>
          <w:color w:val="000000"/>
          <w:sz w:val="28"/>
        </w:rPr>
        <w:t>
      5) соблюдение требований по охране окружающей среды и безопасности ведения работ.</w:t>
      </w:r>
      <w:r>
        <w:br/>
      </w:r>
      <w:r>
        <w:rPr>
          <w:rFonts w:ascii="Times New Roman"/>
          <w:b w:val="false"/>
          <w:i w:val="false"/>
          <w:color w:val="000000"/>
          <w:sz w:val="28"/>
        </w:rPr>
        <w:t>
</w:t>
      </w:r>
      <w:r>
        <w:rPr>
          <w:rFonts w:ascii="Times New Roman"/>
          <w:b w:val="false"/>
          <w:i w:val="false"/>
          <w:color w:val="000000"/>
          <w:sz w:val="28"/>
        </w:rPr>
        <w:t>
      107. Концессионер обеспечивает представителям уполномоченных органов Концедента, осуществляющим контроль за исполнением Концессионером условий Типового договора, беспрепятственный доступ на объект концессии, а также к документации, относящейся к осуществлению деятельности по Типового договора.</w:t>
      </w:r>
      <w:r>
        <w:br/>
      </w:r>
      <w:r>
        <w:rPr>
          <w:rFonts w:ascii="Times New Roman"/>
          <w:b w:val="false"/>
          <w:i w:val="false"/>
          <w:color w:val="000000"/>
          <w:sz w:val="28"/>
        </w:rPr>
        <w:t>
</w:t>
      </w:r>
      <w:r>
        <w:rPr>
          <w:rFonts w:ascii="Times New Roman"/>
          <w:b w:val="false"/>
          <w:i w:val="false"/>
          <w:color w:val="000000"/>
          <w:sz w:val="28"/>
        </w:rPr>
        <w:t>
      108. Концессионер ____________________________________________</w:t>
      </w:r>
      <w:r>
        <w:br/>
      </w:r>
      <w:r>
        <w:rPr>
          <w:rFonts w:ascii="Times New Roman"/>
          <w:b w:val="false"/>
          <w:i w:val="false"/>
          <w:color w:val="000000"/>
          <w:sz w:val="28"/>
        </w:rPr>
        <w:t>
                      (ежемесячно, ежеквартально, каждое полугодие,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ежегодно – указать нужное)</w:t>
      </w:r>
      <w:r>
        <w:br/>
      </w:r>
      <w:r>
        <w:rPr>
          <w:rFonts w:ascii="Times New Roman"/>
          <w:b w:val="false"/>
          <w:i w:val="false"/>
          <w:color w:val="000000"/>
          <w:sz w:val="28"/>
        </w:rPr>
        <w:t>
предоставляет Концеденту отчет об исполнении Концессионером обязательств по Типовому договору в течение дней со дня окончания отчетного периода. Отчет должен содержать следующие данные: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(указываются согласованные Сторонами данные)</w:t>
      </w:r>
      <w:r>
        <w:br/>
      </w:r>
      <w:r>
        <w:rPr>
          <w:rFonts w:ascii="Times New Roman"/>
          <w:b w:val="false"/>
          <w:i w:val="false"/>
          <w:color w:val="000000"/>
          <w:sz w:val="28"/>
        </w:rPr>
        <w:t>
</w:t>
      </w:r>
      <w:r>
        <w:rPr>
          <w:rFonts w:ascii="Times New Roman"/>
          <w:b w:val="false"/>
          <w:i w:val="false"/>
          <w:color w:val="000000"/>
          <w:sz w:val="28"/>
        </w:rPr>
        <w:t>
      109.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Типового договора, Концедент направляет в письменной форме требование об устранении Концессионером допущенных нарушений в течение ____ дней.</w:t>
      </w:r>
      <w:r>
        <w:br/>
      </w:r>
      <w:r>
        <w:rPr>
          <w:rFonts w:ascii="Times New Roman"/>
          <w:b w:val="false"/>
          <w:i w:val="false"/>
          <w:color w:val="000000"/>
          <w:sz w:val="28"/>
        </w:rPr>
        <w:t>
</w:t>
      </w:r>
      <w:r>
        <w:rPr>
          <w:rFonts w:ascii="Times New Roman"/>
          <w:b w:val="false"/>
          <w:i w:val="false"/>
          <w:color w:val="000000"/>
          <w:sz w:val="28"/>
        </w:rPr>
        <w:t>
      110. Стороны обязаны своевременно предоставлять друг другу информацию, необходимую для исполнения обязанностей по Типовому договору, и незамедлительно уведомлять друг друга о наступлении существенных событий, способных повлиять на надлежащее исполнение обязанностей, предусмотренных Типовым договором.</w:t>
      </w:r>
      <w:r>
        <w:br/>
      </w:r>
      <w:r>
        <w:rPr>
          <w:rFonts w:ascii="Times New Roman"/>
          <w:b w:val="false"/>
          <w:i w:val="false"/>
          <w:color w:val="000000"/>
          <w:sz w:val="28"/>
        </w:rPr>
        <w:t>
</w:t>
      </w:r>
      <w:r>
        <w:rPr>
          <w:rFonts w:ascii="Times New Roman"/>
          <w:b w:val="false"/>
          <w:i w:val="false"/>
          <w:color w:val="000000"/>
          <w:sz w:val="28"/>
        </w:rPr>
        <w:t>
      111. Ежегодно не позднее ____________ Концессионер представляет</w:t>
      </w:r>
      <w:r>
        <w:br/>
      </w:r>
      <w:r>
        <w:rPr>
          <w:rFonts w:ascii="Times New Roman"/>
          <w:b w:val="false"/>
          <w:i w:val="false"/>
          <w:color w:val="000000"/>
          <w:sz w:val="28"/>
        </w:rPr>
        <w:t>
                                   (указать срок)</w:t>
      </w:r>
      <w:r>
        <w:br/>
      </w:r>
      <w:r>
        <w:rPr>
          <w:rFonts w:ascii="Times New Roman"/>
          <w:b w:val="false"/>
          <w:i w:val="false"/>
          <w:color w:val="000000"/>
          <w:sz w:val="28"/>
        </w:rPr>
        <w:t>
      Концеденту отчет о своей деятельности по управлению объектом концессии.</w:t>
      </w:r>
      <w:r>
        <w:br/>
      </w:r>
      <w:r>
        <w:rPr>
          <w:rFonts w:ascii="Times New Roman"/>
          <w:b w:val="false"/>
          <w:i w:val="false"/>
          <w:color w:val="000000"/>
          <w:sz w:val="28"/>
        </w:rPr>
        <w:t>
</w:t>
      </w:r>
      <w:r>
        <w:rPr>
          <w:rFonts w:ascii="Times New Roman"/>
          <w:b w:val="false"/>
          <w:i w:val="false"/>
          <w:color w:val="000000"/>
          <w:sz w:val="28"/>
        </w:rPr>
        <w:t>
      112. Концессионер обязан предоставлять ежегодно не позднее 1 февраля планируемого для проведения закупок года годовую программу закупа товаров, работ, услуг на предстоящий год и информацию о приобретенных товарах, работах, услугах в уполномоченный орган Республики Казахстан в области государственного регулирования торговой и индустриальной политики в установленные форме и в сроки.</w:t>
      </w:r>
    </w:p>
    <w:bookmarkEnd w:id="41"/>
    <w:bookmarkStart w:name="z154" w:id="42"/>
    <w:p>
      <w:pPr>
        <w:spacing w:after="0"/>
        <w:ind w:left="0"/>
        <w:jc w:val="left"/>
      </w:pPr>
      <w:r>
        <w:rPr>
          <w:rFonts w:ascii="Times New Roman"/>
          <w:b/>
          <w:i w:val="false"/>
          <w:color w:val="000000"/>
        </w:rPr>
        <w:t xml:space="preserve"> 
21. Оценка рисков и мероприятия по их управлению</w:t>
      </w:r>
    </w:p>
    <w:bookmarkEnd w:id="42"/>
    <w:bookmarkStart w:name="z155" w:id="43"/>
    <w:p>
      <w:pPr>
        <w:spacing w:after="0"/>
        <w:ind w:left="0"/>
        <w:jc w:val="both"/>
      </w:pPr>
      <w:r>
        <w:rPr>
          <w:rFonts w:ascii="Times New Roman"/>
          <w:b w:val="false"/>
          <w:i w:val="false"/>
          <w:color w:val="000000"/>
          <w:sz w:val="28"/>
        </w:rPr>
        <w:t>
      113. Риски неисполнения обязательств и дополнительных расходов по концессионному проекту Стороны несут в соответствии с условиями Типового договора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114. С учетом распределения рисков, установленных иными разделами Типового договора, Стороны пришли к соглашению о следующем</w:t>
      </w:r>
      <w:r>
        <w:br/>
      </w:r>
      <w:r>
        <w:rPr>
          <w:rFonts w:ascii="Times New Roman"/>
          <w:b w:val="false"/>
          <w:i w:val="false"/>
          <w:color w:val="000000"/>
          <w:sz w:val="28"/>
        </w:rPr>
        <w:t>
распределении рисков: ______________________________________________</w:t>
      </w:r>
      <w:r>
        <w:br/>
      </w:r>
      <w:r>
        <w:rPr>
          <w:rFonts w:ascii="Times New Roman"/>
          <w:b w:val="false"/>
          <w:i w:val="false"/>
          <w:color w:val="000000"/>
          <w:sz w:val="28"/>
        </w:rPr>
        <w:t>
                                    (указать нужное)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115. Оценка возможности управления рисками осуществляется на основании анализа дестабилизирующих и благоприятных событий в порядке, установленном в </w:t>
      </w:r>
      <w:r>
        <w:rPr>
          <w:rFonts w:ascii="Times New Roman"/>
          <w:b w:val="false"/>
          <w:i w:val="false"/>
          <w:color w:val="000000"/>
          <w:sz w:val="28"/>
        </w:rPr>
        <w:t>приложении 15</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116. Дестабилизирующими событиями являются:</w:t>
      </w:r>
      <w:r>
        <w:br/>
      </w:r>
      <w:r>
        <w:rPr>
          <w:rFonts w:ascii="Times New Roman"/>
          <w:b w:val="false"/>
          <w:i w:val="false"/>
          <w:color w:val="000000"/>
          <w:sz w:val="28"/>
        </w:rPr>
        <w:t>
      1) неисполнение Концедентом своих обязательств по Типовому договору;</w:t>
      </w:r>
      <w:r>
        <w:br/>
      </w:r>
      <w:r>
        <w:rPr>
          <w:rFonts w:ascii="Times New Roman"/>
          <w:b w:val="false"/>
          <w:i w:val="false"/>
          <w:color w:val="000000"/>
          <w:sz w:val="28"/>
        </w:rPr>
        <w:t>
      2) нарушение срока выплат, предусмотренных разделом 12 Типового договора, превышающее</w:t>
      </w:r>
      <w:r>
        <w:br/>
      </w:r>
      <w:r>
        <w:rPr>
          <w:rFonts w:ascii="Times New Roman"/>
          <w:b w:val="false"/>
          <w:i w:val="false"/>
          <w:color w:val="000000"/>
          <w:sz w:val="28"/>
        </w:rPr>
        <w:t>
_______________;</w:t>
      </w:r>
      <w:r>
        <w:br/>
      </w:r>
      <w:r>
        <w:rPr>
          <w:rFonts w:ascii="Times New Roman"/>
          <w:b w:val="false"/>
          <w:i w:val="false"/>
          <w:color w:val="000000"/>
          <w:sz w:val="28"/>
        </w:rPr>
        <w:t>
(указать срок)</w:t>
      </w:r>
      <w:r>
        <w:br/>
      </w:r>
      <w:r>
        <w:rPr>
          <w:rFonts w:ascii="Times New Roman"/>
          <w:b w:val="false"/>
          <w:i w:val="false"/>
          <w:color w:val="000000"/>
          <w:sz w:val="28"/>
        </w:rPr>
        <w:t>
      3) нарушение установленных сроков со стороны государственных органов по выдаче лицензий, аккредитации и иных разрешительных документов необходимы для исполнения Типового договора;</w:t>
      </w:r>
      <w:r>
        <w:br/>
      </w:r>
      <w:r>
        <w:rPr>
          <w:rFonts w:ascii="Times New Roman"/>
          <w:b w:val="false"/>
          <w:i w:val="false"/>
          <w:color w:val="000000"/>
          <w:sz w:val="28"/>
        </w:rPr>
        <w:t>
      4) действия Концедента, или прочих государственных органов, в результате которых Концедент не может выполнить свои обязательства в соответствии с настоящим Типовым договором, в то время как Концедент имеет положительную историю по своевременному выполнению обязательств, формальностей и обязанностей в соответствии с законодательством и настоящим Типовым договором;</w:t>
      </w:r>
      <w:r>
        <w:br/>
      </w:r>
      <w:r>
        <w:rPr>
          <w:rFonts w:ascii="Times New Roman"/>
          <w:b w:val="false"/>
          <w:i w:val="false"/>
          <w:color w:val="000000"/>
          <w:sz w:val="28"/>
        </w:rPr>
        <w:t>
      5) любое обстоятельство непреодолимой силы в соответствии с разделом 33 Типового договора (в размере, в котором затраты Концедента превышают</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сумму)</w:t>
      </w:r>
      <w:r>
        <w:br/>
      </w:r>
      <w:r>
        <w:rPr>
          <w:rFonts w:ascii="Times New Roman"/>
          <w:b w:val="false"/>
          <w:i w:val="false"/>
          <w:color w:val="000000"/>
          <w:sz w:val="28"/>
        </w:rPr>
        <w:t>
      6) любое положение законодательства Республики Казахстан, вступившее в действие после заключения настоящего Типового договора, которое:</w:t>
      </w:r>
      <w:r>
        <w:br/>
      </w:r>
      <w:r>
        <w:rPr>
          <w:rFonts w:ascii="Times New Roman"/>
          <w:b w:val="false"/>
          <w:i w:val="false"/>
          <w:color w:val="000000"/>
          <w:sz w:val="28"/>
        </w:rPr>
        <w:t>
      негативно отражается на сроках и условиях создания и/или реконструкции объекта концессии, на экономическом управлении и на функциональности объекта концессии, или на механизмах и на условиях инвестиций и выплат, предусмотренных Типового договора;</w:t>
      </w:r>
      <w:r>
        <w:br/>
      </w:r>
      <w:r>
        <w:rPr>
          <w:rFonts w:ascii="Times New Roman"/>
          <w:b w:val="false"/>
          <w:i w:val="false"/>
          <w:color w:val="000000"/>
          <w:sz w:val="28"/>
        </w:rPr>
        <w:t xml:space="preserve">
      вызывает необходимость внесения изменений в условия Типового договора; </w:t>
      </w:r>
      <w:r>
        <w:br/>
      </w:r>
      <w:r>
        <w:rPr>
          <w:rFonts w:ascii="Times New Roman"/>
          <w:b w:val="false"/>
          <w:i w:val="false"/>
          <w:color w:val="000000"/>
          <w:sz w:val="28"/>
        </w:rPr>
        <w:t>
      ведет к негативному для Концессионера изменению налогового режима;</w:t>
      </w:r>
      <w:r>
        <w:br/>
      </w:r>
      <w:r>
        <w:rPr>
          <w:rFonts w:ascii="Times New Roman"/>
          <w:b w:val="false"/>
          <w:i w:val="false"/>
          <w:color w:val="000000"/>
          <w:sz w:val="28"/>
        </w:rPr>
        <w:t>
      отражается на объеме, либо на порядке выполнения и условиях предоставления по Типовому договору услуг, работ, товаров или доступа к услугам, товарам, работам;</w:t>
      </w:r>
      <w:r>
        <w:br/>
      </w:r>
      <w:r>
        <w:rPr>
          <w:rFonts w:ascii="Times New Roman"/>
          <w:b w:val="false"/>
          <w:i w:val="false"/>
          <w:color w:val="000000"/>
          <w:sz w:val="28"/>
        </w:rPr>
        <w:t>
      ведет к изменениям бухгалтерских принципов, действовавших на момент заключения Типового договора, или устанавливает новый порядок амортизации основных средств, учета инвестиций, предоставляемых в рамках концессионного проекта;</w:t>
      </w:r>
      <w:r>
        <w:br/>
      </w:r>
      <w:r>
        <w:rPr>
          <w:rFonts w:ascii="Times New Roman"/>
          <w:b w:val="false"/>
          <w:i w:val="false"/>
          <w:color w:val="000000"/>
          <w:sz w:val="28"/>
        </w:rPr>
        <w:t>
      7) любое нарушение сроков выполнения (__________________) (указать дополнительные значимые работы, например: работы по организации подъездного пути или дорожной сети), которое может негативно отразиться на готовности объекта концессии и вызвать задержку введения объекта концессии в эксплуатацию, произошедшее не по вине Концессионера;</w:t>
      </w:r>
      <w:r>
        <w:br/>
      </w:r>
      <w:r>
        <w:rPr>
          <w:rFonts w:ascii="Times New Roman"/>
          <w:b w:val="false"/>
          <w:i w:val="false"/>
          <w:color w:val="000000"/>
          <w:sz w:val="28"/>
        </w:rPr>
        <w:t>
      8) любая археологическая находка в соответствии с разделом 19 Типового договора;</w:t>
      </w:r>
      <w:r>
        <w:br/>
      </w:r>
      <w:r>
        <w:rPr>
          <w:rFonts w:ascii="Times New Roman"/>
          <w:b w:val="false"/>
          <w:i w:val="false"/>
          <w:color w:val="000000"/>
          <w:sz w:val="28"/>
        </w:rPr>
        <w:t>
      9) нарушение сроков утверждения или не утверждение проектной документации в течение более ____________________, произошедшее не по</w:t>
      </w:r>
      <w:r>
        <w:br/>
      </w:r>
      <w:r>
        <w:rPr>
          <w:rFonts w:ascii="Times New Roman"/>
          <w:b w:val="false"/>
          <w:i w:val="false"/>
          <w:color w:val="000000"/>
          <w:sz w:val="28"/>
        </w:rPr>
        <w:t>
                                  (указать дни или месяцы)</w:t>
      </w:r>
      <w:r>
        <w:br/>
      </w:r>
      <w:r>
        <w:rPr>
          <w:rFonts w:ascii="Times New Roman"/>
          <w:b w:val="false"/>
          <w:i w:val="false"/>
          <w:color w:val="000000"/>
          <w:sz w:val="28"/>
        </w:rPr>
        <w:t xml:space="preserve">
вине Концессионера; </w:t>
      </w:r>
      <w:r>
        <w:br/>
      </w:r>
      <w:r>
        <w:rPr>
          <w:rFonts w:ascii="Times New Roman"/>
          <w:b w:val="false"/>
          <w:i w:val="false"/>
          <w:color w:val="000000"/>
          <w:sz w:val="28"/>
        </w:rPr>
        <w:t>
      10) нарушение сроков и увеличение затрат на сумму _____________</w:t>
      </w:r>
      <w:r>
        <w:br/>
      </w:r>
      <w:r>
        <w:rPr>
          <w:rFonts w:ascii="Times New Roman"/>
          <w:b w:val="false"/>
          <w:i w:val="false"/>
          <w:color w:val="000000"/>
          <w:sz w:val="28"/>
        </w:rPr>
        <w:t>
                                                      (указать сумму)</w:t>
      </w:r>
      <w:r>
        <w:br/>
      </w:r>
      <w:r>
        <w:rPr>
          <w:rFonts w:ascii="Times New Roman"/>
          <w:b w:val="false"/>
          <w:i w:val="false"/>
          <w:color w:val="000000"/>
          <w:sz w:val="28"/>
        </w:rPr>
        <w:t>
при создании и/или реконструкции объекта концессии, произошедшие не по вине Концессионера;</w:t>
      </w:r>
      <w:r>
        <w:br/>
      </w:r>
      <w:r>
        <w:rPr>
          <w:rFonts w:ascii="Times New Roman"/>
          <w:b w:val="false"/>
          <w:i w:val="false"/>
          <w:color w:val="000000"/>
          <w:sz w:val="28"/>
        </w:rPr>
        <w:t>
      11) аннулирование или отмена необходимых лицензий, разрешений, произошедшее не по вине Концессионера;</w:t>
      </w:r>
      <w:r>
        <w:br/>
      </w:r>
      <w:r>
        <w:rPr>
          <w:rFonts w:ascii="Times New Roman"/>
          <w:b w:val="false"/>
          <w:i w:val="false"/>
          <w:color w:val="000000"/>
          <w:sz w:val="28"/>
        </w:rPr>
        <w:t>
      12) увеличение затрат по страхованию концессионного проекта в размере</w:t>
      </w:r>
      <w:r>
        <w:br/>
      </w:r>
      <w:r>
        <w:rPr>
          <w:rFonts w:ascii="Times New Roman"/>
          <w:b w:val="false"/>
          <w:i w:val="false"/>
          <w:color w:val="000000"/>
          <w:sz w:val="28"/>
        </w:rPr>
        <w:t>
__________________;</w:t>
      </w:r>
      <w:r>
        <w:br/>
      </w:r>
      <w:r>
        <w:rPr>
          <w:rFonts w:ascii="Times New Roman"/>
          <w:b w:val="false"/>
          <w:i w:val="false"/>
          <w:color w:val="000000"/>
          <w:sz w:val="28"/>
        </w:rPr>
        <w:t>
  (указать сумму)</w:t>
      </w:r>
      <w:r>
        <w:br/>
      </w:r>
      <w:r>
        <w:rPr>
          <w:rFonts w:ascii="Times New Roman"/>
          <w:b w:val="false"/>
          <w:i w:val="false"/>
          <w:color w:val="000000"/>
          <w:sz w:val="28"/>
        </w:rPr>
        <w:t>
      13) дополнительные работы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Типового договора;</w:t>
      </w:r>
      <w:r>
        <w:br/>
      </w:r>
      <w:r>
        <w:rPr>
          <w:rFonts w:ascii="Times New Roman"/>
          <w:b w:val="false"/>
          <w:i w:val="false"/>
          <w:color w:val="000000"/>
          <w:sz w:val="28"/>
        </w:rPr>
        <w:t>
      14) (добавить другие возможные дестабилизирующие события в зависимости от особых характеристик концессионного проекта).</w:t>
      </w:r>
      <w:r>
        <w:br/>
      </w:r>
      <w:r>
        <w:rPr>
          <w:rFonts w:ascii="Times New Roman"/>
          <w:b w:val="false"/>
          <w:i w:val="false"/>
          <w:color w:val="000000"/>
          <w:sz w:val="28"/>
        </w:rPr>
        <w:t>
</w:t>
      </w:r>
      <w:r>
        <w:rPr>
          <w:rFonts w:ascii="Times New Roman"/>
          <w:b w:val="false"/>
          <w:i w:val="false"/>
          <w:color w:val="000000"/>
          <w:sz w:val="28"/>
        </w:rPr>
        <w:t>
      117. Благоприятными событиями являются:</w:t>
      </w:r>
      <w:r>
        <w:br/>
      </w:r>
      <w:r>
        <w:rPr>
          <w:rFonts w:ascii="Times New Roman"/>
          <w:b w:val="false"/>
          <w:i w:val="false"/>
          <w:color w:val="000000"/>
          <w:sz w:val="28"/>
        </w:rPr>
        <w:t>
      1) снижение затрат по отношению к данным, предусмотренным в Финансово-экономическом плане, в размере, в котором такое снижение превышает общую сумму __________________;</w:t>
      </w:r>
      <w:r>
        <w:br/>
      </w:r>
      <w:r>
        <w:rPr>
          <w:rFonts w:ascii="Times New Roman"/>
          <w:b w:val="false"/>
          <w:i w:val="false"/>
          <w:color w:val="000000"/>
          <w:sz w:val="28"/>
        </w:rPr>
        <w:t>
      2) технических и технологических изменений, одобренных Концедентом, которые ведут к снижению затрат на создание объекта концессии по отношению к данным, предусмотренным в проектной документации, в размере, в котором такое снижение превышает общую сумму ______________;</w:t>
      </w:r>
      <w:r>
        <w:br/>
      </w:r>
      <w:r>
        <w:rPr>
          <w:rFonts w:ascii="Times New Roman"/>
          <w:b w:val="false"/>
          <w:i w:val="false"/>
          <w:color w:val="000000"/>
          <w:sz w:val="28"/>
        </w:rPr>
        <w:t>
      3) снижение затрат по эксплуатации объекта концессии на сумму более ____________________________;</w:t>
      </w:r>
      <w:r>
        <w:br/>
      </w:r>
      <w:r>
        <w:rPr>
          <w:rFonts w:ascii="Times New Roman"/>
          <w:b w:val="false"/>
          <w:i w:val="false"/>
          <w:color w:val="000000"/>
          <w:sz w:val="28"/>
        </w:rPr>
        <w:t>
      4) любое событие или обстоятельство, перечисленное в определении Дестабилизирующего события, приводящее к положительному результату вместо отрицательного, и к улучшению финансово-экономических параметров;</w:t>
      </w:r>
      <w:r>
        <w:br/>
      </w:r>
      <w:r>
        <w:rPr>
          <w:rFonts w:ascii="Times New Roman"/>
          <w:b w:val="false"/>
          <w:i w:val="false"/>
          <w:color w:val="000000"/>
          <w:sz w:val="28"/>
        </w:rPr>
        <w:t>
      5) (добавить другие возможные благоприятные события в зависимости от особых характеристик концессионного проекта).</w:t>
      </w:r>
      <w:r>
        <w:br/>
      </w:r>
      <w:r>
        <w:rPr>
          <w:rFonts w:ascii="Times New Roman"/>
          <w:b w:val="false"/>
          <w:i w:val="false"/>
          <w:color w:val="000000"/>
          <w:sz w:val="28"/>
        </w:rPr>
        <w:t>
</w:t>
      </w:r>
      <w:r>
        <w:rPr>
          <w:rFonts w:ascii="Times New Roman"/>
          <w:b w:val="false"/>
          <w:i w:val="false"/>
          <w:color w:val="000000"/>
          <w:sz w:val="28"/>
        </w:rPr>
        <w:t>
      118. Стороны имеют право на восстановление финансового баланса в соответствии с финансово-экономическим планом, если происходит нарушение баланса, в результате:</w:t>
      </w:r>
      <w:r>
        <w:br/>
      </w:r>
      <w:r>
        <w:rPr>
          <w:rFonts w:ascii="Times New Roman"/>
          <w:b w:val="false"/>
          <w:i w:val="false"/>
          <w:color w:val="000000"/>
          <w:sz w:val="28"/>
        </w:rPr>
        <w:t xml:space="preserve">
      1) благоприятного события; и/или </w:t>
      </w:r>
      <w:r>
        <w:br/>
      </w:r>
      <w:r>
        <w:rPr>
          <w:rFonts w:ascii="Times New Roman"/>
          <w:b w:val="false"/>
          <w:i w:val="false"/>
          <w:color w:val="000000"/>
          <w:sz w:val="28"/>
        </w:rPr>
        <w:t xml:space="preserve">
      2) дестабилизирующего события. </w:t>
      </w:r>
      <w:r>
        <w:br/>
      </w:r>
      <w:r>
        <w:rPr>
          <w:rFonts w:ascii="Times New Roman"/>
          <w:b w:val="false"/>
          <w:i w:val="false"/>
          <w:color w:val="000000"/>
          <w:sz w:val="28"/>
        </w:rPr>
        <w:t>
</w:t>
      </w:r>
      <w:r>
        <w:rPr>
          <w:rFonts w:ascii="Times New Roman"/>
          <w:b w:val="false"/>
          <w:i w:val="false"/>
          <w:color w:val="000000"/>
          <w:sz w:val="28"/>
        </w:rPr>
        <w:t>
      119. В случае, если какой-либо случай или одно из обстоятельств, перечисленных в </w:t>
      </w:r>
      <w:r>
        <w:rPr>
          <w:rFonts w:ascii="Times New Roman"/>
          <w:b w:val="false"/>
          <w:i w:val="false"/>
          <w:color w:val="000000"/>
          <w:sz w:val="28"/>
        </w:rPr>
        <w:t>пунктах 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xml:space="preserve"> Типового договора, приводит к изменениям в положительном смысле, восстановление баланса проводится в пользу Концедента. </w:t>
      </w:r>
      <w:r>
        <w:br/>
      </w:r>
      <w:r>
        <w:rPr>
          <w:rFonts w:ascii="Times New Roman"/>
          <w:b w:val="false"/>
          <w:i w:val="false"/>
          <w:color w:val="000000"/>
          <w:sz w:val="28"/>
        </w:rPr>
        <w:t>
</w:t>
      </w:r>
      <w:r>
        <w:rPr>
          <w:rFonts w:ascii="Times New Roman"/>
          <w:b w:val="false"/>
          <w:i w:val="false"/>
          <w:color w:val="000000"/>
          <w:sz w:val="28"/>
        </w:rPr>
        <w:t>
      120. В срок ____________ календарных дней с момента предоставления противоположной Стороне подтверждающего документа о возникновении благоприятного и/или дестабилизирующего события, Стороны выполняют проверку финансовых условий концессионного проекта и принимают совместное решение по пересмотру условий, которое предусматривает восстановление показателей финансово-экономического плана таким образом, чтобы финансовые параметры вернулись на уровень, на котором они находились на дату, предшествующую наступлению нарушения баланса, альтернативное или совместное:</w:t>
      </w:r>
      <w:r>
        <w:br/>
      </w:r>
      <w:r>
        <w:rPr>
          <w:rFonts w:ascii="Times New Roman"/>
          <w:b w:val="false"/>
          <w:i w:val="false"/>
          <w:color w:val="000000"/>
          <w:sz w:val="28"/>
        </w:rPr>
        <w:t>
      1) увеличение или уменьшение вознаграждений и иных выплат Концеденту и/или Концессионеру;</w:t>
      </w:r>
      <w:r>
        <w:br/>
      </w:r>
      <w:r>
        <w:rPr>
          <w:rFonts w:ascii="Times New Roman"/>
          <w:b w:val="false"/>
          <w:i w:val="false"/>
          <w:color w:val="000000"/>
          <w:sz w:val="28"/>
        </w:rPr>
        <w:t>
      2) оплату сумм (единовременным платежом или периодическими суммами) в качестве компенсации Концеденту и/или Концессионеру;</w:t>
      </w:r>
      <w:r>
        <w:br/>
      </w:r>
      <w:r>
        <w:rPr>
          <w:rFonts w:ascii="Times New Roman"/>
          <w:b w:val="false"/>
          <w:i w:val="false"/>
          <w:color w:val="000000"/>
          <w:sz w:val="28"/>
        </w:rPr>
        <w:t>
      3) досрочное расторжение или продление срока Типового договора;</w:t>
      </w:r>
      <w:r>
        <w:br/>
      </w:r>
      <w:r>
        <w:rPr>
          <w:rFonts w:ascii="Times New Roman"/>
          <w:b w:val="false"/>
          <w:i w:val="false"/>
          <w:color w:val="000000"/>
          <w:sz w:val="28"/>
        </w:rPr>
        <w:t>
      4) (добавить другие случаи).</w:t>
      </w:r>
    </w:p>
    <w:bookmarkEnd w:id="43"/>
    <w:bookmarkStart w:name="z163" w:id="44"/>
    <w:p>
      <w:pPr>
        <w:spacing w:after="0"/>
        <w:ind w:left="0"/>
        <w:jc w:val="left"/>
      </w:pPr>
      <w:r>
        <w:rPr>
          <w:rFonts w:ascii="Times New Roman"/>
          <w:b/>
          <w:i w:val="false"/>
          <w:color w:val="000000"/>
        </w:rPr>
        <w:t xml:space="preserve"> 
22. Ответственность Сторон</w:t>
      </w:r>
    </w:p>
    <w:bookmarkEnd w:id="44"/>
    <w:bookmarkStart w:name="z164" w:id="45"/>
    <w:p>
      <w:pPr>
        <w:spacing w:after="0"/>
        <w:ind w:left="0"/>
        <w:jc w:val="both"/>
      </w:pPr>
      <w:r>
        <w:rPr>
          <w:rFonts w:ascii="Times New Roman"/>
          <w:b w:val="false"/>
          <w:i w:val="false"/>
          <w:color w:val="000000"/>
          <w:sz w:val="28"/>
        </w:rPr>
        <w:t>
      121. За неисполнение или ненадлежащее исполнение обязательств по Типовому договору Стороны несут ответственность, предусмотренную Типовым договором 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122. При обнаружении одной из Сторон несоответствия проектной документации требованиям, установленным Типовым договором, законодательства Республики Казахстан, технических регламентов, Сторона, обнаружившая данное несоответствие, немедленно предупреждает об этом другую Сторону, и на основании решения Концедента до момента внесения необходимых изменений в проектную документацию Концессионер приостанавливает работу по созданию и/или реконструкции объекта концессии.</w:t>
      </w:r>
      <w:r>
        <w:br/>
      </w:r>
      <w:r>
        <w:rPr>
          <w:rFonts w:ascii="Times New Roman"/>
          <w:b w:val="false"/>
          <w:i w:val="false"/>
          <w:color w:val="000000"/>
          <w:sz w:val="28"/>
        </w:rPr>
        <w:t>
      При обнаружении несоответствия проектной документации требованиям, установленных Типовым договором, требованиям законодательства Республики Казахстан, технических регламентов,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(Концессионер, Концедент – указать нужное)</w:t>
      </w:r>
      <w:r>
        <w:br/>
      </w:r>
      <w:r>
        <w:rPr>
          <w:rFonts w:ascii="Times New Roman"/>
          <w:b w:val="false"/>
          <w:i w:val="false"/>
          <w:color w:val="000000"/>
          <w:sz w:val="28"/>
        </w:rPr>
        <w:t>
разработавший проектную документацию, несет ответственность перед,</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(Концессионером, Концедентом – указать нужное)</w:t>
      </w:r>
      <w:r>
        <w:br/>
      </w:r>
      <w:r>
        <w:rPr>
          <w:rFonts w:ascii="Times New Roman"/>
          <w:b w:val="false"/>
          <w:i w:val="false"/>
          <w:color w:val="000000"/>
          <w:sz w:val="28"/>
        </w:rPr>
        <w:t>
в порядке и размерах, указанных в </w:t>
      </w:r>
      <w:r>
        <w:rPr>
          <w:rFonts w:ascii="Times New Roman"/>
          <w:b w:val="false"/>
          <w:i w:val="false"/>
          <w:color w:val="000000"/>
          <w:sz w:val="28"/>
        </w:rPr>
        <w:t>приложении 16</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123. Концессионер несет ответственность перед Концедентом за допущенное при</w:t>
      </w:r>
      <w:r>
        <w:br/>
      </w:r>
      <w:r>
        <w:rPr>
          <w:rFonts w:ascii="Times New Roman"/>
          <w:b w:val="false"/>
          <w:i w:val="false"/>
          <w:color w:val="000000"/>
          <w:sz w:val="28"/>
        </w:rPr>
        <w:t xml:space="preserve">
__________________________________________________________ объекта </w:t>
      </w:r>
      <w:r>
        <w:br/>
      </w:r>
      <w:r>
        <w:rPr>
          <w:rFonts w:ascii="Times New Roman"/>
          <w:b w:val="false"/>
          <w:i w:val="false"/>
          <w:color w:val="000000"/>
          <w:sz w:val="28"/>
        </w:rPr>
        <w:t>
(создании, реконструкции и эксплуатации – указать нужное)</w:t>
      </w:r>
      <w:r>
        <w:br/>
      </w:r>
      <w:r>
        <w:rPr>
          <w:rFonts w:ascii="Times New Roman"/>
          <w:b w:val="false"/>
          <w:i w:val="false"/>
          <w:color w:val="000000"/>
          <w:sz w:val="28"/>
        </w:rPr>
        <w:t>
концессии нарушение требований, установленных Типовым договором, требований технических регламентов, проектной документации, иных обязательных требований к качеству объекта концессии.</w:t>
      </w:r>
      <w:r>
        <w:br/>
      </w:r>
      <w:r>
        <w:rPr>
          <w:rFonts w:ascii="Times New Roman"/>
          <w:b w:val="false"/>
          <w:i w:val="false"/>
          <w:color w:val="000000"/>
          <w:sz w:val="28"/>
        </w:rPr>
        <w:t>
</w:t>
      </w:r>
      <w:r>
        <w:rPr>
          <w:rFonts w:ascii="Times New Roman"/>
          <w:b w:val="false"/>
          <w:i w:val="false"/>
          <w:color w:val="000000"/>
          <w:sz w:val="28"/>
        </w:rPr>
        <w:t>
      124. В случае нарушения требований, указанных в Типовом договоре, Концедент в течение</w:t>
      </w:r>
      <w:r>
        <w:br/>
      </w:r>
      <w:r>
        <w:rPr>
          <w:rFonts w:ascii="Times New Roman"/>
          <w:b w:val="false"/>
          <w:i w:val="false"/>
          <w:color w:val="000000"/>
          <w:sz w:val="28"/>
        </w:rPr>
        <w:t>
________________________________________________________________ с</w:t>
      </w:r>
      <w:r>
        <w:br/>
      </w:r>
      <w:r>
        <w:rPr>
          <w:rFonts w:ascii="Times New Roman"/>
          <w:b w:val="false"/>
          <w:i w:val="false"/>
          <w:color w:val="000000"/>
          <w:sz w:val="28"/>
        </w:rPr>
        <w:t>
      (количество календарных дней, иной срок – указать нужное)</w:t>
      </w:r>
      <w:r>
        <w:br/>
      </w:r>
      <w:r>
        <w:rPr>
          <w:rFonts w:ascii="Times New Roman"/>
          <w:b w:val="false"/>
          <w:i w:val="false"/>
          <w:color w:val="000000"/>
          <w:sz w:val="28"/>
        </w:rPr>
        <w:t>
даты обнаружения нарушения направляет Концессионеру в письменной форме требование безвозмездно устранить обнаруженное нарушение с указанием пункта Типового договора и/или документа, требования которых нарушены, а также возместить причиненные Концеденту убытки, вызванные нарушением Концессионера. При этом срок для устранения нарушения составляет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(количество календарных дней, иной срок – указать нужное)</w:t>
      </w:r>
      <w:r>
        <w:br/>
      </w:r>
      <w:r>
        <w:rPr>
          <w:rFonts w:ascii="Times New Roman"/>
          <w:b w:val="false"/>
          <w:i w:val="false"/>
          <w:color w:val="000000"/>
          <w:sz w:val="28"/>
        </w:rPr>
        <w:t>
</w:t>
      </w:r>
      <w:r>
        <w:rPr>
          <w:rFonts w:ascii="Times New Roman"/>
          <w:b w:val="false"/>
          <w:i w:val="false"/>
          <w:color w:val="000000"/>
          <w:sz w:val="28"/>
        </w:rPr>
        <w:t>
      125. Концессионер несет перед Концедентом ответственность за качество работ по</w:t>
      </w:r>
      <w:r>
        <w:br/>
      </w:r>
      <w:r>
        <w:rPr>
          <w:rFonts w:ascii="Times New Roman"/>
          <w:b w:val="false"/>
          <w:i w:val="false"/>
          <w:color w:val="000000"/>
          <w:sz w:val="28"/>
        </w:rPr>
        <w:t>
__________________________________________________ объекта концессии</w:t>
      </w:r>
      <w:r>
        <w:br/>
      </w:r>
      <w:r>
        <w:rPr>
          <w:rFonts w:ascii="Times New Roman"/>
          <w:b w:val="false"/>
          <w:i w:val="false"/>
          <w:color w:val="000000"/>
          <w:sz w:val="28"/>
        </w:rPr>
        <w:t>
  (созданию и/или реконструкции – указать нужное)</w:t>
      </w:r>
      <w:r>
        <w:br/>
      </w:r>
      <w:r>
        <w:rPr>
          <w:rFonts w:ascii="Times New Roman"/>
          <w:b w:val="false"/>
          <w:i w:val="false"/>
          <w:color w:val="000000"/>
          <w:sz w:val="28"/>
        </w:rPr>
        <w:t>
в течение _________ лет со дня передачи объекта концессии Концеденту.</w:t>
      </w:r>
      <w:r>
        <w:br/>
      </w:r>
      <w:r>
        <w:rPr>
          <w:rFonts w:ascii="Times New Roman"/>
          <w:b w:val="false"/>
          <w:i w:val="false"/>
          <w:color w:val="000000"/>
          <w:sz w:val="28"/>
        </w:rPr>
        <w:t>
      При обнаружении в объекте концессии дефектов, вызванных некачественным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(созданием, реконструкцией и эксплуатацией – указать нужное)</w:t>
      </w:r>
      <w:r>
        <w:br/>
      </w:r>
      <w:r>
        <w:rPr>
          <w:rFonts w:ascii="Times New Roman"/>
          <w:b w:val="false"/>
          <w:i w:val="false"/>
          <w:color w:val="000000"/>
          <w:sz w:val="28"/>
        </w:rPr>
        <w:t>
объекта концессии Концессионером, Концессионер устраняет такие дефекты за свой счет в течение ____ дней со дня получения от Концедента уведомления об обнаруженных дефектах либо в иной письменно согласованный Сторонами срок.</w:t>
      </w:r>
      <w:r>
        <w:br/>
      </w:r>
      <w:r>
        <w:rPr>
          <w:rFonts w:ascii="Times New Roman"/>
          <w:b w:val="false"/>
          <w:i w:val="false"/>
          <w:color w:val="000000"/>
          <w:sz w:val="28"/>
        </w:rPr>
        <w:t>
</w:t>
      </w:r>
      <w:r>
        <w:rPr>
          <w:rFonts w:ascii="Times New Roman"/>
          <w:b w:val="false"/>
          <w:i w:val="false"/>
          <w:color w:val="000000"/>
          <w:sz w:val="28"/>
        </w:rPr>
        <w:t>
      126. Возмещение убытков Сторон, возникших в результате неисполнения или ненадлежащего исполнения другой Стороной обязательств по Типовому договору, производится в следующем порядке: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согласованный Сторонами порядок)</w:t>
      </w:r>
      <w:r>
        <w:br/>
      </w:r>
      <w:r>
        <w:rPr>
          <w:rFonts w:ascii="Times New Roman"/>
          <w:b w:val="false"/>
          <w:i w:val="false"/>
          <w:color w:val="000000"/>
          <w:sz w:val="28"/>
        </w:rPr>
        <w:t>
</w:t>
      </w:r>
      <w:r>
        <w:rPr>
          <w:rFonts w:ascii="Times New Roman"/>
          <w:b w:val="false"/>
          <w:i w:val="false"/>
          <w:color w:val="000000"/>
          <w:sz w:val="28"/>
        </w:rPr>
        <w:t>
      127. Концессионер выплачивает Концеденту в соответствующий бюджет неустойку в виде</w:t>
      </w:r>
      <w:r>
        <w:br/>
      </w:r>
      <w:r>
        <w:rPr>
          <w:rFonts w:ascii="Times New Roman"/>
          <w:b w:val="false"/>
          <w:i w:val="false"/>
          <w:color w:val="000000"/>
          <w:sz w:val="28"/>
        </w:rPr>
        <w:t xml:space="preserve">
__________________________________________________________ в случае </w:t>
      </w:r>
      <w:r>
        <w:br/>
      </w:r>
      <w:r>
        <w:rPr>
          <w:rFonts w:ascii="Times New Roman"/>
          <w:b w:val="false"/>
          <w:i w:val="false"/>
          <w:color w:val="000000"/>
          <w:sz w:val="28"/>
        </w:rPr>
        <w:t>
            (штрафа, пени – указать нужное)</w:t>
      </w:r>
      <w:r>
        <w:br/>
      </w:r>
      <w:r>
        <w:rPr>
          <w:rFonts w:ascii="Times New Roman"/>
          <w:b w:val="false"/>
          <w:i w:val="false"/>
          <w:color w:val="000000"/>
          <w:sz w:val="28"/>
        </w:rPr>
        <w:t>
неисполнения или ненадлежащего исполнения Концессионером обязательств, предусмотренных Типовым договором, в том числе в случае нарушения сроков исполнения обязательств по Типовому договору.</w:t>
      </w:r>
      <w:r>
        <w:br/>
      </w:r>
      <w:r>
        <w:rPr>
          <w:rFonts w:ascii="Times New Roman"/>
          <w:b w:val="false"/>
          <w:i w:val="false"/>
          <w:color w:val="000000"/>
          <w:sz w:val="28"/>
        </w:rPr>
        <w:t>
</w:t>
      </w:r>
      <w:r>
        <w:rPr>
          <w:rFonts w:ascii="Times New Roman"/>
          <w:b w:val="false"/>
          <w:i w:val="false"/>
          <w:color w:val="000000"/>
          <w:sz w:val="28"/>
        </w:rPr>
        <w:t>
      128. Концедент выплачивает Концессионеру неустойку в виде</w:t>
      </w:r>
      <w:r>
        <w:br/>
      </w:r>
      <w:r>
        <w:rPr>
          <w:rFonts w:ascii="Times New Roman"/>
          <w:b w:val="false"/>
          <w:i w:val="false"/>
          <w:color w:val="000000"/>
          <w:sz w:val="28"/>
        </w:rPr>
        <w:t>
_____________________________ в случае неисполнения или ненадлежащего</w:t>
      </w:r>
      <w:r>
        <w:br/>
      </w:r>
      <w:r>
        <w:rPr>
          <w:rFonts w:ascii="Times New Roman"/>
          <w:b w:val="false"/>
          <w:i w:val="false"/>
          <w:color w:val="000000"/>
          <w:sz w:val="28"/>
        </w:rPr>
        <w:t>
(штрафа, пени – указать нужное)</w:t>
      </w:r>
      <w:r>
        <w:br/>
      </w:r>
      <w:r>
        <w:rPr>
          <w:rFonts w:ascii="Times New Roman"/>
          <w:b w:val="false"/>
          <w:i w:val="false"/>
          <w:color w:val="000000"/>
          <w:sz w:val="28"/>
        </w:rPr>
        <w:t>
исполнения Концедентом обязательств, в том числе в случае нарушения сроков исполнения обязательств по Типовому договору.</w:t>
      </w:r>
      <w:r>
        <w:br/>
      </w:r>
      <w:r>
        <w:rPr>
          <w:rFonts w:ascii="Times New Roman"/>
          <w:b w:val="false"/>
          <w:i w:val="false"/>
          <w:color w:val="000000"/>
          <w:sz w:val="28"/>
        </w:rPr>
        <w:t>
</w:t>
      </w:r>
      <w:r>
        <w:rPr>
          <w:rFonts w:ascii="Times New Roman"/>
          <w:b w:val="false"/>
          <w:i w:val="false"/>
          <w:color w:val="000000"/>
          <w:sz w:val="28"/>
        </w:rPr>
        <w:t>
      129. Размеры, порядок и сроки выплат штрафов, пеней указаны в </w:t>
      </w:r>
      <w:r>
        <w:rPr>
          <w:rFonts w:ascii="Times New Roman"/>
          <w:b w:val="false"/>
          <w:i w:val="false"/>
          <w:color w:val="000000"/>
          <w:sz w:val="28"/>
        </w:rPr>
        <w:t>приложении 16</w:t>
      </w:r>
      <w:r>
        <w:rPr>
          <w:rFonts w:ascii="Times New Roman"/>
          <w:b w:val="false"/>
          <w:i w:val="false"/>
          <w:color w:val="000000"/>
          <w:sz w:val="28"/>
        </w:rPr>
        <w:t xml:space="preserve"> к Типовому договору.</w:t>
      </w:r>
      <w:r>
        <w:br/>
      </w:r>
      <w:r>
        <w:rPr>
          <w:rFonts w:ascii="Times New Roman"/>
          <w:b w:val="false"/>
          <w:i w:val="false"/>
          <w:color w:val="000000"/>
          <w:sz w:val="28"/>
        </w:rPr>
        <w:t>
</w:t>
      </w:r>
      <w:r>
        <w:rPr>
          <w:rFonts w:ascii="Times New Roman"/>
          <w:b w:val="false"/>
          <w:i w:val="false"/>
          <w:color w:val="000000"/>
          <w:sz w:val="28"/>
        </w:rPr>
        <w:t>
      130. Концессионер в течение _______________________ дней со дня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(вступления Типового договора и силу, иное – указать нужное)</w:t>
      </w:r>
      <w:r>
        <w:br/>
      </w:r>
      <w:r>
        <w:rPr>
          <w:rFonts w:ascii="Times New Roman"/>
          <w:b w:val="false"/>
          <w:i w:val="false"/>
          <w:color w:val="000000"/>
          <w:sz w:val="28"/>
        </w:rPr>
        <w:t>
предоставляет обеспечение исполнения обязательств по Типовому договору в следующих формах: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в соответствии с Концессионным проектом)</w:t>
      </w:r>
      <w:r>
        <w:br/>
      </w:r>
      <w:r>
        <w:rPr>
          <w:rFonts w:ascii="Times New Roman"/>
          <w:b w:val="false"/>
          <w:i w:val="false"/>
          <w:color w:val="000000"/>
          <w:sz w:val="28"/>
        </w:rPr>
        <w:t>
в размере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в соответствии с Концессионным проектом)</w:t>
      </w:r>
      <w:r>
        <w:br/>
      </w:r>
      <w:r>
        <w:rPr>
          <w:rFonts w:ascii="Times New Roman"/>
          <w:b w:val="false"/>
          <w:i w:val="false"/>
          <w:color w:val="000000"/>
          <w:sz w:val="28"/>
        </w:rPr>
        <w:t>
</w:t>
      </w:r>
      <w:r>
        <w:rPr>
          <w:rFonts w:ascii="Times New Roman"/>
          <w:b w:val="false"/>
          <w:i w:val="false"/>
          <w:color w:val="000000"/>
          <w:sz w:val="28"/>
        </w:rPr>
        <w:t>
      131. Сторона вправе не приступать к исполнению своих обязанностей по Типовому договору или приостановить их исполнение с незамедлительным уведомлением другой Стороны, в случае, когда нарушение другой Стороной своих обязанностей по Типовому договору препятствует исполнению обязанностей, предусмотренных Типовым договором.</w:t>
      </w:r>
      <w:r>
        <w:br/>
      </w:r>
      <w:r>
        <w:rPr>
          <w:rFonts w:ascii="Times New Roman"/>
          <w:b w:val="false"/>
          <w:i w:val="false"/>
          <w:color w:val="000000"/>
          <w:sz w:val="28"/>
        </w:rPr>
        <w:t>
</w:t>
      </w:r>
      <w:r>
        <w:rPr>
          <w:rFonts w:ascii="Times New Roman"/>
          <w:b w:val="false"/>
          <w:i w:val="false"/>
          <w:color w:val="000000"/>
          <w:sz w:val="28"/>
        </w:rPr>
        <w:t>
      132. (включается, если это предусмотрено концессионным проектом) Концессионер, не проявивший при эксплуатации объекта концессии должной заботливости об интересах Концедента, возмещает ему упущенную выгоду за время доверительного управления объектом концессии и убытки, причиненные утратой или повреждением имущества, с учетом его естественного износа, а также упущенную выгоду.</w:t>
      </w:r>
      <w:r>
        <w:br/>
      </w:r>
      <w:r>
        <w:rPr>
          <w:rFonts w:ascii="Times New Roman"/>
          <w:b w:val="false"/>
          <w:i w:val="false"/>
          <w:color w:val="000000"/>
          <w:sz w:val="28"/>
        </w:rPr>
        <w:t>
</w:t>
      </w:r>
      <w:r>
        <w:rPr>
          <w:rFonts w:ascii="Times New Roman"/>
          <w:b w:val="false"/>
          <w:i w:val="false"/>
          <w:color w:val="000000"/>
          <w:sz w:val="28"/>
        </w:rPr>
        <w:t>
      133. Концессионер несет ответственность за причиненные убытки, если не докажет, что эти убытки произошли вследствие непреодолимой силы либо действий Концедента.</w:t>
      </w:r>
      <w:r>
        <w:br/>
      </w:r>
      <w:r>
        <w:rPr>
          <w:rFonts w:ascii="Times New Roman"/>
          <w:b w:val="false"/>
          <w:i w:val="false"/>
          <w:color w:val="000000"/>
          <w:sz w:val="28"/>
        </w:rPr>
        <w:t>
</w:t>
      </w:r>
      <w:r>
        <w:rPr>
          <w:rFonts w:ascii="Times New Roman"/>
          <w:b w:val="false"/>
          <w:i w:val="false"/>
          <w:color w:val="000000"/>
          <w:sz w:val="28"/>
        </w:rPr>
        <w:t xml:space="preserve">
      134. (включается, если это предусмотрено концессионным проектом) Долги по обязательствам, возникшим в связи с управлением объектом концессии, погашаются за счет имущества Концессионера и причитающихся ему платежей. </w:t>
      </w:r>
      <w:r>
        <w:br/>
      </w:r>
      <w:r>
        <w:rPr>
          <w:rFonts w:ascii="Times New Roman"/>
          <w:b w:val="false"/>
          <w:i w:val="false"/>
          <w:color w:val="000000"/>
          <w:sz w:val="28"/>
        </w:rPr>
        <w:t>
</w:t>
      </w:r>
      <w:r>
        <w:rPr>
          <w:rFonts w:ascii="Times New Roman"/>
          <w:b w:val="false"/>
          <w:i w:val="false"/>
          <w:color w:val="000000"/>
          <w:sz w:val="28"/>
        </w:rPr>
        <w:t>
      135. (включается, если это предусмотрено концессионным проектом) Концессионер в обеспечение возмещения убытков, которые могут быть причинены Концеденту ненадлежащим исполнением настоящего Типового договора, предоставляет Концеденту обеспечение исполнения Типового договора.</w:t>
      </w:r>
      <w:r>
        <w:br/>
      </w:r>
      <w:r>
        <w:rPr>
          <w:rFonts w:ascii="Times New Roman"/>
          <w:b w:val="false"/>
          <w:i w:val="false"/>
          <w:color w:val="000000"/>
          <w:sz w:val="28"/>
        </w:rPr>
        <w:t>
      Условия предоставления обеспечения Типового договора, указаны в </w:t>
      </w:r>
      <w:r>
        <w:rPr>
          <w:rFonts w:ascii="Times New Roman"/>
          <w:b w:val="false"/>
          <w:i w:val="false"/>
          <w:color w:val="000000"/>
          <w:sz w:val="28"/>
        </w:rPr>
        <w:t>приложении 17</w:t>
      </w:r>
      <w:r>
        <w:rPr>
          <w:rFonts w:ascii="Times New Roman"/>
          <w:b w:val="false"/>
          <w:i w:val="false"/>
          <w:color w:val="000000"/>
          <w:sz w:val="28"/>
        </w:rPr>
        <w:t xml:space="preserve"> к Типовому договору.</w:t>
      </w:r>
    </w:p>
    <w:bookmarkEnd w:id="45"/>
    <w:bookmarkStart w:name="z179" w:id="46"/>
    <w:p>
      <w:pPr>
        <w:spacing w:after="0"/>
        <w:ind w:left="0"/>
        <w:jc w:val="left"/>
      </w:pPr>
      <w:r>
        <w:rPr>
          <w:rFonts w:ascii="Times New Roman"/>
          <w:b/>
          <w:i w:val="false"/>
          <w:color w:val="000000"/>
        </w:rPr>
        <w:t xml:space="preserve"> 
23. Передача прав и обязанностей</w:t>
      </w:r>
    </w:p>
    <w:bookmarkEnd w:id="46"/>
    <w:bookmarkStart w:name="z180" w:id="47"/>
    <w:p>
      <w:pPr>
        <w:spacing w:after="0"/>
        <w:ind w:left="0"/>
        <w:jc w:val="both"/>
      </w:pPr>
      <w:r>
        <w:rPr>
          <w:rFonts w:ascii="Times New Roman"/>
          <w:b w:val="false"/>
          <w:i w:val="false"/>
          <w:color w:val="000000"/>
          <w:sz w:val="28"/>
        </w:rPr>
        <w:t>
      136. Концессионер имеет право передавать права или их часть по Типовому договору другим лицам с соблюдением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иными законодательными актами Республики Казахстан и Типовым договором.</w:t>
      </w:r>
      <w:r>
        <w:br/>
      </w:r>
      <w:r>
        <w:rPr>
          <w:rFonts w:ascii="Times New Roman"/>
          <w:b w:val="false"/>
          <w:i w:val="false"/>
          <w:color w:val="000000"/>
          <w:sz w:val="28"/>
        </w:rPr>
        <w:t>
      Переход прав и обязанностей Концессионера к другому лицу/лицам в случаях уступки требования или перевода долга по Типовому договору должен осуществляться при условии соответствия такого лица/лиц требованиям к участникам конкурса,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 и конкурсной документацией конкурса по определению Концессионера по настоящему Типовому договору.</w:t>
      </w:r>
      <w:r>
        <w:br/>
      </w:r>
      <w:r>
        <w:rPr>
          <w:rFonts w:ascii="Times New Roman"/>
          <w:b w:val="false"/>
          <w:i w:val="false"/>
          <w:color w:val="000000"/>
          <w:sz w:val="28"/>
        </w:rPr>
        <w:t>
</w:t>
      </w:r>
      <w:r>
        <w:rPr>
          <w:rFonts w:ascii="Times New Roman"/>
          <w:b w:val="false"/>
          <w:i w:val="false"/>
          <w:color w:val="000000"/>
          <w:sz w:val="28"/>
        </w:rPr>
        <w:t>
      137. Переход прав и обязанностей Концессионера – юридического лица в случае его реорганизации к реорганизованному или возникшему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 и конкурсной документацией конкурса по определению Концессионера по настоящему Типовому договору.</w:t>
      </w:r>
      <w:r>
        <w:br/>
      </w:r>
      <w:r>
        <w:rPr>
          <w:rFonts w:ascii="Times New Roman"/>
          <w:b w:val="false"/>
          <w:i w:val="false"/>
          <w:color w:val="000000"/>
          <w:sz w:val="28"/>
        </w:rPr>
        <w:t>
</w:t>
      </w:r>
      <w:r>
        <w:rPr>
          <w:rFonts w:ascii="Times New Roman"/>
          <w:b w:val="false"/>
          <w:i w:val="false"/>
          <w:color w:val="000000"/>
          <w:sz w:val="28"/>
        </w:rPr>
        <w:t>
      138. Передача права осуществляется путем:</w:t>
      </w:r>
      <w:r>
        <w:br/>
      </w:r>
      <w:r>
        <w:rPr>
          <w:rFonts w:ascii="Times New Roman"/>
          <w:b w:val="false"/>
          <w:i w:val="false"/>
          <w:color w:val="000000"/>
          <w:sz w:val="28"/>
        </w:rPr>
        <w:t>
      1) отчуждения права частично или полностью другому лицу на основании возмездных либо безвозмездных гражданско-правовых сделок;</w:t>
      </w:r>
      <w:r>
        <w:br/>
      </w:r>
      <w:r>
        <w:rPr>
          <w:rFonts w:ascii="Times New Roman"/>
          <w:b w:val="false"/>
          <w:i w:val="false"/>
          <w:color w:val="000000"/>
          <w:sz w:val="28"/>
        </w:rPr>
        <w:t>
      2) передачи права в уставный капитал другого юридического лица;</w:t>
      </w:r>
      <w:r>
        <w:br/>
      </w:r>
      <w:r>
        <w:rPr>
          <w:rFonts w:ascii="Times New Roman"/>
          <w:b w:val="false"/>
          <w:i w:val="false"/>
          <w:color w:val="000000"/>
          <w:sz w:val="28"/>
        </w:rPr>
        <w:t>
      3) отчуждения права в процессе конкурсного производства при банкротстве;</w:t>
      </w:r>
      <w:r>
        <w:br/>
      </w:r>
      <w:r>
        <w:rPr>
          <w:rFonts w:ascii="Times New Roman"/>
          <w:b w:val="false"/>
          <w:i w:val="false"/>
          <w:color w:val="000000"/>
          <w:sz w:val="28"/>
        </w:rPr>
        <w:t>
      4) обращения взыскания на право, в том числе при залоге.</w:t>
      </w:r>
      <w:r>
        <w:br/>
      </w:r>
      <w:r>
        <w:rPr>
          <w:rFonts w:ascii="Times New Roman"/>
          <w:b w:val="false"/>
          <w:i w:val="false"/>
          <w:color w:val="000000"/>
          <w:sz w:val="28"/>
        </w:rPr>
        <w:t>
</w:t>
      </w:r>
      <w:r>
        <w:rPr>
          <w:rFonts w:ascii="Times New Roman"/>
          <w:b w:val="false"/>
          <w:i w:val="false"/>
          <w:color w:val="000000"/>
          <w:sz w:val="28"/>
        </w:rPr>
        <w:t>
      139. Во всех случаях передача прав и обязанностей по Типовому договору к другому лицу/лицам осуществляется с письменного разрешения Концедента.</w:t>
      </w:r>
      <w:r>
        <w:br/>
      </w:r>
      <w:r>
        <w:rPr>
          <w:rFonts w:ascii="Times New Roman"/>
          <w:b w:val="false"/>
          <w:i w:val="false"/>
          <w:color w:val="000000"/>
          <w:sz w:val="28"/>
        </w:rPr>
        <w:t>
</w:t>
      </w:r>
      <w:r>
        <w:rPr>
          <w:rFonts w:ascii="Times New Roman"/>
          <w:b w:val="false"/>
          <w:i w:val="false"/>
          <w:color w:val="000000"/>
          <w:sz w:val="28"/>
        </w:rPr>
        <w:t>
      140.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Концессионером, в том числе первичное размещение на организованном рынке ценных бумаг таких ценных бумаг, выпущенных в рамках дополнительной эмиссии, осуществляется с предварительным уведомлением Концедента.</w:t>
      </w:r>
      <w:r>
        <w:br/>
      </w:r>
      <w:r>
        <w:rPr>
          <w:rFonts w:ascii="Times New Roman"/>
          <w:b w:val="false"/>
          <w:i w:val="false"/>
          <w:color w:val="000000"/>
          <w:sz w:val="28"/>
        </w:rPr>
        <w:t>
</w:t>
      </w:r>
      <w:r>
        <w:rPr>
          <w:rFonts w:ascii="Times New Roman"/>
          <w:b w:val="false"/>
          <w:i w:val="false"/>
          <w:color w:val="000000"/>
          <w:sz w:val="28"/>
        </w:rPr>
        <w:t>
      141. Передача в залог права (его части) по Типовому договору, осуществляется с письменного разрешения Концедента.</w:t>
      </w:r>
      <w:r>
        <w:br/>
      </w:r>
      <w:r>
        <w:rPr>
          <w:rFonts w:ascii="Times New Roman"/>
          <w:b w:val="false"/>
          <w:i w:val="false"/>
          <w:color w:val="000000"/>
          <w:sz w:val="28"/>
        </w:rPr>
        <w:t>
      Полученный под залог права по Типовому договору кредит должен быть использован на цели, предусмотрены Типовым договором, самим Концессионером или специальной финансовой компанией.</w:t>
      </w:r>
      <w:r>
        <w:br/>
      </w:r>
      <w:r>
        <w:rPr>
          <w:rFonts w:ascii="Times New Roman"/>
          <w:b w:val="false"/>
          <w:i w:val="false"/>
          <w:color w:val="000000"/>
          <w:sz w:val="28"/>
        </w:rPr>
        <w:t>
</w:t>
      </w:r>
      <w:r>
        <w:rPr>
          <w:rFonts w:ascii="Times New Roman"/>
          <w:b w:val="false"/>
          <w:i w:val="false"/>
          <w:color w:val="000000"/>
          <w:sz w:val="28"/>
        </w:rPr>
        <w:t>
      142. В случае частичной передачи права другому лицу Концессионер и такое лицо должны прийти к соглашению по взаимным обязательствам, возникающим при совместном осуществлении прав и выполнении обязанностей по Типовому контракту. Договор о совместной деятельности либо иной договор об установлении взаимных прав и обязанностей в рамках деятельности по Типовому договору между Концессионером и третьим лицом согласовывается с Концедентом и является дополнением к Типовому Контракту, имеющим обязательную силу для Сторон Типового договора.</w:t>
      </w:r>
      <w:r>
        <w:br/>
      </w:r>
      <w:r>
        <w:rPr>
          <w:rFonts w:ascii="Times New Roman"/>
          <w:b w:val="false"/>
          <w:i w:val="false"/>
          <w:color w:val="000000"/>
          <w:sz w:val="28"/>
        </w:rPr>
        <w:t>
</w:t>
      </w:r>
      <w:r>
        <w:rPr>
          <w:rFonts w:ascii="Times New Roman"/>
          <w:b w:val="false"/>
          <w:i w:val="false"/>
          <w:color w:val="000000"/>
          <w:sz w:val="28"/>
        </w:rPr>
        <w:t>
      143. Концессионер и лицо, которому передается право по Типовому договору, несут солидарную ответственность по Типовому контракту.</w:t>
      </w:r>
      <w:r>
        <w:br/>
      </w:r>
      <w:r>
        <w:rPr>
          <w:rFonts w:ascii="Times New Roman"/>
          <w:b w:val="false"/>
          <w:i w:val="false"/>
          <w:color w:val="000000"/>
          <w:sz w:val="28"/>
        </w:rPr>
        <w:t>
</w:t>
      </w:r>
      <w:r>
        <w:rPr>
          <w:rFonts w:ascii="Times New Roman"/>
          <w:b w:val="false"/>
          <w:i w:val="false"/>
          <w:color w:val="000000"/>
          <w:sz w:val="28"/>
        </w:rPr>
        <w:t xml:space="preserve">
      144. Прекращение Типового договора может служить основанием прекращения сделок о передаче прав и обязанностей по Типовому договору иным лица. </w:t>
      </w:r>
      <w:r>
        <w:br/>
      </w:r>
      <w:r>
        <w:rPr>
          <w:rFonts w:ascii="Times New Roman"/>
          <w:b w:val="false"/>
          <w:i w:val="false"/>
          <w:color w:val="000000"/>
          <w:sz w:val="28"/>
        </w:rPr>
        <w:t>
</w:t>
      </w:r>
      <w:r>
        <w:rPr>
          <w:rFonts w:ascii="Times New Roman"/>
          <w:b w:val="false"/>
          <w:i w:val="false"/>
          <w:color w:val="000000"/>
          <w:sz w:val="28"/>
        </w:rPr>
        <w:t>
      145. Все расходы по передаче права относятся к расходам Концессионера, если иное не установлено условиями передачи.</w:t>
      </w:r>
      <w:r>
        <w:br/>
      </w:r>
      <w:r>
        <w:rPr>
          <w:rFonts w:ascii="Times New Roman"/>
          <w:b w:val="false"/>
          <w:i w:val="false"/>
          <w:color w:val="000000"/>
          <w:sz w:val="28"/>
        </w:rPr>
        <w:t>
</w:t>
      </w:r>
      <w:r>
        <w:rPr>
          <w:rFonts w:ascii="Times New Roman"/>
          <w:b w:val="false"/>
          <w:i w:val="false"/>
          <w:color w:val="000000"/>
          <w:sz w:val="28"/>
        </w:rPr>
        <w:t>
      146. Передача права по Типовому договору влечет необходимость внесения соответствующих изменений и (или) дополнений в Типовой договор в соответствии с </w:t>
      </w:r>
      <w:r>
        <w:rPr>
          <w:rFonts w:ascii="Times New Roman"/>
          <w:b w:val="false"/>
          <w:i w:val="false"/>
          <w:color w:val="000000"/>
          <w:sz w:val="28"/>
        </w:rPr>
        <w:t>пунктом 160</w:t>
      </w:r>
      <w:r>
        <w:rPr>
          <w:rFonts w:ascii="Times New Roman"/>
          <w:b w:val="false"/>
          <w:i w:val="false"/>
          <w:color w:val="000000"/>
          <w:sz w:val="28"/>
        </w:rPr>
        <w:t xml:space="preserve"> Типового договора и считается совершенной с момента регистрации таких изменений и (или) дополнений. </w:t>
      </w:r>
      <w:r>
        <w:br/>
      </w:r>
      <w:r>
        <w:rPr>
          <w:rFonts w:ascii="Times New Roman"/>
          <w:b w:val="false"/>
          <w:i w:val="false"/>
          <w:color w:val="000000"/>
          <w:sz w:val="28"/>
        </w:rPr>
        <w:t>
      Концедент вправе отказать в передаче права по Типовому договору.</w:t>
      </w:r>
      <w:r>
        <w:br/>
      </w:r>
      <w:r>
        <w:rPr>
          <w:rFonts w:ascii="Times New Roman"/>
          <w:b w:val="false"/>
          <w:i w:val="false"/>
          <w:color w:val="000000"/>
          <w:sz w:val="28"/>
        </w:rPr>
        <w:t>
</w:t>
      </w:r>
      <w:r>
        <w:rPr>
          <w:rFonts w:ascii="Times New Roman"/>
          <w:b w:val="false"/>
          <w:i w:val="false"/>
          <w:color w:val="000000"/>
          <w:sz w:val="28"/>
        </w:rPr>
        <w:t>
      147. Сделки и иные действия, направленные на передачу права по Типовому договору, совершенные Концессионером без наличия разрешения Концедента считаются недействительными с момента их заключения.</w:t>
      </w:r>
      <w:r>
        <w:br/>
      </w:r>
      <w:r>
        <w:rPr>
          <w:rFonts w:ascii="Times New Roman"/>
          <w:b w:val="false"/>
          <w:i w:val="false"/>
          <w:color w:val="000000"/>
          <w:sz w:val="28"/>
        </w:rPr>
        <w:t>
</w:t>
      </w:r>
      <w:r>
        <w:rPr>
          <w:rFonts w:ascii="Times New Roman"/>
          <w:b w:val="false"/>
          <w:i w:val="false"/>
          <w:color w:val="000000"/>
          <w:sz w:val="28"/>
        </w:rPr>
        <w:t>
      148. Не уведомление Концедента о совершении сделок, указанных в </w:t>
      </w:r>
      <w:r>
        <w:rPr>
          <w:rFonts w:ascii="Times New Roman"/>
          <w:b w:val="false"/>
          <w:i w:val="false"/>
          <w:color w:val="000000"/>
          <w:sz w:val="28"/>
        </w:rPr>
        <w:t>пункте 147</w:t>
      </w:r>
      <w:r>
        <w:rPr>
          <w:rFonts w:ascii="Times New Roman"/>
          <w:b w:val="false"/>
          <w:i w:val="false"/>
          <w:color w:val="000000"/>
          <w:sz w:val="28"/>
        </w:rPr>
        <w:t xml:space="preserve"> Типового договора, в течение 5 (пять) рабочих дней после их совершения является основанием для признания сделок недействительными.</w:t>
      </w:r>
    </w:p>
    <w:bookmarkEnd w:id="47"/>
    <w:bookmarkStart w:name="z193" w:id="48"/>
    <w:p>
      <w:pPr>
        <w:spacing w:after="0"/>
        <w:ind w:left="0"/>
        <w:jc w:val="left"/>
      </w:pPr>
      <w:r>
        <w:rPr>
          <w:rFonts w:ascii="Times New Roman"/>
          <w:b/>
          <w:i w:val="false"/>
          <w:color w:val="000000"/>
        </w:rPr>
        <w:t xml:space="preserve"> 
24. Применимое право</w:t>
      </w:r>
    </w:p>
    <w:bookmarkEnd w:id="48"/>
    <w:bookmarkStart w:name="z194" w:id="49"/>
    <w:p>
      <w:pPr>
        <w:spacing w:after="0"/>
        <w:ind w:left="0"/>
        <w:jc w:val="both"/>
      </w:pPr>
      <w:r>
        <w:rPr>
          <w:rFonts w:ascii="Times New Roman"/>
          <w:b w:val="false"/>
          <w:i w:val="false"/>
          <w:color w:val="000000"/>
          <w:sz w:val="28"/>
        </w:rPr>
        <w:t>
      149. Для Типового договора и других сделок, подписанных на основе Типового договора, применяется право Республики Казахстан.</w:t>
      </w:r>
      <w:r>
        <w:br/>
      </w:r>
      <w:r>
        <w:rPr>
          <w:rFonts w:ascii="Times New Roman"/>
          <w:b w:val="false"/>
          <w:i w:val="false"/>
          <w:color w:val="000000"/>
          <w:sz w:val="28"/>
        </w:rPr>
        <w:t>
</w:t>
      </w:r>
      <w:r>
        <w:rPr>
          <w:rFonts w:ascii="Times New Roman"/>
          <w:b w:val="false"/>
          <w:i w:val="false"/>
          <w:color w:val="000000"/>
          <w:sz w:val="28"/>
        </w:rPr>
        <w:t>
      150. К правам и обязанностям по сделкам, направленным на передачу права по Типовому договору, применяется право Республики Казахстан.</w:t>
      </w:r>
      <w:r>
        <w:br/>
      </w:r>
      <w:r>
        <w:rPr>
          <w:rFonts w:ascii="Times New Roman"/>
          <w:b w:val="false"/>
          <w:i w:val="false"/>
          <w:color w:val="000000"/>
          <w:sz w:val="28"/>
        </w:rPr>
        <w:t>
</w:t>
      </w:r>
      <w:r>
        <w:rPr>
          <w:rFonts w:ascii="Times New Roman"/>
          <w:b w:val="false"/>
          <w:i w:val="false"/>
          <w:color w:val="000000"/>
          <w:sz w:val="28"/>
        </w:rPr>
        <w:t>
      151. Концессионер принимает на себя обязательство соблюдать принятые Республикой Казахстан международные обязательства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152. Нормы законодательства Республики Казахстан применяются, если они не противоречат международным договорам, участником которых является Республика Казахстан.</w:t>
      </w:r>
    </w:p>
    <w:bookmarkEnd w:id="49"/>
    <w:bookmarkStart w:name="z198" w:id="50"/>
    <w:p>
      <w:pPr>
        <w:spacing w:after="0"/>
        <w:ind w:left="0"/>
        <w:jc w:val="left"/>
      </w:pPr>
      <w:r>
        <w:rPr>
          <w:rFonts w:ascii="Times New Roman"/>
          <w:b/>
          <w:i w:val="false"/>
          <w:color w:val="000000"/>
        </w:rPr>
        <w:t xml:space="preserve"> 
25. Порядок разрешения споров</w:t>
      </w:r>
    </w:p>
    <w:bookmarkEnd w:id="50"/>
    <w:bookmarkStart w:name="z199" w:id="51"/>
    <w:p>
      <w:pPr>
        <w:spacing w:after="0"/>
        <w:ind w:left="0"/>
        <w:jc w:val="both"/>
      </w:pPr>
      <w:r>
        <w:rPr>
          <w:rFonts w:ascii="Times New Roman"/>
          <w:b w:val="false"/>
          <w:i w:val="false"/>
          <w:color w:val="000000"/>
          <w:sz w:val="28"/>
        </w:rPr>
        <w:t>
      153. Споры, связанные с исполнением и прекращением Типового договора, решаются путем переговоров.</w:t>
      </w:r>
      <w:r>
        <w:br/>
      </w:r>
      <w:r>
        <w:rPr>
          <w:rFonts w:ascii="Times New Roman"/>
          <w:b w:val="false"/>
          <w:i w:val="false"/>
          <w:color w:val="000000"/>
          <w:sz w:val="28"/>
        </w:rPr>
        <w:t>
</w:t>
      </w:r>
      <w:r>
        <w:rPr>
          <w:rFonts w:ascii="Times New Roman"/>
          <w:b w:val="false"/>
          <w:i w:val="false"/>
          <w:color w:val="000000"/>
          <w:sz w:val="28"/>
        </w:rPr>
        <w:t>
      154. Если споры, связанные с исполнением, изменением или прекращением Типового договора, не могут быть разрешены в течение шести месяцев путем переговоров, то Стороны вправе разрешать споры в соответствии с законами Республики Казахстан и международными договорами, ратифицированными Республикой Казахстан.</w:t>
      </w:r>
    </w:p>
    <w:bookmarkEnd w:id="51"/>
    <w:bookmarkStart w:name="z201" w:id="52"/>
    <w:p>
      <w:pPr>
        <w:spacing w:after="0"/>
        <w:ind w:left="0"/>
        <w:jc w:val="left"/>
      </w:pPr>
      <w:r>
        <w:rPr>
          <w:rFonts w:ascii="Times New Roman"/>
          <w:b/>
          <w:i w:val="false"/>
          <w:color w:val="000000"/>
        </w:rPr>
        <w:t xml:space="preserve"> 
26. Гарантии стабильности Типового договора</w:t>
      </w:r>
    </w:p>
    <w:bookmarkEnd w:id="52"/>
    <w:bookmarkStart w:name="z202" w:id="53"/>
    <w:p>
      <w:pPr>
        <w:spacing w:after="0"/>
        <w:ind w:left="0"/>
        <w:jc w:val="both"/>
      </w:pPr>
      <w:r>
        <w:rPr>
          <w:rFonts w:ascii="Times New Roman"/>
          <w:b w:val="false"/>
          <w:i w:val="false"/>
          <w:color w:val="000000"/>
          <w:sz w:val="28"/>
        </w:rPr>
        <w:t>
      155. Концессионеру гарантируется защита его прав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156. Изменение и дополнение условий Типового договора допускается по соглашению Сторон, если иное не установлено законодательством Республики Казахстан и Типовым договором.</w:t>
      </w:r>
      <w:r>
        <w:br/>
      </w:r>
      <w:r>
        <w:rPr>
          <w:rFonts w:ascii="Times New Roman"/>
          <w:b w:val="false"/>
          <w:i w:val="false"/>
          <w:color w:val="000000"/>
          <w:sz w:val="28"/>
        </w:rPr>
        <w:t>
</w:t>
      </w:r>
      <w:r>
        <w:rPr>
          <w:rFonts w:ascii="Times New Roman"/>
          <w:b w:val="false"/>
          <w:i w:val="false"/>
          <w:color w:val="000000"/>
          <w:sz w:val="28"/>
        </w:rPr>
        <w:t>
      157. Изменения и дополнения законодательства Республики Казахстан, ухудшающие результаты предпринимательской деятельности Концессионера по Типовому договору, не применяются к Типовому договору, если он был заключен до внесения данных изменений и дополнений и законодательством прямо не предусмотрена обратная сила нормативного правового акта.</w:t>
      </w:r>
      <w:r>
        <w:br/>
      </w:r>
      <w:r>
        <w:rPr>
          <w:rFonts w:ascii="Times New Roman"/>
          <w:b w:val="false"/>
          <w:i w:val="false"/>
          <w:color w:val="000000"/>
          <w:sz w:val="28"/>
        </w:rPr>
        <w:t>
</w:t>
      </w:r>
      <w:r>
        <w:rPr>
          <w:rFonts w:ascii="Times New Roman"/>
          <w:b w:val="false"/>
          <w:i w:val="false"/>
          <w:color w:val="000000"/>
          <w:sz w:val="28"/>
        </w:rPr>
        <w:t>
      158. Гарантии, установленные </w:t>
      </w:r>
      <w:r>
        <w:rPr>
          <w:rFonts w:ascii="Times New Roman"/>
          <w:b w:val="false"/>
          <w:i w:val="false"/>
          <w:color w:val="000000"/>
          <w:sz w:val="28"/>
        </w:rPr>
        <w:t>пунктом 159</w:t>
      </w:r>
      <w:r>
        <w:rPr>
          <w:rFonts w:ascii="Times New Roman"/>
          <w:b w:val="false"/>
          <w:i w:val="false"/>
          <w:color w:val="000000"/>
          <w:sz w:val="28"/>
        </w:rPr>
        <w:t xml:space="preserve"> Типового договора, не распространяются на изменения законодательства Республики Казахстан в области обеспечения национальной безопасности, обороноспособности, в сфере экологической безопасности, здравоохранения, налогообложения, и таможенного регулирования.</w:t>
      </w:r>
      <w:r>
        <w:br/>
      </w:r>
      <w:r>
        <w:rPr>
          <w:rFonts w:ascii="Times New Roman"/>
          <w:b w:val="false"/>
          <w:i w:val="false"/>
          <w:color w:val="000000"/>
          <w:sz w:val="28"/>
        </w:rPr>
        <w:t xml:space="preserve">
      (Включается при реализации концессионного проекта в сферах естественных монополий) </w:t>
      </w:r>
      <w:r>
        <w:br/>
      </w:r>
      <w:r>
        <w:rPr>
          <w:rFonts w:ascii="Times New Roman"/>
          <w:b w:val="false"/>
          <w:i w:val="false"/>
          <w:color w:val="000000"/>
          <w:sz w:val="28"/>
        </w:rPr>
        <w:t>
</w:t>
      </w:r>
      <w:r>
        <w:rPr>
          <w:rFonts w:ascii="Times New Roman"/>
          <w:b w:val="false"/>
          <w:i w:val="false"/>
          <w:color w:val="000000"/>
          <w:sz w:val="28"/>
        </w:rPr>
        <w:t>
      159. Положения, регламентирующие порядок формирования и утверждения тарифов (цен, ставок сборов) на регулируемые услуги субъектов естественных монополий, предусмотренные пунктами _____ Типового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w:t>
      </w:r>
    </w:p>
    <w:bookmarkEnd w:id="53"/>
    <w:bookmarkStart w:name="z207" w:id="54"/>
    <w:p>
      <w:pPr>
        <w:spacing w:after="0"/>
        <w:ind w:left="0"/>
        <w:jc w:val="left"/>
      </w:pPr>
      <w:r>
        <w:rPr>
          <w:rFonts w:ascii="Times New Roman"/>
          <w:b/>
          <w:i w:val="false"/>
          <w:color w:val="000000"/>
        </w:rPr>
        <w:t xml:space="preserve"> 
27. Условия изменения, дополнения и прекращения</w:t>
      </w:r>
      <w:r>
        <w:br/>
      </w:r>
      <w:r>
        <w:rPr>
          <w:rFonts w:ascii="Times New Roman"/>
          <w:b/>
          <w:i w:val="false"/>
          <w:color w:val="000000"/>
        </w:rPr>
        <w:t>
Типового договора</w:t>
      </w:r>
    </w:p>
    <w:bookmarkEnd w:id="54"/>
    <w:bookmarkStart w:name="z208" w:id="55"/>
    <w:p>
      <w:pPr>
        <w:spacing w:after="0"/>
        <w:ind w:left="0"/>
        <w:jc w:val="both"/>
      </w:pPr>
      <w:r>
        <w:rPr>
          <w:rFonts w:ascii="Times New Roman"/>
          <w:b w:val="false"/>
          <w:i w:val="false"/>
          <w:color w:val="000000"/>
          <w:sz w:val="28"/>
        </w:rPr>
        <w:t>
      160. Концедент и Концессионер имеют право по обоюдному согласию вносить изменения и дополнения в Типовой договор, не меняющие условия конкурса по передаче объекта в концессию и закрепленные в нем начальные параметры и характеристики концессионного проекта, путем заключения дополнительных соглашений к Типовому договору в письменной форме.</w:t>
      </w:r>
      <w:r>
        <w:br/>
      </w:r>
      <w:r>
        <w:rPr>
          <w:rFonts w:ascii="Times New Roman"/>
          <w:b w:val="false"/>
          <w:i w:val="false"/>
          <w:color w:val="000000"/>
          <w:sz w:val="28"/>
        </w:rPr>
        <w:t>
      Внесение изменений и дополнений в Типовой договор, меняющие условия конкурса по передаче объекта в концессию и закрепленные в нем начальные параметры и характеристики концессионного проекта, разрешается после их согласования с Комиссией по концессиям, указанной в преамбуле Типового договора, и заинтересованными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161. Типовой договор прекращает действие в случаях:</w:t>
      </w:r>
      <w:r>
        <w:br/>
      </w:r>
      <w:r>
        <w:rPr>
          <w:rFonts w:ascii="Times New Roman"/>
          <w:b w:val="false"/>
          <w:i w:val="false"/>
          <w:color w:val="000000"/>
          <w:sz w:val="28"/>
        </w:rPr>
        <w:t>
      1) истечения срока действия Типового договора;</w:t>
      </w:r>
      <w:r>
        <w:br/>
      </w:r>
      <w:r>
        <w:rPr>
          <w:rFonts w:ascii="Times New Roman"/>
          <w:b w:val="false"/>
          <w:i w:val="false"/>
          <w:color w:val="000000"/>
          <w:sz w:val="28"/>
        </w:rPr>
        <w:t>
      2) досрочного расторжения по обоюдному согласию Сторон;</w:t>
      </w:r>
      <w:r>
        <w:br/>
      </w:r>
      <w:r>
        <w:rPr>
          <w:rFonts w:ascii="Times New Roman"/>
          <w:b w:val="false"/>
          <w:i w:val="false"/>
          <w:color w:val="000000"/>
          <w:sz w:val="28"/>
        </w:rPr>
        <w:t>
      3) решения суда;</w:t>
      </w:r>
      <w:r>
        <w:br/>
      </w:r>
      <w:r>
        <w:rPr>
          <w:rFonts w:ascii="Times New Roman"/>
          <w:b w:val="false"/>
          <w:i w:val="false"/>
          <w:color w:val="000000"/>
          <w:sz w:val="28"/>
        </w:rPr>
        <w:t>
      4) ликвидации Концессионера;</w:t>
      </w:r>
      <w:r>
        <w:br/>
      </w:r>
      <w:r>
        <w:rPr>
          <w:rFonts w:ascii="Times New Roman"/>
          <w:b w:val="false"/>
          <w:i w:val="false"/>
          <w:color w:val="000000"/>
          <w:sz w:val="28"/>
        </w:rPr>
        <w:t>
      5) в иных случаях, предусмотренных законодательством Республики Казахстан и Типовым договором.</w:t>
      </w:r>
      <w:r>
        <w:br/>
      </w:r>
      <w:r>
        <w:rPr>
          <w:rFonts w:ascii="Times New Roman"/>
          <w:b w:val="false"/>
          <w:i w:val="false"/>
          <w:color w:val="000000"/>
          <w:sz w:val="28"/>
        </w:rPr>
        <w:t>
</w:t>
      </w:r>
      <w:r>
        <w:rPr>
          <w:rFonts w:ascii="Times New Roman"/>
          <w:b w:val="false"/>
          <w:i w:val="false"/>
          <w:color w:val="000000"/>
          <w:sz w:val="28"/>
        </w:rPr>
        <w:t>
      162. Концедентом может быть принято решение об одностороннем изменении условий и/или внесении дополнений в Типовой договор или его расторжении в случаях, когда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(создание/реконструкция, эксплуатация,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создание/реконструкция и эксплуатации – указать нужное)</w:t>
      </w:r>
      <w:r>
        <w:br/>
      </w:r>
      <w:r>
        <w:rPr>
          <w:rFonts w:ascii="Times New Roman"/>
          <w:b w:val="false"/>
          <w:i w:val="false"/>
          <w:color w:val="000000"/>
          <w:sz w:val="28"/>
        </w:rPr>
        <w:t>
объекта концессии угрожают обеспечению национальной и экологической безопасности, здравоохранению и нравственности, а именно в случаях:</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(указываются случаи в зависимости от отрасли (сферы) экономики)</w:t>
      </w:r>
      <w:r>
        <w:br/>
      </w:r>
      <w:r>
        <w:rPr>
          <w:rFonts w:ascii="Times New Roman"/>
          <w:b w:val="false"/>
          <w:i w:val="false"/>
          <w:color w:val="000000"/>
          <w:sz w:val="28"/>
        </w:rPr>
        <w:t>
</w:t>
      </w:r>
      <w:r>
        <w:rPr>
          <w:rFonts w:ascii="Times New Roman"/>
          <w:b w:val="false"/>
          <w:i w:val="false"/>
          <w:color w:val="000000"/>
          <w:sz w:val="28"/>
        </w:rPr>
        <w:t>
      163. В случае реализации Концедентом права, указанного в </w:t>
      </w:r>
      <w:r>
        <w:rPr>
          <w:rFonts w:ascii="Times New Roman"/>
          <w:b w:val="false"/>
          <w:i w:val="false"/>
          <w:color w:val="000000"/>
          <w:sz w:val="28"/>
        </w:rPr>
        <w:t>пункте 162</w:t>
      </w:r>
      <w:r>
        <w:rPr>
          <w:rFonts w:ascii="Times New Roman"/>
          <w:b w:val="false"/>
          <w:i w:val="false"/>
          <w:color w:val="000000"/>
          <w:sz w:val="28"/>
        </w:rPr>
        <w:t xml:space="preserve"> настоящей главы, Концедент компенсирует Концессионеру дополнительные затраты, связанные с изменением условий и/или внесением дополнений в Типовой договор, а также возмещает убытки, понесенные Концессионером в связи с расторжением Типового договора, кроме случаев, когда расторжение или изменение условий и/или внесение дополнений в Типовой договор вызвано грубой небрежностью либо нарушением Концессионером условий Типового договора.</w:t>
      </w:r>
      <w:r>
        <w:br/>
      </w:r>
      <w:r>
        <w:rPr>
          <w:rFonts w:ascii="Times New Roman"/>
          <w:b w:val="false"/>
          <w:i w:val="false"/>
          <w:color w:val="000000"/>
          <w:sz w:val="28"/>
        </w:rPr>
        <w:t>
</w:t>
      </w:r>
      <w:r>
        <w:rPr>
          <w:rFonts w:ascii="Times New Roman"/>
          <w:b w:val="false"/>
          <w:i w:val="false"/>
          <w:color w:val="000000"/>
          <w:sz w:val="28"/>
        </w:rPr>
        <w:t>
      164. В случае если Сторонами для реализации концессионного проекта по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(созданию/реконструкции и эксплуатации – указать нужное)</w:t>
      </w:r>
      <w:r>
        <w:br/>
      </w:r>
      <w:r>
        <w:rPr>
          <w:rFonts w:ascii="Times New Roman"/>
          <w:b w:val="false"/>
          <w:i w:val="false"/>
          <w:color w:val="000000"/>
          <w:sz w:val="28"/>
        </w:rPr>
        <w:t>
объекта концессии выбрано поручительство государства по инфраструктурным облигациям, то в течение срока обращения инфраструктурных облигаций не допускается изменение условий и/или внесение дополнений в Типовой договор, которое может повлечь за собой ущемление прав и интересов держателей облигаций.</w:t>
      </w:r>
    </w:p>
    <w:bookmarkEnd w:id="55"/>
    <w:bookmarkStart w:name="z213" w:id="56"/>
    <w:p>
      <w:pPr>
        <w:spacing w:after="0"/>
        <w:ind w:left="0"/>
        <w:jc w:val="left"/>
      </w:pPr>
      <w:r>
        <w:rPr>
          <w:rFonts w:ascii="Times New Roman"/>
          <w:b/>
          <w:i w:val="false"/>
          <w:color w:val="000000"/>
        </w:rPr>
        <w:t xml:space="preserve"> 
28. Язык Типового договора</w:t>
      </w:r>
    </w:p>
    <w:bookmarkEnd w:id="56"/>
    <w:bookmarkStart w:name="z214" w:id="57"/>
    <w:p>
      <w:pPr>
        <w:spacing w:after="0"/>
        <w:ind w:left="0"/>
        <w:jc w:val="both"/>
      </w:pPr>
      <w:r>
        <w:rPr>
          <w:rFonts w:ascii="Times New Roman"/>
          <w:b w:val="false"/>
          <w:i w:val="false"/>
          <w:color w:val="000000"/>
          <w:sz w:val="28"/>
        </w:rPr>
        <w:t>
      165. Типовой договор составлен на казахском и на приемлемом для Сторон языке в ______ подлинных экземплярах, имеющих равную юридическую силу, из них ______ экземпляров для Концедента и ________ экземпляров для Концессионера.</w:t>
      </w:r>
      <w:r>
        <w:br/>
      </w:r>
      <w:r>
        <w:rPr>
          <w:rFonts w:ascii="Times New Roman"/>
          <w:b w:val="false"/>
          <w:i w:val="false"/>
          <w:color w:val="000000"/>
          <w:sz w:val="28"/>
        </w:rPr>
        <w:t>
</w:t>
      </w:r>
      <w:r>
        <w:rPr>
          <w:rFonts w:ascii="Times New Roman"/>
          <w:b w:val="false"/>
          <w:i w:val="false"/>
          <w:color w:val="000000"/>
          <w:sz w:val="28"/>
        </w:rPr>
        <w:t>
      166. В случае возникновения разногласий или споров при уяснении</w:t>
      </w:r>
      <w:r>
        <w:br/>
      </w:r>
      <w:r>
        <w:rPr>
          <w:rFonts w:ascii="Times New Roman"/>
          <w:b w:val="false"/>
          <w:i w:val="false"/>
          <w:color w:val="000000"/>
          <w:sz w:val="28"/>
        </w:rPr>
        <w:t>
содержания и толковании Типового договора вариант текста на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язык)</w:t>
      </w:r>
      <w:r>
        <w:br/>
      </w:r>
      <w:r>
        <w:rPr>
          <w:rFonts w:ascii="Times New Roman"/>
          <w:b w:val="false"/>
          <w:i w:val="false"/>
          <w:color w:val="000000"/>
          <w:sz w:val="28"/>
        </w:rPr>
        <w:t>
имеет преимущественную силу.</w:t>
      </w:r>
      <w:r>
        <w:br/>
      </w:r>
      <w:r>
        <w:rPr>
          <w:rFonts w:ascii="Times New Roman"/>
          <w:b w:val="false"/>
          <w:i w:val="false"/>
          <w:color w:val="000000"/>
          <w:sz w:val="28"/>
        </w:rPr>
        <w:t>
</w:t>
      </w:r>
      <w:r>
        <w:rPr>
          <w:rFonts w:ascii="Times New Roman"/>
          <w:b w:val="false"/>
          <w:i w:val="false"/>
          <w:color w:val="000000"/>
          <w:sz w:val="28"/>
        </w:rPr>
        <w:t>
      167. Стороны договариваются, что казахский (или) русский языки будут использоваться как языки общения.</w:t>
      </w:r>
      <w:r>
        <w:br/>
      </w:r>
      <w:r>
        <w:rPr>
          <w:rFonts w:ascii="Times New Roman"/>
          <w:b w:val="false"/>
          <w:i w:val="false"/>
          <w:color w:val="000000"/>
          <w:sz w:val="28"/>
        </w:rPr>
        <w:t>
</w:t>
      </w:r>
      <w:r>
        <w:rPr>
          <w:rFonts w:ascii="Times New Roman"/>
          <w:b w:val="false"/>
          <w:i w:val="false"/>
          <w:color w:val="000000"/>
          <w:sz w:val="28"/>
        </w:rPr>
        <w:t>
      168. С даты вступления Типового договора в силу техническая документация и информация относительно исполнения Типового договора составляется на казахском и (или) русском языке.</w:t>
      </w:r>
    </w:p>
    <w:bookmarkEnd w:id="57"/>
    <w:bookmarkStart w:name="z218" w:id="58"/>
    <w:p>
      <w:pPr>
        <w:spacing w:after="0"/>
        <w:ind w:left="0"/>
        <w:jc w:val="left"/>
      </w:pPr>
      <w:r>
        <w:rPr>
          <w:rFonts w:ascii="Times New Roman"/>
          <w:b/>
          <w:i w:val="false"/>
          <w:color w:val="000000"/>
        </w:rPr>
        <w:t xml:space="preserve"> 
29. Сроки действия Типового договора</w:t>
      </w:r>
    </w:p>
    <w:bookmarkEnd w:id="58"/>
    <w:bookmarkStart w:name="z219" w:id="59"/>
    <w:p>
      <w:pPr>
        <w:spacing w:after="0"/>
        <w:ind w:left="0"/>
        <w:jc w:val="both"/>
      </w:pPr>
      <w:r>
        <w:rPr>
          <w:rFonts w:ascii="Times New Roman"/>
          <w:b w:val="false"/>
          <w:i w:val="false"/>
          <w:color w:val="000000"/>
          <w:sz w:val="28"/>
        </w:rPr>
        <w:t>
      169. Типовой договор вступает в силу с момента его государственной регистрации в соответствующем регистрирующем органе и действует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(срок указывается в соответствии с Концессионным проектом)</w:t>
      </w:r>
      <w:r>
        <w:br/>
      </w:r>
      <w:r>
        <w:rPr>
          <w:rFonts w:ascii="Times New Roman"/>
          <w:b w:val="false"/>
          <w:i w:val="false"/>
          <w:color w:val="000000"/>
          <w:sz w:val="28"/>
        </w:rPr>
        <w:t>
</w:t>
      </w:r>
      <w:r>
        <w:rPr>
          <w:rFonts w:ascii="Times New Roman"/>
          <w:b w:val="false"/>
          <w:i w:val="false"/>
          <w:color w:val="000000"/>
          <w:sz w:val="28"/>
        </w:rPr>
        <w:t>
      170. Срок создания объекта концессии «___» ___________ 20__г.</w:t>
      </w:r>
      <w:r>
        <w:br/>
      </w:r>
      <w:r>
        <w:rPr>
          <w:rFonts w:ascii="Times New Roman"/>
          <w:b w:val="false"/>
          <w:i w:val="false"/>
          <w:color w:val="000000"/>
          <w:sz w:val="28"/>
        </w:rPr>
        <w:t>
</w:t>
      </w:r>
      <w:r>
        <w:rPr>
          <w:rFonts w:ascii="Times New Roman"/>
          <w:b w:val="false"/>
          <w:i w:val="false"/>
          <w:color w:val="000000"/>
          <w:sz w:val="28"/>
        </w:rPr>
        <w:t>
      171. Срок ____________________________________________________</w:t>
      </w:r>
      <w:r>
        <w:br/>
      </w:r>
      <w:r>
        <w:rPr>
          <w:rFonts w:ascii="Times New Roman"/>
          <w:b w:val="false"/>
          <w:i w:val="false"/>
          <w:color w:val="000000"/>
          <w:sz w:val="28"/>
        </w:rPr>
        <w:t>
               (модернизации, замены морально устаревшего и физически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изношенного оборудования новым, более производительным оборудованием,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осуществления мероприятий по улучшению характеристик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эксплуатационных свойств иного имущества – указать нужное)</w:t>
      </w:r>
      <w:r>
        <w:br/>
      </w:r>
      <w:r>
        <w:rPr>
          <w:rFonts w:ascii="Times New Roman"/>
          <w:b w:val="false"/>
          <w:i w:val="false"/>
          <w:color w:val="000000"/>
          <w:sz w:val="28"/>
        </w:rPr>
        <w:t>
«___» ________ 20_ г.</w:t>
      </w:r>
      <w:r>
        <w:br/>
      </w:r>
      <w:r>
        <w:rPr>
          <w:rFonts w:ascii="Times New Roman"/>
          <w:b w:val="false"/>
          <w:i w:val="false"/>
          <w:color w:val="000000"/>
          <w:sz w:val="28"/>
        </w:rPr>
        <w:t>
</w:t>
      </w:r>
      <w:r>
        <w:rPr>
          <w:rFonts w:ascii="Times New Roman"/>
          <w:b w:val="false"/>
          <w:i w:val="false"/>
          <w:color w:val="000000"/>
          <w:sz w:val="28"/>
        </w:rPr>
        <w:t>
      172. (Включается, если эксплуатация объекта концессии Концессионером предусмотрена Концессионным проектом) Срок эксплуатации Концессионером объекта концессии с "__" __________ 20__ г. по «___» ____________ 20__ г.</w:t>
      </w:r>
      <w:r>
        <w:br/>
      </w:r>
      <w:r>
        <w:rPr>
          <w:rFonts w:ascii="Times New Roman"/>
          <w:b w:val="false"/>
          <w:i w:val="false"/>
          <w:color w:val="000000"/>
          <w:sz w:val="28"/>
        </w:rPr>
        <w:t>
</w:t>
      </w:r>
      <w:r>
        <w:rPr>
          <w:rFonts w:ascii="Times New Roman"/>
          <w:b w:val="false"/>
          <w:i w:val="false"/>
          <w:color w:val="000000"/>
          <w:sz w:val="28"/>
        </w:rPr>
        <w:t>
      173. Срок использования Концессионером принадлежащих Концеденту исключительных прав на результаты интеллектуальной деятельности в соответствии с договором, указанным в </w:t>
      </w:r>
      <w:r>
        <w:rPr>
          <w:rFonts w:ascii="Times New Roman"/>
          <w:b w:val="false"/>
          <w:i w:val="false"/>
          <w:color w:val="000000"/>
          <w:sz w:val="28"/>
        </w:rPr>
        <w:t>пункте 185</w:t>
      </w:r>
      <w:r>
        <w:rPr>
          <w:rFonts w:ascii="Times New Roman"/>
          <w:b w:val="false"/>
          <w:i w:val="false"/>
          <w:color w:val="000000"/>
          <w:sz w:val="28"/>
        </w:rPr>
        <w:t xml:space="preserve"> Типового договора, составляет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(дней, месяцев, лет – указать нужное)</w:t>
      </w:r>
    </w:p>
    <w:bookmarkEnd w:id="59"/>
    <w:bookmarkStart w:name="z224" w:id="60"/>
    <w:p>
      <w:pPr>
        <w:spacing w:after="0"/>
        <w:ind w:left="0"/>
        <w:jc w:val="left"/>
      </w:pPr>
      <w:r>
        <w:rPr>
          <w:rFonts w:ascii="Times New Roman"/>
          <w:b/>
          <w:i w:val="false"/>
          <w:color w:val="000000"/>
        </w:rPr>
        <w:t xml:space="preserve"> 
30. Исключительные права на результаты</w:t>
      </w:r>
      <w:r>
        <w:br/>
      </w:r>
      <w:r>
        <w:rPr>
          <w:rFonts w:ascii="Times New Roman"/>
          <w:b/>
          <w:i w:val="false"/>
          <w:color w:val="000000"/>
        </w:rPr>
        <w:t>
интеллектуальной деятельности</w:t>
      </w:r>
    </w:p>
    <w:bookmarkEnd w:id="60"/>
    <w:bookmarkStart w:name="z225" w:id="61"/>
    <w:p>
      <w:pPr>
        <w:spacing w:after="0"/>
        <w:ind w:left="0"/>
        <w:jc w:val="both"/>
      </w:pPr>
      <w:r>
        <w:rPr>
          <w:rFonts w:ascii="Times New Roman"/>
          <w:b w:val="false"/>
          <w:i w:val="false"/>
          <w:color w:val="000000"/>
          <w:sz w:val="28"/>
        </w:rPr>
        <w:t>
      174. Концеденту безвозмездно передаются исключительные имущественные права на следующие результаты интеллектуальной деятельности, полученные Концессионером за свой счет при исполнении Типового договора: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объектов интеллектуальной собственности)</w:t>
      </w:r>
      <w:r>
        <w:br/>
      </w:r>
      <w:r>
        <w:rPr>
          <w:rFonts w:ascii="Times New Roman"/>
          <w:b w:val="false"/>
          <w:i w:val="false"/>
          <w:color w:val="000000"/>
          <w:sz w:val="28"/>
        </w:rPr>
        <w:t>
      Регистрация прав Концедента на указанные результаты интеллектуальной деятельности осуществляется в порядке, установленном законодательством Республики Казахстан,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(Концедентом или Концессионером на основании полученных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 Концедента полномочий – указать нужное)</w:t>
      </w:r>
      <w:r>
        <w:br/>
      </w:r>
      <w:r>
        <w:rPr>
          <w:rFonts w:ascii="Times New Roman"/>
          <w:b w:val="false"/>
          <w:i w:val="false"/>
          <w:color w:val="000000"/>
          <w:sz w:val="28"/>
        </w:rPr>
        <w:t>
</w:t>
      </w:r>
      <w:r>
        <w:rPr>
          <w:rFonts w:ascii="Times New Roman"/>
          <w:b w:val="false"/>
          <w:i w:val="false"/>
          <w:color w:val="000000"/>
          <w:sz w:val="28"/>
        </w:rPr>
        <w:t>
      175. В целях исполнения Концессионером обязательств по Типовому договору Концедент заключает с Концессионером договор о передаче на безвозмездной основе Концессионеру прав пользования результатами интеллектуальной деятельности, предусмотренными </w:t>
      </w:r>
      <w:r>
        <w:rPr>
          <w:rFonts w:ascii="Times New Roman"/>
          <w:b w:val="false"/>
          <w:i w:val="false"/>
          <w:color w:val="000000"/>
          <w:sz w:val="28"/>
        </w:rPr>
        <w:t>пунктом 174</w:t>
      </w:r>
      <w:r>
        <w:rPr>
          <w:rFonts w:ascii="Times New Roman"/>
          <w:b w:val="false"/>
          <w:i w:val="false"/>
          <w:color w:val="000000"/>
          <w:sz w:val="28"/>
        </w:rPr>
        <w:t xml:space="preserve"> Типового договора, в соответствии с законодательством Республики Казахстан на срок, указанный в </w:t>
      </w:r>
      <w:r>
        <w:rPr>
          <w:rFonts w:ascii="Times New Roman"/>
          <w:b w:val="false"/>
          <w:i w:val="false"/>
          <w:color w:val="000000"/>
          <w:sz w:val="28"/>
        </w:rPr>
        <w:t>пункте 173</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176. Прекращение Типового договора является основанием для прекращения договора о передаче на безвозмездной основе Концессионеру прав пользования результатами интеллектуальной деятельности, предусмотренного </w:t>
      </w:r>
      <w:r>
        <w:rPr>
          <w:rFonts w:ascii="Times New Roman"/>
          <w:b w:val="false"/>
          <w:i w:val="false"/>
          <w:color w:val="000000"/>
          <w:sz w:val="28"/>
        </w:rPr>
        <w:t>пунктом 175</w:t>
      </w:r>
      <w:r>
        <w:rPr>
          <w:rFonts w:ascii="Times New Roman"/>
          <w:b w:val="false"/>
          <w:i w:val="false"/>
          <w:color w:val="000000"/>
          <w:sz w:val="28"/>
        </w:rPr>
        <w:t xml:space="preserve"> Типового договора.</w:t>
      </w:r>
      <w:r>
        <w:br/>
      </w:r>
      <w:r>
        <w:rPr>
          <w:rFonts w:ascii="Times New Roman"/>
          <w:b w:val="false"/>
          <w:i w:val="false"/>
          <w:color w:val="000000"/>
          <w:sz w:val="28"/>
        </w:rPr>
        <w:t>
</w:t>
      </w:r>
      <w:r>
        <w:rPr>
          <w:rFonts w:ascii="Times New Roman"/>
          <w:b w:val="false"/>
          <w:i w:val="false"/>
          <w:color w:val="000000"/>
          <w:sz w:val="28"/>
        </w:rPr>
        <w:t>
      177. Концессионер гарантирует, что к моменту передачи прав на результаты интеллектуальной деятельности, указанные в </w:t>
      </w:r>
      <w:r>
        <w:rPr>
          <w:rFonts w:ascii="Times New Roman"/>
          <w:b w:val="false"/>
          <w:i w:val="false"/>
          <w:color w:val="000000"/>
          <w:sz w:val="28"/>
        </w:rPr>
        <w:t>пункте 174</w:t>
      </w:r>
      <w:r>
        <w:rPr>
          <w:rFonts w:ascii="Times New Roman"/>
          <w:b w:val="false"/>
          <w:i w:val="false"/>
          <w:color w:val="000000"/>
          <w:sz w:val="28"/>
        </w:rPr>
        <w:t xml:space="preserve"> Типового договора, он является законным правообладателем всех исключительных имущественных прав на результаты интеллектуальной деятельности, Концессионером урегулированы все взаимоотношения, касающиеся прав третьих лиц на результаты интеллектуальной деятельности, и результаты интеллектуальной деятельности свободна от каких-либо прав и требований третьих лиц. Концессионер несет полную ответственность по всем требованиям, рекламациям и искам любых третьих лиц в отношении исключительных прав на результаты интеллектуальной деятельности.</w:t>
      </w:r>
      <w:r>
        <w:br/>
      </w:r>
      <w:r>
        <w:rPr>
          <w:rFonts w:ascii="Times New Roman"/>
          <w:b w:val="false"/>
          <w:i w:val="false"/>
          <w:color w:val="000000"/>
          <w:sz w:val="28"/>
        </w:rPr>
        <w:t>
</w:t>
      </w:r>
      <w:r>
        <w:rPr>
          <w:rFonts w:ascii="Times New Roman"/>
          <w:b w:val="false"/>
          <w:i w:val="false"/>
          <w:color w:val="000000"/>
          <w:sz w:val="28"/>
        </w:rPr>
        <w:t>
      178. Одновременно с передачей Концеденту результатов интеллектуальной деятельности к Концеденту переходит право собственности на результаты интеллектуальной деятельности и переходят исключительные имущественные права на их использование.</w:t>
      </w:r>
      <w:r>
        <w:br/>
      </w:r>
      <w:r>
        <w:rPr>
          <w:rFonts w:ascii="Times New Roman"/>
          <w:b w:val="false"/>
          <w:i w:val="false"/>
          <w:color w:val="000000"/>
          <w:sz w:val="28"/>
        </w:rPr>
        <w:t>
      Концедент вправе распоряжаться результатами интеллектуальной деятельности и реализовывать исключительные имущественные права на их использование в любой форме, любым способом и по своему усмотрению:</w:t>
      </w:r>
      <w:r>
        <w:br/>
      </w:r>
      <w:r>
        <w:rPr>
          <w:rFonts w:ascii="Times New Roman"/>
          <w:b w:val="false"/>
          <w:i w:val="false"/>
          <w:color w:val="000000"/>
          <w:sz w:val="28"/>
        </w:rPr>
        <w:t xml:space="preserve">
      1) воспроизводить результаты интеллектуальной деятельности (право на воспроизведение); </w:t>
      </w:r>
      <w:r>
        <w:br/>
      </w:r>
      <w:r>
        <w:rPr>
          <w:rFonts w:ascii="Times New Roman"/>
          <w:b w:val="false"/>
          <w:i w:val="false"/>
          <w:color w:val="000000"/>
          <w:sz w:val="28"/>
        </w:rPr>
        <w:t xml:space="preserve">
      2) распространять результаты интеллектуальной деятельности любым способом: продавать, совершать иные операции (право на распространение); </w:t>
      </w:r>
      <w:r>
        <w:br/>
      </w:r>
      <w:r>
        <w:rPr>
          <w:rFonts w:ascii="Times New Roman"/>
          <w:b w:val="false"/>
          <w:i w:val="false"/>
          <w:color w:val="000000"/>
          <w:sz w:val="28"/>
        </w:rPr>
        <w:t xml:space="preserve">
      3) публично показывать результаты интеллектуальной деятельности (право на публичный показ); </w:t>
      </w:r>
      <w:r>
        <w:br/>
      </w:r>
      <w:r>
        <w:rPr>
          <w:rFonts w:ascii="Times New Roman"/>
          <w:b w:val="false"/>
          <w:i w:val="false"/>
          <w:color w:val="000000"/>
          <w:sz w:val="28"/>
        </w:rPr>
        <w:t xml:space="preserve">
      4) вносить по письменному согласованию с автором изменения в результаты интеллектуальной деятельности, переделывать, или другим образом перерабатывать по письменному согласованию с автором результаты интеллектуальной деятельности для коммерческой целесообразности (право на переработку); </w:t>
      </w:r>
      <w:r>
        <w:br/>
      </w:r>
      <w:r>
        <w:rPr>
          <w:rFonts w:ascii="Times New Roman"/>
          <w:b w:val="false"/>
          <w:i w:val="false"/>
          <w:color w:val="000000"/>
          <w:sz w:val="28"/>
        </w:rPr>
        <w:t>
      5) практически реализовать, использовать результаты интеллектуальной деятельности.</w:t>
      </w:r>
      <w:r>
        <w:br/>
      </w:r>
      <w:r>
        <w:rPr>
          <w:rFonts w:ascii="Times New Roman"/>
          <w:b w:val="false"/>
          <w:i w:val="false"/>
          <w:color w:val="000000"/>
          <w:sz w:val="28"/>
        </w:rPr>
        <w:t>
</w:t>
      </w:r>
      <w:r>
        <w:rPr>
          <w:rFonts w:ascii="Times New Roman"/>
          <w:b w:val="false"/>
          <w:i w:val="false"/>
          <w:color w:val="000000"/>
          <w:sz w:val="28"/>
        </w:rPr>
        <w:t>
      179. Предоставление Концеденту прав на использование объектов интеллектуальной деятельности, не предусмотренных в </w:t>
      </w:r>
      <w:r>
        <w:rPr>
          <w:rFonts w:ascii="Times New Roman"/>
          <w:b w:val="false"/>
          <w:i w:val="false"/>
          <w:color w:val="000000"/>
          <w:sz w:val="28"/>
        </w:rPr>
        <w:t>пункте 174</w:t>
      </w:r>
      <w:r>
        <w:rPr>
          <w:rFonts w:ascii="Times New Roman"/>
          <w:b w:val="false"/>
          <w:i w:val="false"/>
          <w:color w:val="000000"/>
          <w:sz w:val="28"/>
        </w:rPr>
        <w:t xml:space="preserve"> Типового договора и принадлежащих Концессионеру, осуществляется на основании отдельных договоров и соглашений, которые должны соответствовать следующим условиям:</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(указать условия)</w:t>
      </w:r>
    </w:p>
    <w:bookmarkEnd w:id="61"/>
    <w:p>
      <w:pPr>
        <w:spacing w:after="0"/>
        <w:ind w:left="0"/>
        <w:jc w:val="left"/>
      </w:pPr>
      <w:r>
        <w:rPr>
          <w:rFonts w:ascii="Times New Roman"/>
          <w:b/>
          <w:i w:val="false"/>
          <w:color w:val="000000"/>
        </w:rPr>
        <w:t xml:space="preserve"> 31. Страхование</w:t>
      </w:r>
    </w:p>
    <w:bookmarkStart w:name="z231" w:id="62"/>
    <w:p>
      <w:pPr>
        <w:spacing w:after="0"/>
        <w:ind w:left="0"/>
        <w:jc w:val="both"/>
      </w:pPr>
      <w:r>
        <w:rPr>
          <w:rFonts w:ascii="Times New Roman"/>
          <w:b w:val="false"/>
          <w:i w:val="false"/>
          <w:color w:val="000000"/>
          <w:sz w:val="28"/>
        </w:rPr>
        <w:t>
      180. Стороны определяют риски, подлежащие страхованию, которые Концессионер страхует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181. Страхование предусматривается для имущественных рисков и рисков ответственности, связанных с:</w:t>
      </w:r>
      <w:r>
        <w:br/>
      </w:r>
      <w:r>
        <w:rPr>
          <w:rFonts w:ascii="Times New Roman"/>
          <w:b w:val="false"/>
          <w:i w:val="false"/>
          <w:color w:val="000000"/>
          <w:sz w:val="28"/>
        </w:rPr>
        <w:t>
      1) транспортировкой и складированием грузов, доставляемых на место проведения строительства;</w:t>
      </w:r>
      <w:r>
        <w:br/>
      </w:r>
      <w:r>
        <w:rPr>
          <w:rFonts w:ascii="Times New Roman"/>
          <w:b w:val="false"/>
          <w:i w:val="false"/>
          <w:color w:val="000000"/>
          <w:sz w:val="28"/>
        </w:rPr>
        <w:t>
      2) имуществом Концессионера, используемым 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(строительстве, строительстве и эксплуатации – указать нужное)</w:t>
      </w:r>
      <w:r>
        <w:br/>
      </w:r>
      <w:r>
        <w:rPr>
          <w:rFonts w:ascii="Times New Roman"/>
          <w:b w:val="false"/>
          <w:i w:val="false"/>
          <w:color w:val="000000"/>
          <w:sz w:val="28"/>
        </w:rPr>
        <w:t>
включая имущество, взятое в аренду или используемое по лизингу;</w:t>
      </w:r>
      <w:r>
        <w:br/>
      </w:r>
      <w:r>
        <w:rPr>
          <w:rFonts w:ascii="Times New Roman"/>
          <w:b w:val="false"/>
          <w:i w:val="false"/>
          <w:color w:val="000000"/>
          <w:sz w:val="28"/>
        </w:rPr>
        <w:t>
      3) загрязнением окружающей среды, включая землю, и расходами на ликвидацию последствий ущерба, причиненного окружающей природной среде;</w:t>
      </w:r>
      <w:r>
        <w:br/>
      </w:r>
      <w:r>
        <w:rPr>
          <w:rFonts w:ascii="Times New Roman"/>
          <w:b w:val="false"/>
          <w:i w:val="false"/>
          <w:color w:val="000000"/>
          <w:sz w:val="28"/>
        </w:rPr>
        <w:t>
      4) общей гражданско-правовой ответственностью перед третьими лицами.</w:t>
      </w:r>
      <w:r>
        <w:br/>
      </w:r>
      <w:r>
        <w:rPr>
          <w:rFonts w:ascii="Times New Roman"/>
          <w:b w:val="false"/>
          <w:i w:val="false"/>
          <w:color w:val="000000"/>
          <w:sz w:val="28"/>
        </w:rPr>
        <w:t>
</w:t>
      </w:r>
      <w:r>
        <w:rPr>
          <w:rFonts w:ascii="Times New Roman"/>
          <w:b w:val="false"/>
          <w:i w:val="false"/>
          <w:color w:val="000000"/>
          <w:sz w:val="28"/>
        </w:rPr>
        <w:t>
      182. Концессионер, претендующий на получение поручительства государства по займам должен иметь договор страхования, удовлетворяющий требованиям обеспечения возвратности займа, привлекаемого под поручительство государства, представленное в </w:t>
      </w:r>
      <w:r>
        <w:rPr>
          <w:rFonts w:ascii="Times New Roman"/>
          <w:b w:val="false"/>
          <w:i w:val="false"/>
          <w:color w:val="000000"/>
          <w:sz w:val="28"/>
        </w:rPr>
        <w:t>приложении 18</w:t>
      </w:r>
      <w:r>
        <w:rPr>
          <w:rFonts w:ascii="Times New Roman"/>
          <w:b w:val="false"/>
          <w:i w:val="false"/>
          <w:color w:val="000000"/>
          <w:sz w:val="28"/>
        </w:rPr>
        <w:t xml:space="preserve"> к настоящему Типовому договору.</w:t>
      </w:r>
      <w:r>
        <w:br/>
      </w:r>
      <w:r>
        <w:rPr>
          <w:rFonts w:ascii="Times New Roman"/>
          <w:b w:val="false"/>
          <w:i w:val="false"/>
          <w:color w:val="000000"/>
          <w:sz w:val="28"/>
        </w:rPr>
        <w:t>
</w:t>
      </w:r>
      <w:r>
        <w:rPr>
          <w:rFonts w:ascii="Times New Roman"/>
          <w:b w:val="false"/>
          <w:i w:val="false"/>
          <w:color w:val="000000"/>
          <w:sz w:val="28"/>
        </w:rPr>
        <w:t>
      183. Концессионер по своему усмотрению выбирает страховые компании в соответствии с законодательством Республики Казахстан.</w:t>
      </w:r>
    </w:p>
    <w:bookmarkEnd w:id="62"/>
    <w:bookmarkStart w:name="z235" w:id="63"/>
    <w:p>
      <w:pPr>
        <w:spacing w:after="0"/>
        <w:ind w:left="0"/>
        <w:jc w:val="left"/>
      </w:pPr>
      <w:r>
        <w:rPr>
          <w:rFonts w:ascii="Times New Roman"/>
          <w:b/>
          <w:i w:val="false"/>
          <w:color w:val="000000"/>
        </w:rPr>
        <w:t xml:space="preserve"> 
32. Конфиденциальность</w:t>
      </w:r>
    </w:p>
    <w:bookmarkEnd w:id="63"/>
    <w:bookmarkStart w:name="z236" w:id="64"/>
    <w:p>
      <w:pPr>
        <w:spacing w:after="0"/>
        <w:ind w:left="0"/>
        <w:jc w:val="both"/>
      </w:pPr>
      <w:r>
        <w:rPr>
          <w:rFonts w:ascii="Times New Roman"/>
          <w:b w:val="false"/>
          <w:i w:val="false"/>
          <w:color w:val="000000"/>
          <w:sz w:val="28"/>
        </w:rPr>
        <w:t>
      184. Положения Типового договора, информация, полученная или приобретенная какой-либо Стороной в процессе выполнения Типового договора, являются конфиденциальными.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185. Стороны не имеют права передавать конфиденциальную информацию третьим лицам без согласия другой Стороны, за исключением случаев:</w:t>
      </w:r>
      <w:r>
        <w:br/>
      </w:r>
      <w:r>
        <w:rPr>
          <w:rFonts w:ascii="Times New Roman"/>
          <w:b w:val="false"/>
          <w:i w:val="false"/>
          <w:color w:val="000000"/>
          <w:sz w:val="28"/>
        </w:rPr>
        <w:t>
      1) представления информации на запросы судебных или правоохранительных органов в порядке, предусмотренном законодательством Республики Казахстан;</w:t>
      </w:r>
      <w:r>
        <w:br/>
      </w:r>
      <w:r>
        <w:rPr>
          <w:rFonts w:ascii="Times New Roman"/>
          <w:b w:val="false"/>
          <w:i w:val="false"/>
          <w:color w:val="000000"/>
          <w:sz w:val="28"/>
        </w:rPr>
        <w:t>
      2) когда информация предоставляется государственным органам, которые правомочны получать финансовую и иную отчетность в соответствии с законодательством Республики Казахстан;</w:t>
      </w:r>
      <w:r>
        <w:br/>
      </w:r>
      <w:r>
        <w:rPr>
          <w:rFonts w:ascii="Times New Roman"/>
          <w:b w:val="false"/>
          <w:i w:val="false"/>
          <w:color w:val="000000"/>
          <w:sz w:val="28"/>
        </w:rPr>
        <w:t>
      3) когда информация предоставляется третьему лицу, оказывающему услуги Концессионеру,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предусмотренных Типовым договором;</w:t>
      </w:r>
      <w:r>
        <w:br/>
      </w:r>
      <w:r>
        <w:rPr>
          <w:rFonts w:ascii="Times New Roman"/>
          <w:b w:val="false"/>
          <w:i w:val="false"/>
          <w:color w:val="000000"/>
          <w:sz w:val="28"/>
        </w:rPr>
        <w:t>
      4) когда информация представляется институциональному инвестору, с которым Концессионер ведет переговоры о привлечении в концессионный проект финансовых средств, при условии, что институциональный инвестор берет на себя обязательство рассматривать такую информацию как конфиденциальную и использовать ее только в целях, предусмотренных концессионным проектом.</w:t>
      </w:r>
      <w:r>
        <w:br/>
      </w:r>
      <w:r>
        <w:rPr>
          <w:rFonts w:ascii="Times New Roman"/>
          <w:b w:val="false"/>
          <w:i w:val="false"/>
          <w:color w:val="000000"/>
          <w:sz w:val="28"/>
        </w:rPr>
        <w:t>
</w:t>
      </w:r>
      <w:r>
        <w:rPr>
          <w:rFonts w:ascii="Times New Roman"/>
          <w:b w:val="false"/>
          <w:i w:val="false"/>
          <w:color w:val="000000"/>
          <w:sz w:val="28"/>
        </w:rPr>
        <w:t>
      186. По всем документам, информации и отчетам, относящимся к проведению</w:t>
      </w:r>
      <w:r>
        <w:br/>
      </w:r>
      <w:r>
        <w:rPr>
          <w:rFonts w:ascii="Times New Roman"/>
          <w:b w:val="false"/>
          <w:i w:val="false"/>
          <w:color w:val="000000"/>
          <w:sz w:val="28"/>
        </w:rPr>
        <w:t>
_________________________________________________ объекта концессии,</w:t>
      </w:r>
      <w:r>
        <w:br/>
      </w:r>
      <w:r>
        <w:rPr>
          <w:rFonts w:ascii="Times New Roman"/>
          <w:b w:val="false"/>
          <w:i w:val="false"/>
          <w:color w:val="000000"/>
          <w:sz w:val="28"/>
        </w:rPr>
        <w:t>
(создания, реконструкции, эксплуатации – указать нужное)</w:t>
      </w:r>
      <w:r>
        <w:br/>
      </w:r>
      <w:r>
        <w:rPr>
          <w:rFonts w:ascii="Times New Roman"/>
          <w:b w:val="false"/>
          <w:i w:val="false"/>
          <w:color w:val="000000"/>
          <w:sz w:val="28"/>
        </w:rPr>
        <w:t>
устанавливается срок соблюдения конфиденциальности в _____ лет.</w:t>
      </w:r>
    </w:p>
    <w:bookmarkEnd w:id="64"/>
    <w:bookmarkStart w:name="z239" w:id="65"/>
    <w:p>
      <w:pPr>
        <w:spacing w:after="0"/>
        <w:ind w:left="0"/>
        <w:jc w:val="left"/>
      </w:pPr>
      <w:r>
        <w:rPr>
          <w:rFonts w:ascii="Times New Roman"/>
          <w:b/>
          <w:i w:val="false"/>
          <w:color w:val="000000"/>
        </w:rPr>
        <w:t xml:space="preserve"> 
33. Обстоятельства непреодолимой силы (форс-мажор)</w:t>
      </w:r>
    </w:p>
    <w:bookmarkEnd w:id="65"/>
    <w:bookmarkStart w:name="z240" w:id="66"/>
    <w:p>
      <w:pPr>
        <w:spacing w:after="0"/>
        <w:ind w:left="0"/>
        <w:jc w:val="both"/>
      </w:pPr>
      <w:r>
        <w:rPr>
          <w:rFonts w:ascii="Times New Roman"/>
          <w:b w:val="false"/>
          <w:i w:val="false"/>
          <w:color w:val="000000"/>
          <w:sz w:val="28"/>
        </w:rPr>
        <w:t>
      187. Стороны не будут нести ответственность за неисполнение или ненадлежащее исполнение каких-либо обязательств по Типовому договору, если такое неисполнение или ненадлежащее исполнение вызваны обстоятельствами непреодолимой силы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188. К обстоятельствам непреодолимой силы относятся чрезвычайные и непредвиденные при данных условиях обстоятельства, как, например: военные конфликты, стихийные бедствия, которые непосредственно повлияли на выполнение Сторонами обязательств по Типовому договору. Приведенный перечень не является исчерпывающим. К таким обстоятельствам не относятся, в частности, отсутствие или дефицит на рынке услуг или материалов, необходимых для выполнения работ.</w:t>
      </w:r>
      <w:r>
        <w:br/>
      </w:r>
      <w:r>
        <w:rPr>
          <w:rFonts w:ascii="Times New Roman"/>
          <w:b w:val="false"/>
          <w:i w:val="false"/>
          <w:color w:val="000000"/>
          <w:sz w:val="28"/>
        </w:rPr>
        <w:t>
</w:t>
      </w:r>
      <w:r>
        <w:rPr>
          <w:rFonts w:ascii="Times New Roman"/>
          <w:b w:val="false"/>
          <w:i w:val="false"/>
          <w:color w:val="000000"/>
          <w:sz w:val="28"/>
        </w:rPr>
        <w:t>
      189. В случае возникновения обстоятельств непреодолимой силы Сторона, пострадавшая от них, в течение 5 (пять) дней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w:t>
      </w:r>
      <w:r>
        <w:br/>
      </w:r>
      <w:r>
        <w:rPr>
          <w:rFonts w:ascii="Times New Roman"/>
          <w:b w:val="false"/>
          <w:i w:val="false"/>
          <w:color w:val="000000"/>
          <w:sz w:val="28"/>
        </w:rPr>
        <w:t>
</w:t>
      </w:r>
      <w:r>
        <w:rPr>
          <w:rFonts w:ascii="Times New Roman"/>
          <w:b w:val="false"/>
          <w:i w:val="false"/>
          <w:color w:val="000000"/>
          <w:sz w:val="28"/>
        </w:rPr>
        <w:t>
      190. При возникновении форс-мажорных обстоятельств Стороны незамедлительно проводят переговоры для поиска решения выхода из сложившейся ситуации и используют все средства для сведения к минимуму последствий таких обстоятельств.</w:t>
      </w:r>
      <w:r>
        <w:br/>
      </w:r>
      <w:r>
        <w:rPr>
          <w:rFonts w:ascii="Times New Roman"/>
          <w:b w:val="false"/>
          <w:i w:val="false"/>
          <w:color w:val="000000"/>
          <w:sz w:val="28"/>
        </w:rPr>
        <w:t>
</w:t>
      </w:r>
      <w:r>
        <w:rPr>
          <w:rFonts w:ascii="Times New Roman"/>
          <w:b w:val="false"/>
          <w:i w:val="false"/>
          <w:color w:val="000000"/>
          <w:sz w:val="28"/>
        </w:rPr>
        <w:t>
      191. При полной или частичной приостановке работ по Типовому договору, вызванной форс-мажорными обстоятельствами, период проведения этих работ продлевается на срок действия форс-мажора и возобновляется с момента прекращения форс-мажора.</w:t>
      </w:r>
    </w:p>
    <w:bookmarkEnd w:id="66"/>
    <w:bookmarkStart w:name="z245" w:id="67"/>
    <w:p>
      <w:pPr>
        <w:spacing w:after="0"/>
        <w:ind w:left="0"/>
        <w:jc w:val="left"/>
      </w:pPr>
      <w:r>
        <w:rPr>
          <w:rFonts w:ascii="Times New Roman"/>
          <w:b/>
          <w:i w:val="false"/>
          <w:color w:val="000000"/>
        </w:rPr>
        <w:t xml:space="preserve"> 
34. Требования по охране окружающей среды и</w:t>
      </w:r>
      <w:r>
        <w:br/>
      </w:r>
      <w:r>
        <w:rPr>
          <w:rFonts w:ascii="Times New Roman"/>
          <w:b/>
          <w:i w:val="false"/>
          <w:color w:val="000000"/>
        </w:rPr>
        <w:t>
безопасности ведения работ</w:t>
      </w:r>
    </w:p>
    <w:bookmarkEnd w:id="67"/>
    <w:bookmarkStart w:name="z246" w:id="68"/>
    <w:p>
      <w:pPr>
        <w:spacing w:after="0"/>
        <w:ind w:left="0"/>
        <w:jc w:val="both"/>
      </w:pPr>
      <w:r>
        <w:rPr>
          <w:rFonts w:ascii="Times New Roman"/>
          <w:b w:val="false"/>
          <w:i w:val="false"/>
          <w:color w:val="000000"/>
          <w:sz w:val="28"/>
        </w:rPr>
        <w:t>
      192. В целях обеспечения безопасности и охраны окружающей среды Концессионер обязан:</w:t>
      </w:r>
      <w:r>
        <w:br/>
      </w:r>
      <w:r>
        <w:rPr>
          <w:rFonts w:ascii="Times New Roman"/>
          <w:b w:val="false"/>
          <w:i w:val="false"/>
          <w:color w:val="000000"/>
          <w:sz w:val="28"/>
        </w:rPr>
        <w:t>
      1) при производстве работ по строительству объекта концессии соблюдать и контролировать соблюдение норм и требований установленными нормативными правовыми актами Республики Казахстан к безопасности персонала привлеченному для строительства объекта концессии;</w:t>
      </w:r>
      <w:r>
        <w:br/>
      </w:r>
      <w:r>
        <w:rPr>
          <w:rFonts w:ascii="Times New Roman"/>
          <w:b w:val="false"/>
          <w:i w:val="false"/>
          <w:color w:val="000000"/>
          <w:sz w:val="28"/>
        </w:rPr>
        <w:t>
      2) обеспечить соблюдение норм и требований, установленных нормативными правовыми актами Республики Казахстан, предъявляемых к безопасности персонала привлеченному для обеспечения функционирования объекта концессии;</w:t>
      </w:r>
      <w:r>
        <w:br/>
      </w:r>
      <w:r>
        <w:rPr>
          <w:rFonts w:ascii="Times New Roman"/>
          <w:b w:val="false"/>
          <w:i w:val="false"/>
          <w:color w:val="000000"/>
          <w:sz w:val="28"/>
        </w:rPr>
        <w:t>
      3) обеспечить соблюдение норм по количеству и химическому составу выбросов в атмосферу в результате функционирования объекта концессии, в соответствии с законодательством Республики Казахстан и международными договорами Республики Казахстан;</w:t>
      </w:r>
      <w:r>
        <w:br/>
      </w:r>
      <w:r>
        <w:rPr>
          <w:rFonts w:ascii="Times New Roman"/>
          <w:b w:val="false"/>
          <w:i w:val="false"/>
          <w:color w:val="000000"/>
          <w:sz w:val="28"/>
        </w:rPr>
        <w:t>
      4)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собственности, руководствуясь положительной практикой ведения работ.</w:t>
      </w:r>
      <w:r>
        <w:br/>
      </w:r>
      <w:r>
        <w:rPr>
          <w:rFonts w:ascii="Times New Roman"/>
          <w:b w:val="false"/>
          <w:i w:val="false"/>
          <w:color w:val="000000"/>
          <w:sz w:val="28"/>
        </w:rPr>
        <w:t>
      5) обеспечить проведение прочих мероприятий в соответствии с законодательством Республики Казахстан и международными договорами Республики Казахстан в области защиты экологии, направленные на минимизацию ущерба экологии, наносимого деятельностью Концессионера при эксплуатации объекта концессии.</w:t>
      </w:r>
      <w:r>
        <w:br/>
      </w:r>
      <w:r>
        <w:rPr>
          <w:rFonts w:ascii="Times New Roman"/>
          <w:b w:val="false"/>
          <w:i w:val="false"/>
          <w:color w:val="000000"/>
          <w:sz w:val="28"/>
        </w:rPr>
        <w:t>
</w:t>
      </w:r>
      <w:r>
        <w:rPr>
          <w:rFonts w:ascii="Times New Roman"/>
          <w:b w:val="false"/>
          <w:i w:val="false"/>
          <w:color w:val="000000"/>
          <w:sz w:val="28"/>
        </w:rPr>
        <w:t>
      193. Запрещается проведение работ по созданию и/или реконструкции, эксплуатации объекта концессии, если они представляют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194. Основными требованиями по обеспечению безопасного проведения работ по Типовому договору являются:</w:t>
      </w:r>
      <w:r>
        <w:br/>
      </w:r>
      <w:r>
        <w:rPr>
          <w:rFonts w:ascii="Times New Roman"/>
          <w:b w:val="false"/>
          <w:i w:val="false"/>
          <w:color w:val="000000"/>
          <w:sz w:val="28"/>
        </w:rPr>
        <w:t>
      1) допуск к работам лиц, имеющих специальную подготовку и квалификацию, а к руководству строительными работами - лиц, имеющих соответствующее специальное образование, прошедших обязательные медицинские осмотры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здравоохранения;</w:t>
      </w:r>
      <w:r>
        <w:br/>
      </w:r>
      <w:r>
        <w:rPr>
          <w:rFonts w:ascii="Times New Roman"/>
          <w:b w:val="false"/>
          <w:i w:val="false"/>
          <w:color w:val="000000"/>
          <w:sz w:val="28"/>
        </w:rPr>
        <w:t>
      2) обеспечение лиц, занятых при строительных работах, специальной одеждой, средствами индивидуальной и коллективной защиты;</w:t>
      </w:r>
      <w:r>
        <w:br/>
      </w: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санитарными правилами и гигиеническими нормативами;</w:t>
      </w:r>
      <w:r>
        <w:br/>
      </w: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r>
        <w:br/>
      </w: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r>
        <w:br/>
      </w:r>
      <w:r>
        <w:rPr>
          <w:rFonts w:ascii="Times New Roman"/>
          <w:b w:val="false"/>
          <w:i w:val="false"/>
          <w:color w:val="000000"/>
          <w:sz w:val="28"/>
        </w:rPr>
        <w:t>
      6) систематический контроль за состоянием атмосферы, содержанием в ней кислорода, вредных и взрывоопасных газов и пыли;</w:t>
      </w:r>
      <w:r>
        <w:br/>
      </w: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r>
        <w:br/>
      </w:r>
      <w:r>
        <w:rPr>
          <w:rFonts w:ascii="Times New Roman"/>
          <w:b w:val="false"/>
          <w:i w:val="false"/>
          <w:color w:val="000000"/>
          <w:sz w:val="28"/>
        </w:rPr>
        <w:t>
      8) соблюдение проектных систем, проектов и технологических схем разработки и обустройства сооружений.</w:t>
      </w:r>
      <w:r>
        <w:br/>
      </w:r>
      <w:r>
        <w:rPr>
          <w:rFonts w:ascii="Times New Roman"/>
          <w:b w:val="false"/>
          <w:i w:val="false"/>
          <w:color w:val="000000"/>
          <w:sz w:val="28"/>
        </w:rPr>
        <w:t>
</w:t>
      </w:r>
      <w:r>
        <w:rPr>
          <w:rFonts w:ascii="Times New Roman"/>
          <w:b w:val="false"/>
          <w:i w:val="false"/>
          <w:color w:val="000000"/>
          <w:sz w:val="28"/>
        </w:rPr>
        <w:t>
      195. Должностные лица Концессионера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r>
        <w:br/>
      </w:r>
      <w:r>
        <w:rPr>
          <w:rFonts w:ascii="Times New Roman"/>
          <w:b w:val="false"/>
          <w:i w:val="false"/>
          <w:color w:val="000000"/>
          <w:sz w:val="28"/>
        </w:rPr>
        <w:t>
</w:t>
      </w:r>
      <w:r>
        <w:rPr>
          <w:rFonts w:ascii="Times New Roman"/>
          <w:b w:val="false"/>
          <w:i w:val="false"/>
          <w:color w:val="000000"/>
          <w:sz w:val="28"/>
        </w:rPr>
        <w:t>
      196. При возникновении непосредственной угрозы жизни и здоровью населения Концессионер обязан незамедлительно информировать об этом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197. При возникновении угрозы жизни и здоровью населения в зоне влияния деятельности по Типовому договору Концессионер обязан приостановить работы и не вправе возобновлять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Концессионер вправе возобновить работы по Типовому договору только после переселения населения из опасных зон.</w:t>
      </w:r>
      <w:r>
        <w:br/>
      </w:r>
      <w:r>
        <w:rPr>
          <w:rFonts w:ascii="Times New Roman"/>
          <w:b w:val="false"/>
          <w:i w:val="false"/>
          <w:color w:val="000000"/>
          <w:sz w:val="28"/>
        </w:rPr>
        <w:t>
</w:t>
      </w:r>
      <w:r>
        <w:rPr>
          <w:rFonts w:ascii="Times New Roman"/>
          <w:b w:val="false"/>
          <w:i w:val="false"/>
          <w:color w:val="000000"/>
          <w:sz w:val="28"/>
        </w:rPr>
        <w:t>
      198. Концессионер возмещает вред, причиненный по вине Концессионера здоровью гражданина, связанному с исполнением им договорных обязательств перед Концессионером и трудовых обязанностей,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199. Концессионер обязан разрабатывать программы мероприятий по предотвращению аварий и иных опасных ситуаций и утверждать их в составе проектных документов.</w:t>
      </w:r>
    </w:p>
    <w:bookmarkEnd w:id="68"/>
    <w:bookmarkStart w:name="z254" w:id="69"/>
    <w:p>
      <w:pPr>
        <w:spacing w:after="0"/>
        <w:ind w:left="0"/>
        <w:jc w:val="left"/>
      </w:pPr>
      <w:r>
        <w:rPr>
          <w:rFonts w:ascii="Times New Roman"/>
          <w:b/>
          <w:i w:val="false"/>
          <w:color w:val="000000"/>
        </w:rPr>
        <w:t xml:space="preserve"> 
35. Заключительные положения</w:t>
      </w:r>
    </w:p>
    <w:bookmarkEnd w:id="69"/>
    <w:bookmarkStart w:name="z255" w:id="70"/>
    <w:p>
      <w:pPr>
        <w:spacing w:after="0"/>
        <w:ind w:left="0"/>
        <w:jc w:val="both"/>
      </w:pPr>
      <w:r>
        <w:rPr>
          <w:rFonts w:ascii="Times New Roman"/>
          <w:b w:val="false"/>
          <w:i w:val="false"/>
          <w:color w:val="000000"/>
          <w:sz w:val="28"/>
        </w:rPr>
        <w:t>
      200. Все приложения и дополнения к Типовому договору должны подписываться полномочными представителями Сторон.</w:t>
      </w:r>
      <w:r>
        <w:br/>
      </w:r>
      <w:r>
        <w:rPr>
          <w:rFonts w:ascii="Times New Roman"/>
          <w:b w:val="false"/>
          <w:i w:val="false"/>
          <w:color w:val="000000"/>
          <w:sz w:val="28"/>
        </w:rPr>
        <w:t>
</w:t>
      </w:r>
      <w:r>
        <w:rPr>
          <w:rFonts w:ascii="Times New Roman"/>
          <w:b w:val="false"/>
          <w:i w:val="false"/>
          <w:color w:val="000000"/>
          <w:sz w:val="28"/>
        </w:rPr>
        <w:t>
      201. Любая переписка по Типовому договору направляется по следующим адресам:</w:t>
      </w:r>
      <w:r>
        <w:br/>
      </w:r>
      <w:r>
        <w:rPr>
          <w:rFonts w:ascii="Times New Roman"/>
          <w:b w:val="false"/>
          <w:i w:val="false"/>
          <w:color w:val="000000"/>
          <w:sz w:val="28"/>
        </w:rPr>
        <w:t>
      Концедент ___________________________________________________</w:t>
      </w:r>
      <w:r>
        <w:br/>
      </w:r>
      <w:r>
        <w:rPr>
          <w:rFonts w:ascii="Times New Roman"/>
          <w:b w:val="false"/>
          <w:i w:val="false"/>
          <w:color w:val="000000"/>
          <w:sz w:val="28"/>
        </w:rPr>
        <w:t>
      Концессионер ________________________________________________</w:t>
      </w:r>
      <w:r>
        <w:br/>
      </w:r>
      <w:r>
        <w:rPr>
          <w:rFonts w:ascii="Times New Roman"/>
          <w:b w:val="false"/>
          <w:i w:val="false"/>
          <w:color w:val="000000"/>
          <w:sz w:val="28"/>
        </w:rPr>
        <w:t>
      Переписка по Типовому договору изменяющая условия Типового договора не имеет юридической силы.</w:t>
      </w:r>
      <w:r>
        <w:br/>
      </w:r>
      <w:r>
        <w:rPr>
          <w:rFonts w:ascii="Times New Roman"/>
          <w:b w:val="false"/>
          <w:i w:val="false"/>
          <w:color w:val="000000"/>
          <w:sz w:val="28"/>
        </w:rPr>
        <w:t>
</w:t>
      </w:r>
      <w:r>
        <w:rPr>
          <w:rFonts w:ascii="Times New Roman"/>
          <w:b w:val="false"/>
          <w:i w:val="false"/>
          <w:color w:val="000000"/>
          <w:sz w:val="28"/>
        </w:rPr>
        <w:t>
      202. Изменение юридического статуса либо организационно-правовой формы Сторон не прекращает действия Типового договора, и все права и обязанности переходят к соответствующим правопреемникам, за исключением случаев, когда Стороны изъявят желание расторгнуть Типовой договор, изменить его, либо нормы права требуют его переоформления. При этом Стороны обязаны информировать друг друга об изменении правового статуса, места расположения и иных реквизитов в течение 3 (три) календарных дней в письменной форме.</w:t>
      </w:r>
    </w:p>
    <w:bookmarkEnd w:id="70"/>
    <w:bookmarkStart w:name="z258" w:id="71"/>
    <w:p>
      <w:pPr>
        <w:spacing w:after="0"/>
        <w:ind w:left="0"/>
        <w:jc w:val="left"/>
      </w:pPr>
      <w:r>
        <w:rPr>
          <w:rFonts w:ascii="Times New Roman"/>
          <w:b/>
          <w:i w:val="false"/>
          <w:color w:val="000000"/>
        </w:rPr>
        <w:t xml:space="preserve"> 
36. Местонахождение и банковские реквизиты Сторон</w:t>
      </w:r>
    </w:p>
    <w:bookmarkEnd w:id="71"/>
    <w:p>
      <w:pPr>
        <w:spacing w:after="0"/>
        <w:ind w:left="0"/>
        <w:jc w:val="both"/>
      </w:pPr>
      <w:r>
        <w:rPr>
          <w:rFonts w:ascii="Times New Roman"/>
          <w:b w:val="false"/>
          <w:i w:val="false"/>
          <w:color w:val="000000"/>
          <w:sz w:val="28"/>
        </w:rPr>
        <w:t>      Концедент                      Концессионер</w:t>
      </w:r>
      <w:r>
        <w:br/>
      </w:r>
      <w:r>
        <w:rPr>
          <w:rFonts w:ascii="Times New Roman"/>
          <w:b w:val="false"/>
          <w:i w:val="false"/>
          <w:color w:val="000000"/>
          <w:sz w:val="28"/>
        </w:rPr>
        <w:t>
      ____________________           __________________</w:t>
      </w:r>
      <w:r>
        <w:br/>
      </w:r>
      <w:r>
        <w:rPr>
          <w:rFonts w:ascii="Times New Roman"/>
          <w:b w:val="false"/>
          <w:i w:val="false"/>
          <w:color w:val="000000"/>
          <w:sz w:val="28"/>
        </w:rPr>
        <w:t>
      ____________________           __________________</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____________________           __________________</w:t>
      </w:r>
      <w:r>
        <w:br/>
      </w:r>
      <w:r>
        <w:rPr>
          <w:rFonts w:ascii="Times New Roman"/>
          <w:b w:val="false"/>
          <w:i w:val="false"/>
          <w:color w:val="000000"/>
          <w:sz w:val="28"/>
        </w:rPr>
        <w:t>
      От Концедента                  От Концессионера</w:t>
      </w:r>
    </w:p>
    <w:p>
      <w:pPr>
        <w:spacing w:after="0"/>
        <w:ind w:left="0"/>
        <w:jc w:val="both"/>
      </w:pPr>
      <w:r>
        <w:rPr>
          <w:rFonts w:ascii="Times New Roman"/>
          <w:b w:val="false"/>
          <w:i w:val="false"/>
          <w:color w:val="000000"/>
          <w:sz w:val="28"/>
        </w:rPr>
        <w:t>      Настоящий Типовой договор регулирует правоотношения, возникающие между Концедентом и Концессионером. Концедент, используя настоящий Типовой Договор, должен разработать на основании итогов конкурса по выбору концессионера свой окончательный проект договора концессии. При этом любые вносимые в настоящий Типовой Договор изменения и дополнения должны соответствовать законодательству Республики Казахстан, конкурсной документации Концедента, конкурсной заявке Концессионера и Протоколу об итогах конкурса. Выделенные в настоящем Типовом договоре курсивом разъяснения должны заполняться Концедентом.</w:t>
      </w:r>
    </w:p>
    <w:bookmarkStart w:name="z259" w:id="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72"/>
    <w:bookmarkStart w:name="z260" w:id="73"/>
    <w:p>
      <w:pPr>
        <w:spacing w:after="0"/>
        <w:ind w:left="0"/>
        <w:jc w:val="left"/>
      </w:pPr>
      <w:r>
        <w:rPr>
          <w:rFonts w:ascii="Times New Roman"/>
          <w:b/>
          <w:i w:val="false"/>
          <w:color w:val="000000"/>
        </w:rPr>
        <w:t xml:space="preserve"> 
Объект концессии</w:t>
      </w:r>
    </w:p>
    <w:bookmarkEnd w:id="73"/>
    <w:p>
      <w:pPr>
        <w:spacing w:after="0"/>
        <w:ind w:left="0"/>
        <w:jc w:val="both"/>
      </w:pPr>
      <w:r>
        <w:rPr>
          <w:rFonts w:ascii="Times New Roman"/>
          <w:b w:val="false"/>
          <w:i w:val="false"/>
          <w:color w:val="000000"/>
          <w:sz w:val="28"/>
        </w:rPr>
        <w:t>      (В приложении подробно указывается описание создаваемого и/или реконструируемого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61" w:id="7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74"/>
    <w:bookmarkStart w:name="z262" w:id="75"/>
    <w:p>
      <w:pPr>
        <w:spacing w:after="0"/>
        <w:ind w:left="0"/>
        <w:jc w:val="left"/>
      </w:pPr>
      <w:r>
        <w:rPr>
          <w:rFonts w:ascii="Times New Roman"/>
          <w:b/>
          <w:i w:val="false"/>
          <w:color w:val="000000"/>
        </w:rPr>
        <w:t xml:space="preserve"> 
Иное имущество</w:t>
      </w:r>
    </w:p>
    <w:bookmarkEnd w:id="75"/>
    <w:p>
      <w:pPr>
        <w:spacing w:after="0"/>
        <w:ind w:left="0"/>
        <w:jc w:val="both"/>
      </w:pPr>
      <w:r>
        <w:rPr>
          <w:rFonts w:ascii="Times New Roman"/>
          <w:b w:val="false"/>
          <w:i w:val="false"/>
          <w:color w:val="000000"/>
          <w:sz w:val="28"/>
        </w:rPr>
        <w:t>      (В приложении подробно указывается состав иного имущества и его описание, в том числе технико-экономические спецификации, перечень объектов, входящих в состав иного имущества, включая сведения о составе имущества, техническом состоянии, сроке службы, начальной, остаточной и восстановительной стоимости передаваемого имущества, срок владения и пользования Концессионером иным имуществом)</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63" w:id="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76"/>
    <w:bookmarkStart w:name="z264" w:id="77"/>
    <w:p>
      <w:pPr>
        <w:spacing w:after="0"/>
        <w:ind w:left="0"/>
        <w:jc w:val="left"/>
      </w:pPr>
      <w:r>
        <w:rPr>
          <w:rFonts w:ascii="Times New Roman"/>
          <w:b/>
          <w:i w:val="false"/>
          <w:color w:val="000000"/>
        </w:rPr>
        <w:t xml:space="preserve"> 
Объекты недвижимого имущества,</w:t>
      </w:r>
      <w:r>
        <w:br/>
      </w:r>
      <w:r>
        <w:rPr>
          <w:rFonts w:ascii="Times New Roman"/>
          <w:b/>
          <w:i w:val="false"/>
          <w:color w:val="000000"/>
        </w:rPr>
        <w:t>
не входящие в состав объекта концессии</w:t>
      </w:r>
    </w:p>
    <w:bookmarkEnd w:id="77"/>
    <w:p>
      <w:pPr>
        <w:spacing w:after="0"/>
        <w:ind w:left="0"/>
        <w:jc w:val="both"/>
      </w:pPr>
      <w:r>
        <w:rPr>
          <w:rFonts w:ascii="Times New Roman"/>
          <w:b w:val="false"/>
          <w:i w:val="false"/>
          <w:color w:val="000000"/>
          <w:sz w:val="28"/>
        </w:rPr>
        <w:t>      (В приложении подробно указывается описание, технико-экономические спецификации которых, включая сведения о составе имущества, техническом состоянии, сроке службы, предполагаемой начальной, остаточной и восстановительной стоимости имущества, технологии и технологическом оборудовании)</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65" w:id="7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78"/>
    <w:bookmarkStart w:name="z266" w:id="79"/>
    <w:p>
      <w:pPr>
        <w:spacing w:after="0"/>
        <w:ind w:left="0"/>
        <w:jc w:val="left"/>
      </w:pPr>
      <w:r>
        <w:rPr>
          <w:rFonts w:ascii="Times New Roman"/>
          <w:b/>
          <w:i w:val="false"/>
          <w:color w:val="000000"/>
        </w:rPr>
        <w:t xml:space="preserve"> 
График осуществления концессионного проекта</w:t>
      </w:r>
    </w:p>
    <w:bookmarkEnd w:id="79"/>
    <w:p>
      <w:pPr>
        <w:spacing w:after="0"/>
        <w:ind w:left="0"/>
        <w:jc w:val="both"/>
      </w:pPr>
      <w:r>
        <w:rPr>
          <w:rFonts w:ascii="Times New Roman"/>
          <w:b w:val="false"/>
          <w:i w:val="false"/>
          <w:color w:val="000000"/>
          <w:sz w:val="28"/>
        </w:rPr>
        <w:t>      (В приложении подробно указывается График осуществления концессионного проекта)</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67" w:id="8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80"/>
    <w:bookmarkStart w:name="z268" w:id="81"/>
    <w:p>
      <w:pPr>
        <w:spacing w:after="0"/>
        <w:ind w:left="0"/>
        <w:jc w:val="left"/>
      </w:pPr>
      <w:r>
        <w:rPr>
          <w:rFonts w:ascii="Times New Roman"/>
          <w:b/>
          <w:i w:val="false"/>
          <w:color w:val="000000"/>
        </w:rPr>
        <w:t xml:space="preserve"> 
Финансово-экономический план</w:t>
      </w:r>
    </w:p>
    <w:bookmarkEnd w:id="81"/>
    <w:p>
      <w:pPr>
        <w:spacing w:after="0"/>
        <w:ind w:left="0"/>
        <w:jc w:val="both"/>
      </w:pPr>
      <w:r>
        <w:rPr>
          <w:rFonts w:ascii="Times New Roman"/>
          <w:b w:val="false"/>
          <w:i w:val="false"/>
          <w:color w:val="000000"/>
          <w:sz w:val="28"/>
        </w:rPr>
        <w:t>      (В приложении подробно указывается производственная программа концессионного проекта, основные финансово-экономические показатели реализации концессионного проекта с учетом требований </w:t>
      </w:r>
      <w:r>
        <w:rPr>
          <w:rFonts w:ascii="Times New Roman"/>
          <w:b w:val="false"/>
          <w:i w:val="false"/>
          <w:color w:val="000000"/>
          <w:sz w:val="28"/>
        </w:rPr>
        <w:t>пункта 10</w:t>
      </w:r>
      <w:r>
        <w:rPr>
          <w:rFonts w:ascii="Times New Roman"/>
          <w:b w:val="false"/>
          <w:i w:val="false"/>
          <w:color w:val="000000"/>
          <w:sz w:val="28"/>
        </w:rPr>
        <w:t xml:space="preserve"> раздела 2 настоящего Договора)</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69" w:id="8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82"/>
    <w:bookmarkStart w:name="z270" w:id="83"/>
    <w:p>
      <w:pPr>
        <w:spacing w:after="0"/>
        <w:ind w:left="0"/>
        <w:jc w:val="left"/>
      </w:pPr>
      <w:r>
        <w:rPr>
          <w:rFonts w:ascii="Times New Roman"/>
          <w:b/>
          <w:i w:val="false"/>
          <w:color w:val="000000"/>
        </w:rPr>
        <w:t xml:space="preserve"> 
Порядок формирования и утверждения тарифов (цен)</w:t>
      </w:r>
      <w:r>
        <w:br/>
      </w:r>
      <w:r>
        <w:rPr>
          <w:rFonts w:ascii="Times New Roman"/>
          <w:b/>
          <w:i w:val="false"/>
          <w:color w:val="000000"/>
        </w:rPr>
        <w:t>
на товары, работы, услуги, производимые концессионером</w:t>
      </w:r>
    </w:p>
    <w:bookmarkEnd w:id="83"/>
    <w:p>
      <w:pPr>
        <w:spacing w:after="0"/>
        <w:ind w:left="0"/>
        <w:jc w:val="both"/>
      </w:pPr>
      <w:r>
        <w:rPr>
          <w:rFonts w:ascii="Times New Roman"/>
          <w:b w:val="false"/>
          <w:i w:val="false"/>
          <w:color w:val="000000"/>
          <w:sz w:val="28"/>
        </w:rPr>
        <w:t>      (В приложении подробно указывается система ценообразования на продукцию, работы и услуги концессионного проекта</w:t>
      </w:r>
      <w:r>
        <w:br/>
      </w:r>
      <w:r>
        <w:rPr>
          <w:rFonts w:ascii="Times New Roman"/>
          <w:b w:val="false"/>
          <w:i w:val="false"/>
          <w:color w:val="000000"/>
          <w:sz w:val="28"/>
        </w:rPr>
        <w:t>
      При реализации концессионного проекта в сферах естественных монополий настоящее приложение формируется в соответствии с требованиями </w:t>
      </w:r>
      <w:r>
        <w:rPr>
          <w:rFonts w:ascii="Times New Roman"/>
          <w:b w:val="false"/>
          <w:i w:val="false"/>
          <w:color w:val="000000"/>
          <w:sz w:val="28"/>
        </w:rPr>
        <w:t>пункта 11</w:t>
      </w:r>
      <w:r>
        <w:rPr>
          <w:rFonts w:ascii="Times New Roman"/>
          <w:b w:val="false"/>
          <w:i w:val="false"/>
          <w:color w:val="000000"/>
          <w:sz w:val="28"/>
        </w:rPr>
        <w:t xml:space="preserve"> раздела 2 настоящего Договора)</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71" w:id="8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84"/>
    <w:bookmarkStart w:name="z272" w:id="85"/>
    <w:p>
      <w:pPr>
        <w:spacing w:after="0"/>
        <w:ind w:left="0"/>
        <w:jc w:val="left"/>
      </w:pPr>
      <w:r>
        <w:rPr>
          <w:rFonts w:ascii="Times New Roman"/>
          <w:b/>
          <w:i w:val="false"/>
          <w:color w:val="000000"/>
        </w:rPr>
        <w:t xml:space="preserve"> 
Земельный участок объекта концессии</w:t>
      </w:r>
    </w:p>
    <w:bookmarkEnd w:id="85"/>
    <w:p>
      <w:pPr>
        <w:spacing w:after="0"/>
        <w:ind w:left="0"/>
        <w:jc w:val="both"/>
      </w:pPr>
      <w:r>
        <w:rPr>
          <w:rFonts w:ascii="Times New Roman"/>
          <w:b w:val="false"/>
          <w:i w:val="false"/>
          <w:color w:val="000000"/>
          <w:sz w:val="28"/>
        </w:rPr>
        <w:t>      (В приложении подробно указывается описание необходимого для создания и эксплуатации объекта концессии земельного участка, в том числе его кадастровый номер, стоимость, местоположение, площадь, описание границ, выписка из государственного земельного кадастра)</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73" w:id="8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86"/>
    <w:bookmarkStart w:name="z274" w:id="87"/>
    <w:p>
      <w:pPr>
        <w:spacing w:after="0"/>
        <w:ind w:left="0"/>
        <w:jc w:val="left"/>
      </w:pPr>
      <w:r>
        <w:rPr>
          <w:rFonts w:ascii="Times New Roman"/>
          <w:b/>
          <w:i w:val="false"/>
          <w:color w:val="000000"/>
        </w:rPr>
        <w:t xml:space="preserve"> 
Земельный участок для недвижимых</w:t>
      </w:r>
      <w:r>
        <w:br/>
      </w:r>
      <w:r>
        <w:rPr>
          <w:rFonts w:ascii="Times New Roman"/>
          <w:b/>
          <w:i w:val="false"/>
          <w:color w:val="000000"/>
        </w:rPr>
        <w:t>
объектов, не являющихся объектом концессии</w:t>
      </w:r>
    </w:p>
    <w:bookmarkEnd w:id="87"/>
    <w:p>
      <w:pPr>
        <w:spacing w:after="0"/>
        <w:ind w:left="0"/>
        <w:jc w:val="both"/>
      </w:pPr>
      <w:r>
        <w:rPr>
          <w:rFonts w:ascii="Times New Roman"/>
          <w:b w:val="false"/>
          <w:i w:val="false"/>
          <w:color w:val="000000"/>
          <w:sz w:val="28"/>
        </w:rPr>
        <w:t>      (В приложении подробно указывается описание земельного участка, необходимого для создания и эксплуатации недвижимого имущества, указанного в </w:t>
      </w:r>
      <w:r>
        <w:rPr>
          <w:rFonts w:ascii="Times New Roman"/>
          <w:b w:val="false"/>
          <w:i w:val="false"/>
          <w:color w:val="000000"/>
          <w:sz w:val="28"/>
        </w:rPr>
        <w:t>пункте 6</w:t>
      </w:r>
      <w:r>
        <w:rPr>
          <w:rFonts w:ascii="Times New Roman"/>
          <w:b w:val="false"/>
          <w:i w:val="false"/>
          <w:color w:val="000000"/>
          <w:sz w:val="28"/>
        </w:rPr>
        <w:t xml:space="preserve"> Типового договора, в том числе его кадастровый номер, стоимость, местоположение, площадь, описание границ, выписка из государственного земельного кадастра)</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75" w:id="8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88"/>
    <w:bookmarkStart w:name="z276" w:id="89"/>
    <w:p>
      <w:pPr>
        <w:spacing w:after="0"/>
        <w:ind w:left="0"/>
        <w:jc w:val="left"/>
      </w:pPr>
      <w:r>
        <w:rPr>
          <w:rFonts w:ascii="Times New Roman"/>
          <w:b/>
          <w:i w:val="false"/>
          <w:color w:val="000000"/>
        </w:rPr>
        <w:t xml:space="preserve"> 
Источники финансирования</w:t>
      </w:r>
    </w:p>
    <w:bookmarkEnd w:id="89"/>
    <w:p>
      <w:pPr>
        <w:spacing w:after="0"/>
        <w:ind w:left="0"/>
        <w:jc w:val="both"/>
      </w:pPr>
      <w:r>
        <w:rPr>
          <w:rFonts w:ascii="Times New Roman"/>
          <w:b w:val="false"/>
          <w:i w:val="false"/>
          <w:color w:val="000000"/>
          <w:sz w:val="28"/>
        </w:rPr>
        <w:t>      (В приложении подробно указываются источники, структура, сроки, график и условия финансирования концессионного проекта, в том числе инвестиций в основные фонды, условия внешнего финансирования, схема и организация финансирования.</w:t>
      </w:r>
      <w:r>
        <w:br/>
      </w:r>
      <w:r>
        <w:rPr>
          <w:rFonts w:ascii="Times New Roman"/>
          <w:b w:val="false"/>
          <w:i w:val="false"/>
          <w:color w:val="000000"/>
          <w:sz w:val="28"/>
        </w:rPr>
        <w:t>
      При реализации концессионного проекта в сферах естественных монополий в настоящем приложении приводится инвестиционная программа субъекта естественных, разработанная и утвержденная в соответствии с требованиями законодательства Республики Казахстан в сферах естественных монополий и регулируемых рынках)</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77" w:id="9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90"/>
    <w:bookmarkStart w:name="z278" w:id="91"/>
    <w:p>
      <w:pPr>
        <w:spacing w:after="0"/>
        <w:ind w:left="0"/>
        <w:jc w:val="left"/>
      </w:pPr>
      <w:r>
        <w:rPr>
          <w:rFonts w:ascii="Times New Roman"/>
          <w:b/>
          <w:i w:val="false"/>
          <w:color w:val="000000"/>
        </w:rPr>
        <w:t xml:space="preserve"> 
Институциональная схема</w:t>
      </w:r>
      <w:r>
        <w:br/>
      </w:r>
      <w:r>
        <w:rPr>
          <w:rFonts w:ascii="Times New Roman"/>
          <w:b/>
          <w:i w:val="false"/>
          <w:color w:val="000000"/>
        </w:rPr>
        <w:t>
управления концессионным проектом</w:t>
      </w:r>
    </w:p>
    <w:bookmarkEnd w:id="91"/>
    <w:p>
      <w:pPr>
        <w:spacing w:after="0"/>
        <w:ind w:left="0"/>
        <w:jc w:val="both"/>
      </w:pPr>
      <w:r>
        <w:rPr>
          <w:rFonts w:ascii="Times New Roman"/>
          <w:b w:val="false"/>
          <w:i w:val="false"/>
          <w:color w:val="000000"/>
          <w:sz w:val="28"/>
        </w:rPr>
        <w:t>      (В приложении подробно указывается институциональная схема управления концессионным проектом)</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279" w:id="9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92"/>
    <w:bookmarkStart w:name="z280" w:id="93"/>
    <w:p>
      <w:pPr>
        <w:spacing w:after="0"/>
        <w:ind w:left="0"/>
        <w:jc w:val="left"/>
      </w:pPr>
      <w:r>
        <w:rPr>
          <w:rFonts w:ascii="Times New Roman"/>
          <w:b/>
          <w:i w:val="false"/>
          <w:color w:val="000000"/>
        </w:rPr>
        <w:t xml:space="preserve"> 
Условия эксплуатации объекта концессии</w:t>
      </w:r>
      <w:r>
        <w:br/>
      </w:r>
      <w:r>
        <w:rPr>
          <w:rFonts w:ascii="Times New Roman"/>
          <w:b/>
          <w:i w:val="false"/>
          <w:color w:val="000000"/>
        </w:rPr>
        <w:t>
в различных отраслях экономики</w:t>
      </w:r>
    </w:p>
    <w:bookmarkEnd w:id="93"/>
    <w:p>
      <w:pPr>
        <w:spacing w:after="0"/>
        <w:ind w:left="0"/>
        <w:jc w:val="both"/>
      </w:pPr>
      <w:r>
        <w:rPr>
          <w:rFonts w:ascii="Times New Roman"/>
          <w:b w:val="false"/>
          <w:i w:val="false"/>
          <w:color w:val="000000"/>
          <w:sz w:val="28"/>
        </w:rPr>
        <w:t>      (В приложении помимо указанных ниже условий могут подробно указываться иные необходимые условия эксплуатации объекта концессии)</w:t>
      </w:r>
    </w:p>
    <w:bookmarkStart w:name="z281" w:id="94"/>
    <w:p>
      <w:pPr>
        <w:spacing w:after="0"/>
        <w:ind w:left="0"/>
        <w:jc w:val="left"/>
      </w:pPr>
      <w:r>
        <w:rPr>
          <w:rFonts w:ascii="Times New Roman"/>
          <w:b/>
          <w:i w:val="false"/>
          <w:color w:val="000000"/>
        </w:rPr>
        <w:t xml:space="preserve"> 
1. Общие условия аренды объекта концессии</w:t>
      </w:r>
    </w:p>
    <w:bookmarkEnd w:id="94"/>
    <w:bookmarkStart w:name="z282" w:id="95"/>
    <w:p>
      <w:pPr>
        <w:spacing w:after="0"/>
        <w:ind w:left="0"/>
        <w:jc w:val="both"/>
      </w:pPr>
      <w:r>
        <w:rPr>
          <w:rFonts w:ascii="Times New Roman"/>
          <w:b w:val="false"/>
          <w:i w:val="false"/>
          <w:color w:val="000000"/>
          <w:sz w:val="28"/>
        </w:rPr>
        <w:t>
      1. Передача объекта концессии в аренду осуществляется по акту приема-передачи (с отражением фактического состояния объекта концессии на момент передачи), который подписывается представителями Концессионера, балансодержателя и утверждается Концедентом и является неотъемлемой частью настоящего Типового договора.</w:t>
      </w:r>
      <w:r>
        <w:br/>
      </w:r>
      <w:r>
        <w:rPr>
          <w:rFonts w:ascii="Times New Roman"/>
          <w:b w:val="false"/>
          <w:i w:val="false"/>
          <w:color w:val="000000"/>
          <w:sz w:val="28"/>
        </w:rPr>
        <w:t>
</w:t>
      </w:r>
      <w:r>
        <w:rPr>
          <w:rFonts w:ascii="Times New Roman"/>
          <w:b w:val="false"/>
          <w:i w:val="false"/>
          <w:color w:val="000000"/>
          <w:sz w:val="28"/>
        </w:rPr>
        <w:t>
      2. Подписанием Типового договора Концедент и письменным согласием балансодержатель, удостоверяет, что сдаваемый объект концессии на момент передачи не будет заложен, не продан, не будет находится под арестом и не может быть истребован в течение действия Типового договора третьими лицами, не имеющими отношения к Типовому договору.</w:t>
      </w:r>
      <w:r>
        <w:br/>
      </w:r>
      <w:r>
        <w:rPr>
          <w:rFonts w:ascii="Times New Roman"/>
          <w:b w:val="false"/>
          <w:i w:val="false"/>
          <w:color w:val="000000"/>
          <w:sz w:val="28"/>
        </w:rPr>
        <w:t>
</w:t>
      </w:r>
      <w:r>
        <w:rPr>
          <w:rFonts w:ascii="Times New Roman"/>
          <w:b w:val="false"/>
          <w:i w:val="false"/>
          <w:color w:val="000000"/>
          <w:sz w:val="28"/>
        </w:rPr>
        <w:t>
      3. Типовой договор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условия об аренде объекта концессии считаются вступившими в силу с момента такой регистрации.</w:t>
      </w:r>
      <w:r>
        <w:br/>
      </w:r>
      <w:r>
        <w:rPr>
          <w:rFonts w:ascii="Times New Roman"/>
          <w:b w:val="false"/>
          <w:i w:val="false"/>
          <w:color w:val="000000"/>
          <w:sz w:val="28"/>
        </w:rPr>
        <w:t>
      Государственная регистрация Типового договора осуществляется за счет средств Концессионера.</w:t>
      </w:r>
      <w:r>
        <w:br/>
      </w:r>
      <w:r>
        <w:rPr>
          <w:rFonts w:ascii="Times New Roman"/>
          <w:b w:val="false"/>
          <w:i w:val="false"/>
          <w:color w:val="000000"/>
          <w:sz w:val="28"/>
        </w:rPr>
        <w:t>
</w:t>
      </w:r>
      <w:r>
        <w:rPr>
          <w:rFonts w:ascii="Times New Roman"/>
          <w:b w:val="false"/>
          <w:i w:val="false"/>
          <w:color w:val="000000"/>
          <w:sz w:val="28"/>
        </w:rPr>
        <w:t>
      4. Концессионер несет полную ответственность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r>
        <w:br/>
      </w:r>
      <w:r>
        <w:rPr>
          <w:rFonts w:ascii="Times New Roman"/>
          <w:b w:val="false"/>
          <w:i w:val="false"/>
          <w:color w:val="000000"/>
          <w:sz w:val="28"/>
        </w:rPr>
        <w:t>
</w:t>
      </w:r>
      <w:r>
        <w:rPr>
          <w:rFonts w:ascii="Times New Roman"/>
          <w:b w:val="false"/>
          <w:i w:val="false"/>
          <w:color w:val="000000"/>
          <w:sz w:val="28"/>
        </w:rPr>
        <w:t>
      5. Концедент имеет право:</w:t>
      </w:r>
      <w:r>
        <w:br/>
      </w:r>
      <w:r>
        <w:rPr>
          <w:rFonts w:ascii="Times New Roman"/>
          <w:b w:val="false"/>
          <w:i w:val="false"/>
          <w:color w:val="000000"/>
          <w:sz w:val="28"/>
        </w:rPr>
        <w:t>
      1) по согласованию с балансодержателем дать письменное разрешение Концессионеру на перепланировку или переоборудование объекта концессии, расположенных в нем сетей и коммуникаций и передачу субаренду;</w:t>
      </w:r>
      <w:r>
        <w:br/>
      </w:r>
      <w:r>
        <w:rPr>
          <w:rFonts w:ascii="Times New Roman"/>
          <w:b w:val="false"/>
          <w:i w:val="false"/>
          <w:color w:val="000000"/>
          <w:sz w:val="28"/>
        </w:rPr>
        <w:t>
      2) осуществлять контроль за своевременностью и полнотой перечисления арендной платы;</w:t>
      </w:r>
      <w:r>
        <w:br/>
      </w:r>
      <w:r>
        <w:rPr>
          <w:rFonts w:ascii="Times New Roman"/>
          <w:b w:val="false"/>
          <w:i w:val="false"/>
          <w:color w:val="000000"/>
          <w:sz w:val="28"/>
        </w:rPr>
        <w:t>
      3) начислить пеню за несвоевременность внесения арендной платы;</w:t>
      </w:r>
      <w:r>
        <w:br/>
      </w:r>
      <w:r>
        <w:rPr>
          <w:rFonts w:ascii="Times New Roman"/>
          <w:b w:val="false"/>
          <w:i w:val="false"/>
          <w:color w:val="000000"/>
          <w:sz w:val="28"/>
        </w:rPr>
        <w:t>
      4) осуществлять проверки целевого использования объекта концессии.</w:t>
      </w:r>
      <w:r>
        <w:br/>
      </w:r>
      <w:r>
        <w:rPr>
          <w:rFonts w:ascii="Times New Roman"/>
          <w:b w:val="false"/>
          <w:i w:val="false"/>
          <w:color w:val="000000"/>
          <w:sz w:val="28"/>
        </w:rPr>
        <w:t>
</w:t>
      </w:r>
      <w:r>
        <w:rPr>
          <w:rFonts w:ascii="Times New Roman"/>
          <w:b w:val="false"/>
          <w:i w:val="false"/>
          <w:color w:val="000000"/>
          <w:sz w:val="28"/>
        </w:rPr>
        <w:t>
      6. Концессионер имеет право:</w:t>
      </w:r>
      <w:r>
        <w:br/>
      </w:r>
      <w:r>
        <w:rPr>
          <w:rFonts w:ascii="Times New Roman"/>
          <w:b w:val="false"/>
          <w:i w:val="false"/>
          <w:color w:val="000000"/>
          <w:sz w:val="28"/>
        </w:rPr>
        <w:t>
      1) вносить арендную плату авансом;</w:t>
      </w:r>
      <w:r>
        <w:br/>
      </w:r>
      <w:r>
        <w:rPr>
          <w:rFonts w:ascii="Times New Roman"/>
          <w:b w:val="false"/>
          <w:i w:val="false"/>
          <w:color w:val="000000"/>
          <w:sz w:val="28"/>
        </w:rPr>
        <w:t>
      2) с письменного согласия балансодержателя обратиться к Концеденту за разрешением на перепланировку или переоборудование объекта концессии, расположенных в нем сетей и коммуникаций и передачу в субаренду.</w:t>
      </w:r>
      <w:r>
        <w:br/>
      </w:r>
      <w:r>
        <w:rPr>
          <w:rFonts w:ascii="Times New Roman"/>
          <w:b w:val="false"/>
          <w:i w:val="false"/>
          <w:color w:val="000000"/>
          <w:sz w:val="28"/>
        </w:rPr>
        <w:t>
</w:t>
      </w:r>
      <w:r>
        <w:rPr>
          <w:rFonts w:ascii="Times New Roman"/>
          <w:b w:val="false"/>
          <w:i w:val="false"/>
          <w:color w:val="000000"/>
          <w:sz w:val="28"/>
        </w:rPr>
        <w:t>
      7. Концедент обязан:</w:t>
      </w:r>
      <w:r>
        <w:br/>
      </w:r>
      <w:r>
        <w:rPr>
          <w:rFonts w:ascii="Times New Roman"/>
          <w:b w:val="false"/>
          <w:i w:val="false"/>
          <w:color w:val="000000"/>
          <w:sz w:val="28"/>
        </w:rPr>
        <w:t>
      1) обеспечить передачу объекта концессии балансодержателем Концессионеру по акту приема-передачи и его утверждение в срок не более 10 (десять) рабочих дней с даты заключения договора;</w:t>
      </w:r>
      <w:r>
        <w:br/>
      </w:r>
      <w:r>
        <w:rPr>
          <w:rFonts w:ascii="Times New Roman"/>
          <w:b w:val="false"/>
          <w:i w:val="false"/>
          <w:color w:val="000000"/>
          <w:sz w:val="28"/>
        </w:rPr>
        <w:t>
      2) не препятствовать Концессионеру владеть и пользоваться объектом концессии в установленном договором порядке;</w:t>
      </w:r>
      <w:r>
        <w:br/>
      </w:r>
      <w:r>
        <w:rPr>
          <w:rFonts w:ascii="Times New Roman"/>
          <w:b w:val="false"/>
          <w:i w:val="false"/>
          <w:color w:val="000000"/>
          <w:sz w:val="28"/>
        </w:rPr>
        <w:t>
      3) в случае изменения размера арендной платы письменно уведомить об этом Концессионера за месяц до очередного срока внесения арендной платы;</w:t>
      </w:r>
      <w:r>
        <w:br/>
      </w:r>
      <w:r>
        <w:rPr>
          <w:rFonts w:ascii="Times New Roman"/>
          <w:b w:val="false"/>
          <w:i w:val="false"/>
          <w:color w:val="000000"/>
          <w:sz w:val="28"/>
        </w:rPr>
        <w:t>
      4) направить Концессионеру извещение о начислении пени и штрафов за просроченные арендные платежи не позднее десяти календарных дней до очередного срока внесения арендной платы.</w:t>
      </w:r>
      <w:r>
        <w:br/>
      </w:r>
      <w:r>
        <w:rPr>
          <w:rFonts w:ascii="Times New Roman"/>
          <w:b w:val="false"/>
          <w:i w:val="false"/>
          <w:color w:val="000000"/>
          <w:sz w:val="28"/>
        </w:rPr>
        <w:t>
</w:t>
      </w:r>
      <w:r>
        <w:rPr>
          <w:rFonts w:ascii="Times New Roman"/>
          <w:b w:val="false"/>
          <w:i w:val="false"/>
          <w:color w:val="000000"/>
          <w:sz w:val="28"/>
        </w:rPr>
        <w:t>
      8. Концессионер обязан:</w:t>
      </w:r>
      <w:r>
        <w:br/>
      </w:r>
      <w:r>
        <w:rPr>
          <w:rFonts w:ascii="Times New Roman"/>
          <w:b w:val="false"/>
          <w:i w:val="false"/>
          <w:color w:val="000000"/>
          <w:sz w:val="28"/>
        </w:rPr>
        <w:t>
      1) вносить ежемесячно арендную плату, а также другие арендные платежи (штрафов, пени);</w:t>
      </w:r>
      <w:r>
        <w:br/>
      </w:r>
      <w:r>
        <w:rPr>
          <w:rFonts w:ascii="Times New Roman"/>
          <w:b w:val="false"/>
          <w:i w:val="false"/>
          <w:color w:val="000000"/>
          <w:sz w:val="28"/>
        </w:rPr>
        <w:t>
      2) ежеквартально производить сверку расчетов с Концедентом с предоставлением копий платежных поручений (квитанций) в течение 3 (три) рабочих дней после внесения арендной платы (штрафов, пени);</w:t>
      </w:r>
      <w:r>
        <w:br/>
      </w:r>
      <w:r>
        <w:rPr>
          <w:rFonts w:ascii="Times New Roman"/>
          <w:b w:val="false"/>
          <w:i w:val="false"/>
          <w:color w:val="000000"/>
          <w:sz w:val="28"/>
        </w:rPr>
        <w:t>
      3) использовать принятый объект концессии исключительно в целях, предусмотренных Типовым договором;</w:t>
      </w:r>
      <w:r>
        <w:br/>
      </w:r>
      <w:r>
        <w:rPr>
          <w:rFonts w:ascii="Times New Roman"/>
          <w:b w:val="false"/>
          <w:i w:val="false"/>
          <w:color w:val="000000"/>
          <w:sz w:val="28"/>
        </w:rPr>
        <w:t>
      4) содержать объект концессии в надлежащем порядке, не совершать действий, способных вызвать повреждение объекта концессии или расположенных в нем инженерных коммуникаций;</w:t>
      </w:r>
      <w:r>
        <w:br/>
      </w:r>
      <w:r>
        <w:rPr>
          <w:rFonts w:ascii="Times New Roman"/>
          <w:b w:val="false"/>
          <w:i w:val="false"/>
          <w:color w:val="000000"/>
          <w:sz w:val="28"/>
        </w:rPr>
        <w:t>
      5) поддерживать объект концессии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r>
        <w:br/>
      </w:r>
      <w:r>
        <w:rPr>
          <w:rFonts w:ascii="Times New Roman"/>
          <w:b w:val="false"/>
          <w:i w:val="false"/>
          <w:color w:val="000000"/>
          <w:sz w:val="28"/>
        </w:rPr>
        <w:t>
      6) в случае выхода из строя отдельных элементов объекта концессии, инженерного оборудования, как по вине Концессионера, так и в силу естественного износа, производить ремонтные работы за свой счет;</w:t>
      </w:r>
      <w:r>
        <w:br/>
      </w:r>
      <w:r>
        <w:rPr>
          <w:rFonts w:ascii="Times New Roman"/>
          <w:b w:val="false"/>
          <w:i w:val="false"/>
          <w:color w:val="000000"/>
          <w:sz w:val="28"/>
        </w:rPr>
        <w:t>
      7) не осуществлять без предварительного письменного разрешения Концедента перепланировку или переоборудование объект концессии, расположенных в нем сетей и коммуникаций;</w:t>
      </w:r>
      <w:r>
        <w:br/>
      </w:r>
      <w:r>
        <w:rPr>
          <w:rFonts w:ascii="Times New Roman"/>
          <w:b w:val="false"/>
          <w:i w:val="false"/>
          <w:color w:val="000000"/>
          <w:sz w:val="28"/>
        </w:rPr>
        <w:t>
      8) беспрепятственно допускать на объект концессии и земельный участок, на котором находится объект концессии, представителей Концедента, служб санитарного надзора и других государственных органов, контролирующих соблюдение законодательства Республики Казахстан и иных норм, касающихся порядка использования и эксплуатации объекта концессии, в установленные ими сроки устранять зафиксированные нарушения;</w:t>
      </w:r>
      <w:r>
        <w:br/>
      </w:r>
      <w:r>
        <w:rPr>
          <w:rFonts w:ascii="Times New Roman"/>
          <w:b w:val="false"/>
          <w:i w:val="false"/>
          <w:color w:val="000000"/>
          <w:sz w:val="28"/>
        </w:rPr>
        <w:t>
      9) не передавать свои права по Типовому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r>
        <w:br/>
      </w:r>
      <w:r>
        <w:rPr>
          <w:rFonts w:ascii="Times New Roman"/>
          <w:b w:val="false"/>
          <w:i w:val="false"/>
          <w:color w:val="000000"/>
          <w:sz w:val="28"/>
        </w:rPr>
        <w:t>
      10) за год до истечения срока Типового договора подать письменное заявление о желании продлить аренду объекта концессии. Отсутствие такового заявления дает основание Концеденту передать объект концессии в имущественный наем (аренду) другим юридическим или физическим лицам;</w:t>
      </w:r>
      <w:r>
        <w:br/>
      </w:r>
      <w:r>
        <w:rPr>
          <w:rFonts w:ascii="Times New Roman"/>
          <w:b w:val="false"/>
          <w:i w:val="false"/>
          <w:color w:val="000000"/>
          <w:sz w:val="28"/>
        </w:rPr>
        <w:t>
      11) при расторжении или истечении срока Типового договора обеспечить возврат объекта концессии в течение 10 (десять) календарных дней балансодержателю по акту приема–передачи, подписанному Концессионером и балансодержателем и утвержденному Концедентом;</w:t>
      </w:r>
      <w:r>
        <w:br/>
      </w:r>
      <w:r>
        <w:rPr>
          <w:rFonts w:ascii="Times New Roman"/>
          <w:b w:val="false"/>
          <w:i w:val="false"/>
          <w:color w:val="000000"/>
          <w:sz w:val="28"/>
        </w:rPr>
        <w:t>
      12) в случае приведения объекта концессии в состояние, непригодное для использования по вине Концессионера, осуществить восстановительные работы за счет собственных средств;</w:t>
      </w:r>
      <w:r>
        <w:br/>
      </w:r>
      <w:r>
        <w:rPr>
          <w:rFonts w:ascii="Times New Roman"/>
          <w:b w:val="false"/>
          <w:i w:val="false"/>
          <w:color w:val="000000"/>
          <w:sz w:val="28"/>
        </w:rPr>
        <w:t>
      13) возместить ущерб в случае возврата объекта концессии в нерабочем или неудовлетворительном техническом состоянии (с износом, превышающим нормативные показатели).</w:t>
      </w:r>
      <w:r>
        <w:br/>
      </w:r>
      <w:r>
        <w:rPr>
          <w:rFonts w:ascii="Times New Roman"/>
          <w:b w:val="false"/>
          <w:i w:val="false"/>
          <w:color w:val="000000"/>
          <w:sz w:val="28"/>
        </w:rPr>
        <w:t>
</w:t>
      </w:r>
      <w:r>
        <w:rPr>
          <w:rFonts w:ascii="Times New Roman"/>
          <w:b w:val="false"/>
          <w:i w:val="false"/>
          <w:color w:val="000000"/>
          <w:sz w:val="28"/>
        </w:rPr>
        <w:t>
      9. По требованию Концедента Типовой договор может быть расторгнут и объект концессии возвращен балансодержателю в следующих случаях:</w:t>
      </w:r>
      <w:r>
        <w:br/>
      </w:r>
      <w:r>
        <w:rPr>
          <w:rFonts w:ascii="Times New Roman"/>
          <w:b w:val="false"/>
          <w:i w:val="false"/>
          <w:color w:val="000000"/>
          <w:sz w:val="28"/>
        </w:rPr>
        <w:t>
      1) если Концессионер пользуется объектом концессии с существенным нарушением условий Типового договора, несмотря на письменное предупреждение Концедента о прекращении таких действий;</w:t>
      </w:r>
      <w:r>
        <w:br/>
      </w:r>
      <w:r>
        <w:rPr>
          <w:rFonts w:ascii="Times New Roman"/>
          <w:b w:val="false"/>
          <w:i w:val="false"/>
          <w:color w:val="000000"/>
          <w:sz w:val="28"/>
        </w:rPr>
        <w:t>
      2) если Концессионер использует объект концессии, переданный по Типовому договору, не по целевому назначению;</w:t>
      </w:r>
      <w:r>
        <w:br/>
      </w:r>
      <w:r>
        <w:rPr>
          <w:rFonts w:ascii="Times New Roman"/>
          <w:b w:val="false"/>
          <w:i w:val="false"/>
          <w:color w:val="000000"/>
          <w:sz w:val="28"/>
        </w:rPr>
        <w:t>
      3) если Концессионер умышленно или по неосторожности существенно ухудшает объект концессии;</w:t>
      </w:r>
      <w:r>
        <w:br/>
      </w:r>
      <w:r>
        <w:rPr>
          <w:rFonts w:ascii="Times New Roman"/>
          <w:b w:val="false"/>
          <w:i w:val="false"/>
          <w:color w:val="000000"/>
          <w:sz w:val="28"/>
        </w:rPr>
        <w:t>
      4) если Концессионер более двух раз по истечении установленного Типовым договором срока платежа не вносит арендную плату за пользование объектом концессии;</w:t>
      </w:r>
      <w:r>
        <w:br/>
      </w:r>
      <w:r>
        <w:rPr>
          <w:rFonts w:ascii="Times New Roman"/>
          <w:b w:val="false"/>
          <w:i w:val="false"/>
          <w:color w:val="000000"/>
          <w:sz w:val="28"/>
        </w:rPr>
        <w:t>
      5) если Концессионер не производит капитальный ремонт объекта концессии в установленные Типовым договором сроки, а при отсутствии их в договоре – в разумные сроки в тех случаях, когда в соответствии с законодательными актами Республики Казахстан или договором обязанность капитального ремонта лежит на Концессионере, Концедент вправе требовать досрочного расторжения Типового договора только после предоставления Концессионеру возможности исполнения своего обязательства в разумный срок;</w:t>
      </w:r>
      <w:r>
        <w:br/>
      </w:r>
      <w:r>
        <w:rPr>
          <w:rFonts w:ascii="Times New Roman"/>
          <w:b w:val="false"/>
          <w:i w:val="false"/>
          <w:color w:val="000000"/>
          <w:sz w:val="28"/>
        </w:rPr>
        <w:t>
      6) принятия Концедентом решения об изъятии объекта концессии;</w:t>
      </w:r>
      <w:r>
        <w:br/>
      </w:r>
      <w:r>
        <w:rPr>
          <w:rFonts w:ascii="Times New Roman"/>
          <w:b w:val="false"/>
          <w:i w:val="false"/>
          <w:color w:val="000000"/>
          <w:sz w:val="28"/>
        </w:rPr>
        <w:t>
      7) по письменному заявлению балансодержателя на имя Концедента с обоснованием причин расторжения Типового договора.</w:t>
      </w:r>
      <w:r>
        <w:br/>
      </w:r>
      <w:r>
        <w:rPr>
          <w:rFonts w:ascii="Times New Roman"/>
          <w:b w:val="false"/>
          <w:i w:val="false"/>
          <w:color w:val="000000"/>
          <w:sz w:val="28"/>
        </w:rPr>
        <w:t>
</w:t>
      </w:r>
      <w:r>
        <w:rPr>
          <w:rFonts w:ascii="Times New Roman"/>
          <w:b w:val="false"/>
          <w:i w:val="false"/>
          <w:color w:val="000000"/>
          <w:sz w:val="28"/>
        </w:rPr>
        <w:t>
      10. Договор может быть досрочно расторгнут по требованию Концессионера в следующих случаях:</w:t>
      </w:r>
      <w:r>
        <w:br/>
      </w:r>
      <w:r>
        <w:rPr>
          <w:rFonts w:ascii="Times New Roman"/>
          <w:b w:val="false"/>
          <w:i w:val="false"/>
          <w:color w:val="000000"/>
          <w:sz w:val="28"/>
        </w:rPr>
        <w:t>
      1) балансодержатель не предоставляет объект концессии в пользование Концессионеру, либо создает препятствия пользованию объектом концессии в соответствии с условиями договора или назначением объекта концессии;</w:t>
      </w:r>
      <w:r>
        <w:br/>
      </w:r>
      <w:r>
        <w:rPr>
          <w:rFonts w:ascii="Times New Roman"/>
          <w:b w:val="false"/>
          <w:i w:val="false"/>
          <w:color w:val="000000"/>
          <w:sz w:val="28"/>
        </w:rPr>
        <w:t>
      2) балансодержатель объекта концессии не производит в установленные Типовым договором сроки, а при отсутствии их в Типовом договоре – в разумные сроки возложенной на него обязанности капитального ремонта объекта концессии;</w:t>
      </w:r>
      <w:r>
        <w:br/>
      </w:r>
      <w:r>
        <w:rPr>
          <w:rFonts w:ascii="Times New Roman"/>
          <w:b w:val="false"/>
          <w:i w:val="false"/>
          <w:color w:val="000000"/>
          <w:sz w:val="28"/>
        </w:rPr>
        <w:t>
      3) переданный Концессионеру объект концессии имеет недостатки, препятствующие его использованию, которые не были оговорены Концедентом при заключении Типового договора, не были заранее известны Концессионеру и не могли быть обнаружены им во время осмотра объекта концессии или проверки его исправности при заключении Типового договора;</w:t>
      </w:r>
      <w:r>
        <w:br/>
      </w:r>
      <w:r>
        <w:rPr>
          <w:rFonts w:ascii="Times New Roman"/>
          <w:b w:val="false"/>
          <w:i w:val="false"/>
          <w:color w:val="000000"/>
          <w:sz w:val="28"/>
        </w:rPr>
        <w:t>
      4) если объект концессии в силу обстоятельств, за которые Концессионер не отвечает, окажется в состоянии, не пригодном для пользования.</w:t>
      </w:r>
      <w:r>
        <w:br/>
      </w:r>
      <w:r>
        <w:rPr>
          <w:rFonts w:ascii="Times New Roman"/>
          <w:b w:val="false"/>
          <w:i w:val="false"/>
          <w:color w:val="000000"/>
          <w:sz w:val="28"/>
        </w:rPr>
        <w:t>
</w:t>
      </w:r>
      <w:r>
        <w:rPr>
          <w:rFonts w:ascii="Times New Roman"/>
          <w:b w:val="false"/>
          <w:i w:val="false"/>
          <w:color w:val="000000"/>
          <w:sz w:val="28"/>
        </w:rPr>
        <w:t>
      11. В случае если Концессионер произвел за счет собственных средств и с согласия балансодержателя и письменного разрешения уполномоченного органа по государственному имуществу (местных исполнительных органов) улучшения, неотделимые без вреда для объекта концессии, Концессионер имеет право после прекращения Типового договора на возмещение балансодержателем стоимости этих улучшений, если иное не предусмотрено законодательными актами Республики Казахстан.</w:t>
      </w:r>
      <w:r>
        <w:br/>
      </w:r>
      <w:r>
        <w:rPr>
          <w:rFonts w:ascii="Times New Roman"/>
          <w:b w:val="false"/>
          <w:i w:val="false"/>
          <w:color w:val="000000"/>
          <w:sz w:val="28"/>
        </w:rPr>
        <w:t>
      Отделимые улучшения объекта концессии, произведенные Концессионером, являются его собственностью.</w:t>
      </w:r>
      <w:r>
        <w:br/>
      </w:r>
      <w:r>
        <w:rPr>
          <w:rFonts w:ascii="Times New Roman"/>
          <w:b w:val="false"/>
          <w:i w:val="false"/>
          <w:color w:val="000000"/>
          <w:sz w:val="28"/>
        </w:rPr>
        <w:t>
      Стоимость неотделимых улучшений, произведенных Концессионером без согласия Концедента и балансодержателя, возмещению не подлежит,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12. Начисления арендной платы за сдачу в имущественный наем (аренду) производятся до момента возврата объекта концессии балансодержателю по акту приема-передачи объекта концессии. Акт приема-передачи, подписанный Концессионером и балансодержателем и утвержденный Концедентом, является документом, подтверждающим факт окончания имущественного найма (аренды).</w:t>
      </w:r>
    </w:p>
    <w:bookmarkEnd w:id="95"/>
    <w:bookmarkStart w:name="z294" w:id="96"/>
    <w:p>
      <w:pPr>
        <w:spacing w:after="0"/>
        <w:ind w:left="0"/>
        <w:jc w:val="left"/>
      </w:pPr>
      <w:r>
        <w:rPr>
          <w:rFonts w:ascii="Times New Roman"/>
          <w:b/>
          <w:i w:val="false"/>
          <w:color w:val="000000"/>
        </w:rPr>
        <w:t xml:space="preserve"> 
2. Общие условия доверительного управления объектом концессии</w:t>
      </w:r>
    </w:p>
    <w:bookmarkEnd w:id="96"/>
    <w:bookmarkStart w:name="z295" w:id="97"/>
    <w:p>
      <w:pPr>
        <w:spacing w:after="0"/>
        <w:ind w:left="0"/>
        <w:jc w:val="both"/>
      </w:pPr>
      <w:r>
        <w:rPr>
          <w:rFonts w:ascii="Times New Roman"/>
          <w:b w:val="false"/>
          <w:i w:val="false"/>
          <w:color w:val="000000"/>
          <w:sz w:val="28"/>
        </w:rPr>
        <w:t>
      1. Концедент передает Концессионеру объект концессии в доверительное управление, а Концессионер обязуется осуществлять управление объектом концессии в интересах Концедента, который выступает выгодоприобретателем по настоящему Договору.</w:t>
      </w:r>
      <w:r>
        <w:br/>
      </w:r>
      <w:r>
        <w:rPr>
          <w:rFonts w:ascii="Times New Roman"/>
          <w:b w:val="false"/>
          <w:i w:val="false"/>
          <w:color w:val="000000"/>
          <w:sz w:val="28"/>
        </w:rPr>
        <w:t>
</w:t>
      </w:r>
      <w:r>
        <w:rPr>
          <w:rFonts w:ascii="Times New Roman"/>
          <w:b w:val="false"/>
          <w:i w:val="false"/>
          <w:color w:val="000000"/>
          <w:sz w:val="28"/>
        </w:rPr>
        <w:t>
      2. Объект концессии передается в доверительное управление Концессионеру в порядке и на условиях, предусмотренных законодательством Республики Казахстан и Типовым договором.</w:t>
      </w:r>
      <w:r>
        <w:br/>
      </w:r>
      <w:r>
        <w:rPr>
          <w:rFonts w:ascii="Times New Roman"/>
          <w:b w:val="false"/>
          <w:i w:val="false"/>
          <w:color w:val="000000"/>
          <w:sz w:val="28"/>
        </w:rPr>
        <w:t>
</w:t>
      </w:r>
      <w:r>
        <w:rPr>
          <w:rFonts w:ascii="Times New Roman"/>
          <w:b w:val="false"/>
          <w:i w:val="false"/>
          <w:color w:val="000000"/>
          <w:sz w:val="28"/>
        </w:rPr>
        <w:t>
      3. Концессионер осуществляет доверительное управление объектом концессии без права отчуждения и передачи его в залог.</w:t>
      </w:r>
      <w:r>
        <w:br/>
      </w:r>
      <w:r>
        <w:rPr>
          <w:rFonts w:ascii="Times New Roman"/>
          <w:b w:val="false"/>
          <w:i w:val="false"/>
          <w:color w:val="000000"/>
          <w:sz w:val="28"/>
        </w:rPr>
        <w:t>
</w:t>
      </w:r>
      <w:r>
        <w:rPr>
          <w:rFonts w:ascii="Times New Roman"/>
          <w:b w:val="false"/>
          <w:i w:val="false"/>
          <w:color w:val="000000"/>
          <w:sz w:val="28"/>
        </w:rPr>
        <w:t>
      4. Основанием, удостоверяющим право Концессионера на осуществление доверительного управления объектом концессии, является настоящий Договор.</w:t>
      </w:r>
      <w:r>
        <w:br/>
      </w:r>
      <w:r>
        <w:rPr>
          <w:rFonts w:ascii="Times New Roman"/>
          <w:b w:val="false"/>
          <w:i w:val="false"/>
          <w:color w:val="000000"/>
          <w:sz w:val="28"/>
        </w:rPr>
        <w:t>
</w:t>
      </w:r>
      <w:r>
        <w:rPr>
          <w:rFonts w:ascii="Times New Roman"/>
          <w:b w:val="false"/>
          <w:i w:val="false"/>
          <w:color w:val="000000"/>
          <w:sz w:val="28"/>
        </w:rPr>
        <w:t>
      5. Концедент подтверждает, что объект концессии на дату его передачи Концессионеру:</w:t>
      </w:r>
      <w:r>
        <w:br/>
      </w:r>
      <w:r>
        <w:rPr>
          <w:rFonts w:ascii="Times New Roman"/>
          <w:b w:val="false"/>
          <w:i w:val="false"/>
          <w:color w:val="000000"/>
          <w:sz w:val="28"/>
        </w:rPr>
        <w:t>
      1) не находится в залоге;</w:t>
      </w:r>
      <w:r>
        <w:br/>
      </w:r>
      <w:r>
        <w:rPr>
          <w:rFonts w:ascii="Times New Roman"/>
          <w:b w:val="false"/>
          <w:i w:val="false"/>
          <w:color w:val="000000"/>
          <w:sz w:val="28"/>
        </w:rPr>
        <w:t>
      2) обременен/не обременен правами третьих лиц;</w:t>
      </w:r>
      <w:r>
        <w:br/>
      </w:r>
      <w:r>
        <w:rPr>
          <w:rFonts w:ascii="Times New Roman"/>
          <w:b w:val="false"/>
          <w:i w:val="false"/>
          <w:color w:val="000000"/>
          <w:sz w:val="28"/>
        </w:rPr>
        <w:t>
      3) не выставлен на продажу.</w:t>
      </w:r>
      <w:r>
        <w:br/>
      </w:r>
      <w:r>
        <w:rPr>
          <w:rFonts w:ascii="Times New Roman"/>
          <w:b w:val="false"/>
          <w:i w:val="false"/>
          <w:color w:val="000000"/>
          <w:sz w:val="28"/>
        </w:rPr>
        <w:t>
</w:t>
      </w:r>
      <w:r>
        <w:rPr>
          <w:rFonts w:ascii="Times New Roman"/>
          <w:b w:val="false"/>
          <w:i w:val="false"/>
          <w:color w:val="000000"/>
          <w:sz w:val="28"/>
        </w:rPr>
        <w:t>
      6. Передача объекта концессии в доверительное управление не влечет перехода права собственности на него к Концессионеру.</w:t>
      </w:r>
      <w:r>
        <w:br/>
      </w:r>
      <w:r>
        <w:rPr>
          <w:rFonts w:ascii="Times New Roman"/>
          <w:b w:val="false"/>
          <w:i w:val="false"/>
          <w:color w:val="000000"/>
          <w:sz w:val="28"/>
        </w:rPr>
        <w:t>
</w:t>
      </w:r>
      <w:r>
        <w:rPr>
          <w:rFonts w:ascii="Times New Roman"/>
          <w:b w:val="false"/>
          <w:i w:val="false"/>
          <w:color w:val="000000"/>
          <w:sz w:val="28"/>
        </w:rPr>
        <w:t>
      7. Права и обязанности Концессионера по управлению объектом концессии возникают с момента передачи объекта концессии Концессионеру. Передача объекта концессии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концессии передаваемого в доверительное управление).</w:t>
      </w:r>
      <w:r>
        <w:br/>
      </w:r>
      <w:r>
        <w:rPr>
          <w:rFonts w:ascii="Times New Roman"/>
          <w:b w:val="false"/>
          <w:i w:val="false"/>
          <w:color w:val="000000"/>
          <w:sz w:val="28"/>
        </w:rPr>
        <w:t>
</w:t>
      </w:r>
      <w:r>
        <w:rPr>
          <w:rFonts w:ascii="Times New Roman"/>
          <w:b w:val="false"/>
          <w:i w:val="false"/>
          <w:color w:val="000000"/>
          <w:sz w:val="28"/>
        </w:rPr>
        <w:t>
      8. Концедент имеет право:</w:t>
      </w:r>
      <w:r>
        <w:br/>
      </w:r>
      <w:r>
        <w:rPr>
          <w:rFonts w:ascii="Times New Roman"/>
          <w:b w:val="false"/>
          <w:i w:val="false"/>
          <w:color w:val="000000"/>
          <w:sz w:val="28"/>
        </w:rPr>
        <w:t>
      1) получать информацию (отчет) о деятельности Концессионера по управлению объектом концессии по письменному запросу;</w:t>
      </w:r>
      <w:r>
        <w:br/>
      </w:r>
      <w:r>
        <w:rPr>
          <w:rFonts w:ascii="Times New Roman"/>
          <w:b w:val="false"/>
          <w:i w:val="false"/>
          <w:color w:val="000000"/>
          <w:sz w:val="28"/>
        </w:rPr>
        <w:t>
      2) не вмешиваясь в деятельность Концессионера, контролировать выполнение обязательств Концессионера по настоящему Договору, в том числе путем проведения мониторинга эффективности управления объектом концессии, заслушивания отчета Концессионера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Концессионер имеет право:</w:t>
      </w:r>
      <w:r>
        <w:br/>
      </w:r>
      <w:r>
        <w:rPr>
          <w:rFonts w:ascii="Times New Roman"/>
          <w:b w:val="false"/>
          <w:i w:val="false"/>
          <w:color w:val="000000"/>
          <w:sz w:val="28"/>
        </w:rPr>
        <w:t>
      1) совершать в отношении переданного в доверительное управление объекта концессии юридические и фактические действия в интересах Концедента;</w:t>
      </w:r>
      <w:r>
        <w:br/>
      </w:r>
      <w:r>
        <w:rPr>
          <w:rFonts w:ascii="Times New Roman"/>
          <w:b w:val="false"/>
          <w:i w:val="false"/>
          <w:color w:val="000000"/>
          <w:sz w:val="28"/>
        </w:rPr>
        <w:t>
      2) на возмещение необходимых расходов, произведенных им при доверительном управлении объектом концессии, только за счет доходов от использования имущества объекта концессии, переданного ему в доверительное управление;</w:t>
      </w:r>
      <w:r>
        <w:br/>
      </w:r>
      <w:r>
        <w:rPr>
          <w:rFonts w:ascii="Times New Roman"/>
          <w:b w:val="false"/>
          <w:i w:val="false"/>
          <w:color w:val="000000"/>
          <w:sz w:val="28"/>
        </w:rPr>
        <w:t>
      3)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 объекта концессии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Концедент обязан:</w:t>
      </w:r>
      <w:r>
        <w:br/>
      </w:r>
      <w:r>
        <w:rPr>
          <w:rFonts w:ascii="Times New Roman"/>
          <w:b w:val="false"/>
          <w:i w:val="false"/>
          <w:color w:val="000000"/>
          <w:sz w:val="28"/>
        </w:rPr>
        <w:t>
      1) передать объект концессии Концессионеру в сроки установленные, настоящим Договором;</w:t>
      </w:r>
      <w:r>
        <w:br/>
      </w:r>
      <w:r>
        <w:rPr>
          <w:rFonts w:ascii="Times New Roman"/>
          <w:b w:val="false"/>
          <w:i w:val="false"/>
          <w:color w:val="000000"/>
          <w:sz w:val="28"/>
        </w:rPr>
        <w:t>
      2) передать Концессионеру необходимые документы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 Концессионера не принимать решений о передаче объекта концессии в доверительное управление третьим лицам;</w:t>
      </w:r>
      <w:r>
        <w:br/>
      </w:r>
      <w:r>
        <w:rPr>
          <w:rFonts w:ascii="Times New Roman"/>
          <w:b w:val="false"/>
          <w:i w:val="false"/>
          <w:color w:val="000000"/>
          <w:sz w:val="28"/>
        </w:rPr>
        <w:t>
      4) не передавать объект концессии в залог, не обременять правами третьих лиц, и не выставлять на продажу третьим лицам в течение срока действия настоящего Договора.</w:t>
      </w:r>
      <w:r>
        <w:br/>
      </w:r>
      <w:r>
        <w:rPr>
          <w:rFonts w:ascii="Times New Roman"/>
          <w:b w:val="false"/>
          <w:i w:val="false"/>
          <w:color w:val="000000"/>
          <w:sz w:val="28"/>
        </w:rPr>
        <w:t>
</w:t>
      </w:r>
      <w:r>
        <w:rPr>
          <w:rFonts w:ascii="Times New Roman"/>
          <w:b w:val="false"/>
          <w:i w:val="false"/>
          <w:color w:val="000000"/>
          <w:sz w:val="28"/>
        </w:rPr>
        <w:t>
      11. Концессионер обязан:</w:t>
      </w:r>
      <w:r>
        <w:br/>
      </w:r>
      <w:r>
        <w:rPr>
          <w:rFonts w:ascii="Times New Roman"/>
          <w:b w:val="false"/>
          <w:i w:val="false"/>
          <w:color w:val="000000"/>
          <w:sz w:val="28"/>
        </w:rPr>
        <w:t>
      1) осуществлять эффективное управление объектом концессии;</w:t>
      </w:r>
      <w:r>
        <w:br/>
      </w:r>
      <w:r>
        <w:rPr>
          <w:rFonts w:ascii="Times New Roman"/>
          <w:b w:val="false"/>
          <w:i w:val="false"/>
          <w:color w:val="000000"/>
          <w:sz w:val="28"/>
        </w:rPr>
        <w:t>
      2) обеспечить сохранность объекта концессии;</w:t>
      </w:r>
      <w:r>
        <w:br/>
      </w:r>
      <w:r>
        <w:rPr>
          <w:rFonts w:ascii="Times New Roman"/>
          <w:b w:val="false"/>
          <w:i w:val="false"/>
          <w:color w:val="000000"/>
          <w:sz w:val="28"/>
        </w:rPr>
        <w:t>
      3) совершать сделки с переданным в доверительное управление объектом концессии от своего имени, указывая при этом, что он действует в качестве Концессионера;</w:t>
      </w:r>
      <w:r>
        <w:br/>
      </w: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r>
        <w:br/>
      </w:r>
      <w:r>
        <w:rPr>
          <w:rFonts w:ascii="Times New Roman"/>
          <w:b w:val="false"/>
          <w:i w:val="false"/>
          <w:color w:val="000000"/>
          <w:sz w:val="28"/>
        </w:rPr>
        <w:t>
      5) осуществлять права и обязанности Концессионера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концессии, в том числе передачу его в залог;</w:t>
      </w:r>
      <w:r>
        <w:br/>
      </w:r>
      <w:r>
        <w:rPr>
          <w:rFonts w:ascii="Times New Roman"/>
          <w:b w:val="false"/>
          <w:i w:val="false"/>
          <w:color w:val="000000"/>
          <w:sz w:val="28"/>
        </w:rPr>
        <w:t>
      7) возмещать Концеденту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r>
        <w:br/>
      </w:r>
      <w:r>
        <w:rPr>
          <w:rFonts w:ascii="Times New Roman"/>
          <w:b w:val="false"/>
          <w:i w:val="false"/>
          <w:color w:val="000000"/>
          <w:sz w:val="28"/>
        </w:rPr>
        <w:t>
      9) предоставлять Концеденту отчет о своей деятельности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(сроки предоставления)</w:t>
      </w:r>
      <w:r>
        <w:br/>
      </w:r>
      <w:r>
        <w:rPr>
          <w:rFonts w:ascii="Times New Roman"/>
          <w:b w:val="false"/>
          <w:i w:val="false"/>
          <w:color w:val="000000"/>
          <w:sz w:val="28"/>
        </w:rPr>
        <w:t>
      10) осуществить государственную регистрацию передачи в доверительное управление недвижимого имущества;</w:t>
      </w:r>
      <w:r>
        <w:br/>
      </w:r>
      <w:r>
        <w:rPr>
          <w:rFonts w:ascii="Times New Roman"/>
          <w:b w:val="false"/>
          <w:i w:val="false"/>
          <w:color w:val="000000"/>
          <w:sz w:val="28"/>
        </w:rPr>
        <w:t>
      11) передать объект концессии Концеденту при прекращении настоящего Договора (истечении срока договора, досрочного расторжения);</w:t>
      </w:r>
      <w:r>
        <w:br/>
      </w:r>
      <w:r>
        <w:rPr>
          <w:rFonts w:ascii="Times New Roman"/>
          <w:b w:val="false"/>
          <w:i w:val="false"/>
          <w:color w:val="000000"/>
          <w:sz w:val="28"/>
        </w:rPr>
        <w:t>
      12) иные обязанности (в зависимости от объекта концессии, передаваемого в доверительное управление).</w:t>
      </w:r>
      <w:r>
        <w:br/>
      </w:r>
      <w:r>
        <w:rPr>
          <w:rFonts w:ascii="Times New Roman"/>
          <w:b w:val="false"/>
          <w:i w:val="false"/>
          <w:color w:val="000000"/>
          <w:sz w:val="28"/>
        </w:rPr>
        <w:t>
</w:t>
      </w:r>
      <w:r>
        <w:rPr>
          <w:rFonts w:ascii="Times New Roman"/>
          <w:b w:val="false"/>
          <w:i w:val="false"/>
          <w:color w:val="000000"/>
          <w:sz w:val="28"/>
        </w:rPr>
        <w:t>
      12. Концессионер несет ответственность за любой вред или ущерб, причиненный им интересам Концедента при управлении объектом концессии, за исключением вреда или ущерба, причиненного действием непреодолимой силы.</w:t>
      </w:r>
      <w:r>
        <w:br/>
      </w:r>
      <w:r>
        <w:rPr>
          <w:rFonts w:ascii="Times New Roman"/>
          <w:b w:val="false"/>
          <w:i w:val="false"/>
          <w:color w:val="000000"/>
          <w:sz w:val="28"/>
        </w:rPr>
        <w:t>
</w:t>
      </w:r>
      <w:r>
        <w:rPr>
          <w:rFonts w:ascii="Times New Roman"/>
          <w:b w:val="false"/>
          <w:i w:val="false"/>
          <w:color w:val="000000"/>
          <w:sz w:val="28"/>
        </w:rPr>
        <w:t>
      13.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Контроль за выполнением условий настоящего Договора осуществляет Концедент.</w:t>
      </w:r>
      <w:r>
        <w:br/>
      </w:r>
      <w:r>
        <w:rPr>
          <w:rFonts w:ascii="Times New Roman"/>
          <w:b w:val="false"/>
          <w:i w:val="false"/>
          <w:color w:val="000000"/>
          <w:sz w:val="28"/>
        </w:rPr>
        <w:t>
      С этой целью Концедент также может образовать комиссию с участием представителей других заинтересованных государственных органов. Концессионер должен представлять на рассмотрение такой комиссии необходимые документы и отчеты по форме и в сроки, устанавливаемые самой комиссией.</w:t>
      </w:r>
      <w:r>
        <w:br/>
      </w:r>
      <w:r>
        <w:rPr>
          <w:rFonts w:ascii="Times New Roman"/>
          <w:b w:val="false"/>
          <w:i w:val="false"/>
          <w:color w:val="000000"/>
          <w:sz w:val="28"/>
        </w:rPr>
        <w:t>
</w:t>
      </w:r>
      <w:r>
        <w:rPr>
          <w:rFonts w:ascii="Times New Roman"/>
          <w:b w:val="false"/>
          <w:i w:val="false"/>
          <w:color w:val="000000"/>
          <w:sz w:val="28"/>
        </w:rPr>
        <w:t>
      15. Во всем остальном, что не предусмотрено настоящим Договором, стороны будут руководствоваться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97"/>
    <w:bookmarkStart w:name="z311" w:id="98"/>
    <w:p>
      <w:pPr>
        <w:spacing w:after="0"/>
        <w:ind w:left="0"/>
        <w:jc w:val="left"/>
      </w:pPr>
      <w:r>
        <w:rPr>
          <w:rFonts w:ascii="Times New Roman"/>
          <w:b/>
          <w:i w:val="false"/>
          <w:color w:val="000000"/>
        </w:rPr>
        <w:t xml:space="preserve"> 
3. Общие условия совместной деятельности</w:t>
      </w:r>
      <w:r>
        <w:br/>
      </w:r>
      <w:r>
        <w:rPr>
          <w:rFonts w:ascii="Times New Roman"/>
          <w:b/>
          <w:i w:val="false"/>
          <w:color w:val="000000"/>
        </w:rPr>
        <w:t>
при эксплуатации объекта концессии</w:t>
      </w:r>
    </w:p>
    <w:bookmarkEnd w:id="98"/>
    <w:bookmarkStart w:name="z312" w:id="99"/>
    <w:p>
      <w:pPr>
        <w:spacing w:after="0"/>
        <w:ind w:left="0"/>
        <w:jc w:val="both"/>
      </w:pPr>
      <w:r>
        <w:rPr>
          <w:rFonts w:ascii="Times New Roman"/>
          <w:b w:val="false"/>
          <w:i w:val="false"/>
          <w:color w:val="000000"/>
          <w:sz w:val="28"/>
        </w:rPr>
        <w:t>
      1. Стороны Типового договора (товарищи) на основе объединения имущества и усилий обязуются сотрудничать в области организации совместного производства и сбыта следующей продукции, работ, услуг:________________________________________________.</w:t>
      </w:r>
      <w:r>
        <w:br/>
      </w:r>
      <w:r>
        <w:rPr>
          <w:rFonts w:ascii="Times New Roman"/>
          <w:b w:val="false"/>
          <w:i w:val="false"/>
          <w:color w:val="000000"/>
          <w:sz w:val="28"/>
        </w:rPr>
        <w:t>
</w:t>
      </w:r>
      <w:r>
        <w:rPr>
          <w:rFonts w:ascii="Times New Roman"/>
          <w:b w:val="false"/>
          <w:i w:val="false"/>
          <w:color w:val="000000"/>
          <w:sz w:val="28"/>
        </w:rPr>
        <w:t>
      2. Совместная деятельность товарищей будет осуществляться в соответствии с приложением 5 к Типовому договору, в которой стороны определят этапы, сроки и прочие условия.</w:t>
      </w:r>
      <w:r>
        <w:br/>
      </w:r>
      <w:r>
        <w:rPr>
          <w:rFonts w:ascii="Times New Roman"/>
          <w:b w:val="false"/>
          <w:i w:val="false"/>
          <w:color w:val="000000"/>
          <w:sz w:val="28"/>
        </w:rPr>
        <w:t>
</w:t>
      </w:r>
      <w:r>
        <w:rPr>
          <w:rFonts w:ascii="Times New Roman"/>
          <w:b w:val="false"/>
          <w:i w:val="false"/>
          <w:color w:val="000000"/>
          <w:sz w:val="28"/>
        </w:rPr>
        <w:t>
      3. Стороны берут на себя расходы по выполнению обязательств в размере:</w:t>
      </w:r>
      <w:r>
        <w:br/>
      </w:r>
      <w:r>
        <w:rPr>
          <w:rFonts w:ascii="Times New Roman"/>
          <w:b w:val="false"/>
          <w:i w:val="false"/>
          <w:color w:val="000000"/>
          <w:sz w:val="28"/>
        </w:rPr>
        <w:t>
      - 1-й товарищ в качестве вклада вносит: ______________________;</w:t>
      </w:r>
      <w:r>
        <w:br/>
      </w:r>
      <w:r>
        <w:rPr>
          <w:rFonts w:ascii="Times New Roman"/>
          <w:b w:val="false"/>
          <w:i w:val="false"/>
          <w:color w:val="000000"/>
          <w:sz w:val="28"/>
        </w:rPr>
        <w:t>
      - 2-й товарищ в качестве вклада вносит: ______________________.</w:t>
      </w:r>
      <w:r>
        <w:br/>
      </w:r>
      <w:r>
        <w:rPr>
          <w:rFonts w:ascii="Times New Roman"/>
          <w:b w:val="false"/>
          <w:i w:val="false"/>
          <w:color w:val="000000"/>
          <w:sz w:val="28"/>
        </w:rPr>
        <w:t>
</w:t>
      </w:r>
      <w:r>
        <w:rPr>
          <w:rFonts w:ascii="Times New Roman"/>
          <w:b w:val="false"/>
          <w:i w:val="false"/>
          <w:color w:val="000000"/>
          <w:sz w:val="28"/>
        </w:rPr>
        <w:t xml:space="preserve">
      4. Общее имущество товарищей по согласованной между сторонами оценке составляет __________%, 2-го _______ %. Стороны распоряжаются долями в общем имуществе только с общего согласия. </w:t>
      </w:r>
      <w:r>
        <w:br/>
      </w:r>
      <w:r>
        <w:rPr>
          <w:rFonts w:ascii="Times New Roman"/>
          <w:b w:val="false"/>
          <w:i w:val="false"/>
          <w:color w:val="000000"/>
          <w:sz w:val="28"/>
        </w:rPr>
        <w:t>
</w:t>
      </w:r>
      <w:r>
        <w:rPr>
          <w:rFonts w:ascii="Times New Roman"/>
          <w:b w:val="false"/>
          <w:i w:val="false"/>
          <w:color w:val="000000"/>
          <w:sz w:val="28"/>
        </w:rPr>
        <w:t xml:space="preserve">
      5. Общее имущество учитывается на отдельном балансе 1-го товарища, денежные вклады производятся путем перечисления денег на расчетный счет. </w:t>
      </w:r>
      <w:r>
        <w:br/>
      </w:r>
      <w:r>
        <w:rPr>
          <w:rFonts w:ascii="Times New Roman"/>
          <w:b w:val="false"/>
          <w:i w:val="false"/>
          <w:color w:val="000000"/>
          <w:sz w:val="28"/>
        </w:rPr>
        <w:t>
</w:t>
      </w:r>
      <w:r>
        <w:rPr>
          <w:rFonts w:ascii="Times New Roman"/>
          <w:b w:val="false"/>
          <w:i w:val="false"/>
          <w:color w:val="000000"/>
          <w:sz w:val="28"/>
        </w:rPr>
        <w:t>
      6. Продукция, изготовленная в результате совместной деятельности реализуется через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Доходы, полученные от реализации продукции, распределяются между сторонами пропорционально долям товарищей. </w:t>
      </w:r>
      <w:r>
        <w:br/>
      </w:r>
      <w:r>
        <w:rPr>
          <w:rFonts w:ascii="Times New Roman"/>
          <w:b w:val="false"/>
          <w:i w:val="false"/>
          <w:color w:val="000000"/>
          <w:sz w:val="28"/>
        </w:rPr>
        <w:t>
</w:t>
      </w:r>
      <w:r>
        <w:rPr>
          <w:rFonts w:ascii="Times New Roman"/>
          <w:b w:val="false"/>
          <w:i w:val="false"/>
          <w:color w:val="000000"/>
          <w:sz w:val="28"/>
        </w:rPr>
        <w:t xml:space="preserve">
      8. Стороны могут привлекать к выполнению своих обязательств третьих лиц, принимая на себя ответственность перед другой стороной за их действия. </w:t>
      </w:r>
      <w:r>
        <w:br/>
      </w:r>
      <w:r>
        <w:rPr>
          <w:rFonts w:ascii="Times New Roman"/>
          <w:b w:val="false"/>
          <w:i w:val="false"/>
          <w:color w:val="000000"/>
          <w:sz w:val="28"/>
        </w:rPr>
        <w:t>
</w:t>
      </w:r>
      <w:r>
        <w:rPr>
          <w:rFonts w:ascii="Times New Roman"/>
          <w:b w:val="false"/>
          <w:i w:val="false"/>
          <w:color w:val="000000"/>
          <w:sz w:val="28"/>
        </w:rPr>
        <w:t>
      9. Оформление документации и общее руководство над ведением совместных дел берет на себя _____________________________________.</w:t>
      </w:r>
      <w:r>
        <w:br/>
      </w:r>
      <w:r>
        <w:rPr>
          <w:rFonts w:ascii="Times New Roman"/>
          <w:b w:val="false"/>
          <w:i w:val="false"/>
          <w:color w:val="000000"/>
          <w:sz w:val="28"/>
        </w:rPr>
        <w:t>
</w:t>
      </w:r>
      <w:r>
        <w:rPr>
          <w:rFonts w:ascii="Times New Roman"/>
          <w:b w:val="false"/>
          <w:i w:val="false"/>
          <w:color w:val="000000"/>
          <w:sz w:val="28"/>
        </w:rPr>
        <w:t>
      10. Согласие всех товарищей требуется для решения следующих вопросов:______________________________________________.</w:t>
      </w:r>
      <w:r>
        <w:br/>
      </w:r>
      <w:r>
        <w:rPr>
          <w:rFonts w:ascii="Times New Roman"/>
          <w:b w:val="false"/>
          <w:i w:val="false"/>
          <w:color w:val="000000"/>
          <w:sz w:val="28"/>
        </w:rPr>
        <w:t>
</w:t>
      </w:r>
      <w:r>
        <w:rPr>
          <w:rFonts w:ascii="Times New Roman"/>
          <w:b w:val="false"/>
          <w:i w:val="false"/>
          <w:color w:val="000000"/>
          <w:sz w:val="28"/>
        </w:rPr>
        <w:t>
      11. Стороны обязуются предоставлять друг другу техническую и иную информацию, включая документацию, необходимую для проведения работ.</w:t>
      </w:r>
      <w:r>
        <w:br/>
      </w:r>
      <w:r>
        <w:rPr>
          <w:rFonts w:ascii="Times New Roman"/>
          <w:b w:val="false"/>
          <w:i w:val="false"/>
          <w:color w:val="000000"/>
          <w:sz w:val="28"/>
        </w:rPr>
        <w:t>
</w:t>
      </w:r>
      <w:r>
        <w:rPr>
          <w:rFonts w:ascii="Times New Roman"/>
          <w:b w:val="false"/>
          <w:i w:val="false"/>
          <w:color w:val="000000"/>
          <w:sz w:val="28"/>
        </w:rPr>
        <w:t>
      12. Товарищи обязуются соблюдать конфиденциальность в отношении полученной информации, а также знаний, опыта, о которых специально оговорено, что они имеют конфиденциальный характер.</w:t>
      </w:r>
      <w:r>
        <w:br/>
      </w:r>
      <w:r>
        <w:rPr>
          <w:rFonts w:ascii="Times New Roman"/>
          <w:b w:val="false"/>
          <w:i w:val="false"/>
          <w:color w:val="000000"/>
          <w:sz w:val="28"/>
        </w:rPr>
        <w:t>
</w:t>
      </w:r>
      <w:r>
        <w:rPr>
          <w:rFonts w:ascii="Times New Roman"/>
          <w:b w:val="false"/>
          <w:i w:val="false"/>
          <w:color w:val="000000"/>
          <w:sz w:val="28"/>
        </w:rPr>
        <w:t>
      13. Распределение убытков, возникших в результате совместной деятельности, осуществляется пропорционально долям товарищей.</w:t>
      </w:r>
      <w:r>
        <w:br/>
      </w:r>
      <w:r>
        <w:rPr>
          <w:rFonts w:ascii="Times New Roman"/>
          <w:b w:val="false"/>
          <w:i w:val="false"/>
          <w:color w:val="000000"/>
          <w:sz w:val="28"/>
        </w:rPr>
        <w:t>
</w:t>
      </w:r>
      <w:r>
        <w:rPr>
          <w:rFonts w:ascii="Times New Roman"/>
          <w:b w:val="false"/>
          <w:i w:val="false"/>
          <w:color w:val="000000"/>
          <w:sz w:val="28"/>
        </w:rPr>
        <w:t>
      14. Сторона, нарушившая свои обязательства по Типовому договору, обязуется немедленно известить об этом другую сторону и сделать все от нее зависящее для устранения нарушения.</w:t>
      </w:r>
    </w:p>
    <w:bookmarkEnd w:id="99"/>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26" w:id="10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00"/>
    <w:bookmarkStart w:name="z327" w:id="101"/>
    <w:p>
      <w:pPr>
        <w:spacing w:after="0"/>
        <w:ind w:left="0"/>
        <w:jc w:val="left"/>
      </w:pPr>
      <w:r>
        <w:rPr>
          <w:rFonts w:ascii="Times New Roman"/>
          <w:b/>
          <w:i w:val="false"/>
          <w:color w:val="000000"/>
        </w:rPr>
        <w:t xml:space="preserve"> 
Методика исчисления местного содержания</w:t>
      </w:r>
    </w:p>
    <w:bookmarkEnd w:id="101"/>
    <w:p>
      <w:pPr>
        <w:spacing w:after="0"/>
        <w:ind w:left="0"/>
        <w:jc w:val="both"/>
      </w:pPr>
      <w:r>
        <w:rPr>
          <w:rFonts w:ascii="Times New Roman"/>
          <w:b w:val="false"/>
          <w:i w:val="false"/>
          <w:color w:val="000000"/>
          <w:sz w:val="28"/>
        </w:rPr>
        <w:t>      (В приложении подробно указывается методика исчисления местного содержания)</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28" w:id="10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02"/>
    <w:bookmarkStart w:name="z329" w:id="103"/>
    <w:p>
      <w:pPr>
        <w:spacing w:after="0"/>
        <w:ind w:left="0"/>
        <w:jc w:val="left"/>
      </w:pPr>
      <w:r>
        <w:rPr>
          <w:rFonts w:ascii="Times New Roman"/>
          <w:b/>
          <w:i w:val="false"/>
          <w:color w:val="000000"/>
        </w:rPr>
        <w:t xml:space="preserve"> 
Требования к состоянию возвращаемого объекта концессии</w:t>
      </w:r>
    </w:p>
    <w:bookmarkEnd w:id="103"/>
    <w:p>
      <w:pPr>
        <w:spacing w:after="0"/>
        <w:ind w:left="0"/>
        <w:jc w:val="both"/>
      </w:pPr>
      <w:r>
        <w:rPr>
          <w:rFonts w:ascii="Times New Roman"/>
          <w:b w:val="false"/>
          <w:i w:val="false"/>
          <w:color w:val="000000"/>
          <w:sz w:val="28"/>
        </w:rPr>
        <w:t>      (В приложении подробно указывается описание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30" w:id="10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04"/>
    <w:bookmarkStart w:name="z331" w:id="105"/>
    <w:p>
      <w:pPr>
        <w:spacing w:after="0"/>
        <w:ind w:left="0"/>
        <w:jc w:val="left"/>
      </w:pPr>
      <w:r>
        <w:rPr>
          <w:rFonts w:ascii="Times New Roman"/>
          <w:b/>
          <w:i w:val="false"/>
          <w:color w:val="000000"/>
        </w:rPr>
        <w:t xml:space="preserve"> 
Требования к состоянию иного имущества</w:t>
      </w:r>
    </w:p>
    <w:bookmarkEnd w:id="105"/>
    <w:p>
      <w:pPr>
        <w:spacing w:after="0"/>
        <w:ind w:left="0"/>
        <w:jc w:val="both"/>
      </w:pPr>
      <w:r>
        <w:rPr>
          <w:rFonts w:ascii="Times New Roman"/>
          <w:b w:val="false"/>
          <w:i w:val="false"/>
          <w:color w:val="000000"/>
          <w:sz w:val="28"/>
        </w:rPr>
        <w:t>      (В приложении подробно указывается описание объекта концессии, технико-экономические спецификации, включая сведения о составе имущества, техническом состоянии, сроке службы, предполагаемой начальной, остаточной и восстановительной стоимости объекта концессии, технологии и технологическом оборудовании)</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32" w:id="10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06"/>
    <w:bookmarkStart w:name="z333" w:id="107"/>
    <w:p>
      <w:pPr>
        <w:spacing w:after="0"/>
        <w:ind w:left="0"/>
        <w:jc w:val="left"/>
      </w:pPr>
      <w:r>
        <w:rPr>
          <w:rFonts w:ascii="Times New Roman"/>
          <w:b/>
          <w:i w:val="false"/>
          <w:color w:val="000000"/>
        </w:rPr>
        <w:t xml:space="preserve"> 
Методика оценки и управления рисками</w:t>
      </w:r>
    </w:p>
    <w:bookmarkEnd w:id="107"/>
    <w:p>
      <w:pPr>
        <w:spacing w:after="0"/>
        <w:ind w:left="0"/>
        <w:jc w:val="both"/>
      </w:pPr>
      <w:r>
        <w:rPr>
          <w:rFonts w:ascii="Times New Roman"/>
          <w:b w:val="false"/>
          <w:i w:val="false"/>
          <w:color w:val="000000"/>
          <w:sz w:val="28"/>
        </w:rPr>
        <w:t>      (В приложении необходимо указать методику оценки и ограничения рисков. Для оценки влияния определенного Дестабилизирующего или Благоприятного события на финансово-экономическое равновесие, необходимо предусмотреть механизм измерения финансовой рентабельности концессионного проекта в текущий момент. Последующая адаптация к Дестабилизирующему или Благоприятному событию должна восстановить текущее состояние сразу после наступления Дестабилизирующего или Благоприятного события, в то время как было бы неразумно производить оценку прав сторон на адаптацию, ссылаясь на рентабельность, установленную на дату заключения Типового договора, которая может существенно отличаться (в сторону увеличения или уменьшения) от фактической рентабельности, установленной впоследствии.).</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34" w:id="10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08"/>
    <w:bookmarkStart w:name="z335" w:id="109"/>
    <w:p>
      <w:pPr>
        <w:spacing w:after="0"/>
        <w:ind w:left="0"/>
        <w:jc w:val="left"/>
      </w:pPr>
      <w:r>
        <w:rPr>
          <w:rFonts w:ascii="Times New Roman"/>
          <w:b/>
          <w:i w:val="false"/>
          <w:color w:val="000000"/>
        </w:rPr>
        <w:t xml:space="preserve"> 
Размеры, порядок и сроки выплат неустоек</w:t>
      </w:r>
    </w:p>
    <w:bookmarkEnd w:id="109"/>
    <w:p>
      <w:pPr>
        <w:spacing w:after="0"/>
        <w:ind w:left="0"/>
        <w:jc w:val="both"/>
      </w:pPr>
      <w:r>
        <w:rPr>
          <w:rFonts w:ascii="Times New Roman"/>
          <w:b w:val="false"/>
          <w:i w:val="false"/>
          <w:color w:val="000000"/>
          <w:sz w:val="28"/>
        </w:rPr>
        <w:t>      (В приложении подробно указываются размеры, порядок и сроки выплат штрафов, пеней</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36" w:id="11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10"/>
    <w:bookmarkStart w:name="z337" w:id="111"/>
    <w:p>
      <w:pPr>
        <w:spacing w:after="0"/>
        <w:ind w:left="0"/>
        <w:jc w:val="left"/>
      </w:pPr>
      <w:r>
        <w:rPr>
          <w:rFonts w:ascii="Times New Roman"/>
          <w:b/>
          <w:i w:val="false"/>
          <w:color w:val="000000"/>
        </w:rPr>
        <w:t xml:space="preserve"> 
Ограничения на объекте концессии</w:t>
      </w:r>
    </w:p>
    <w:bookmarkEnd w:id="111"/>
    <w:p>
      <w:pPr>
        <w:spacing w:after="0"/>
        <w:ind w:left="0"/>
        <w:jc w:val="both"/>
      </w:pPr>
      <w:r>
        <w:rPr>
          <w:rFonts w:ascii="Times New Roman"/>
          <w:b w:val="false"/>
          <w:i w:val="false"/>
          <w:color w:val="000000"/>
          <w:sz w:val="28"/>
        </w:rPr>
        <w:t>      (В приложении указываются имеющиеся ограничения на объекте концессии и ином имуществе имущества Концессионера участвующим в проекте).</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От Концедента                     От Концессионера </w:t>
      </w:r>
    </w:p>
    <w:bookmarkStart w:name="z338" w:id="11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Типовому договору    </w:t>
      </w:r>
      <w:r>
        <w:br/>
      </w:r>
      <w:r>
        <w:rPr>
          <w:rFonts w:ascii="Times New Roman"/>
          <w:b w:val="false"/>
          <w:i w:val="false"/>
          <w:color w:val="000000"/>
          <w:sz w:val="28"/>
        </w:rPr>
        <w:t xml:space="preserve">
концессии в различных   </w:t>
      </w:r>
      <w:r>
        <w:br/>
      </w:r>
      <w:r>
        <w:rPr>
          <w:rFonts w:ascii="Times New Roman"/>
          <w:b w:val="false"/>
          <w:i w:val="false"/>
          <w:color w:val="000000"/>
          <w:sz w:val="28"/>
        </w:rPr>
        <w:t>
отраслях (сферах) экономики</w:t>
      </w:r>
    </w:p>
    <w:bookmarkEnd w:id="112"/>
    <w:bookmarkStart w:name="z339" w:id="113"/>
    <w:p>
      <w:pPr>
        <w:spacing w:after="0"/>
        <w:ind w:left="0"/>
        <w:jc w:val="left"/>
      </w:pPr>
      <w:r>
        <w:rPr>
          <w:rFonts w:ascii="Times New Roman"/>
          <w:b/>
          <w:i w:val="false"/>
          <w:color w:val="000000"/>
        </w:rPr>
        <w:t xml:space="preserve"> 
Условия предоставления поручительства государства</w:t>
      </w:r>
    </w:p>
    <w:bookmarkEnd w:id="113"/>
    <w:p>
      <w:pPr>
        <w:spacing w:after="0"/>
        <w:ind w:left="0"/>
        <w:jc w:val="both"/>
      </w:pPr>
      <w:r>
        <w:rPr>
          <w:rFonts w:ascii="Times New Roman"/>
          <w:b w:val="false"/>
          <w:i w:val="false"/>
          <w:color w:val="000000"/>
          <w:sz w:val="28"/>
        </w:rPr>
        <w:t>      (В приложении указываются условия предоставления поручительства государства по Типовому договору)</w:t>
      </w:r>
    </w:p>
    <w:p>
      <w:pPr>
        <w:spacing w:after="0"/>
        <w:ind w:left="0"/>
        <w:jc w:val="both"/>
      </w:pPr>
      <w:r>
        <w:rPr>
          <w:rFonts w:ascii="Times New Roman"/>
          <w:b w:val="false"/>
          <w:i w:val="false"/>
          <w:color w:val="000000"/>
          <w:sz w:val="28"/>
        </w:rPr>
        <w:t xml:space="preserve">      Подписи Сторон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От Концедента                      От Концессионера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