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f356" w14:textId="e5df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организации строительства жилых зданий за счет привлечения денег физических и юридических лиц для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1276. Утратило силу постановлением Правительства Республики Казахстан от 18 июля 2007 года N 606 (вводится в действие с 9 августа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23 декабря 2006 года N 1276 утратило силу постановлением Правительства Республики Казахстан от 18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при лицензировании деятельности по организации строительства жилых зданий за счет привлечения денег физических и юридических лиц для долевого участия в жилищном строительстве.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27-1,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"деятельность по организации строительства жилых зданий за счет привлечения денег физических и юридических лиц для долевого участия в жилищном строительстве.".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2006 года N 1276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предъявляемые при лицензировании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организации строительства жилых зданий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привлечения денег 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долевого участия в жилищном строительстве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распространяются на юридические лица, претендующие на получение лицензии по организации строительства жилых зданий за счет привлечения денег физических и юридических лиц для долевого участия в жилищном строительстве.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претендующие на право занятия деятельностью по организации строительства жилых зданий за счет привлечения денег физических и юридических лиц для долевого участия в жилищном строительстве, должны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по обязательным платежам в бюджет, подтверждаемой оригиналом справки установленной формы соответствующего налогового органа за предыдущий финансовый год и за период налоговой отчетности, предшествующий дате подачи заявки на получение лицензии по организации строительства жилых зданий за счет привлечения денег физических и юридических лиц для долевого участия в жилищном строительстве, за подписью первого руководителя или лица, имеющего право подписи с печатью данного налогового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собственного капитала в объеме не менее 12 процентов от привлеченных денег по неисполненным договорам долевого участия в жилищном строительстве, в случае наличия таких договоров на момент получения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завершенного нулевого цикла застройки объекта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земельного участка, принадлежащего ему на праве собственности или на праве землепользования с разрешением на использование его под строительство жилого 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разрешения на строительство по этапам;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19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штата инженерно-технических работников и ответственных исполнителей, имеющих соответствующее высшее образование и стаж работы по специальности не менее трех лет или соответствующее среднее специальное образование и стаж работы по специальности не менее пяти лет у юридического лица, претендующего на получение лицензии и/или у генерального подрядчика.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