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82b" w14:textId="18d1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Российской Федерации 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Договор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об аренде объектов и боевых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полей 4 Государственного центрального полигона Российской Федерации,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расположенных на территории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года, подписанный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 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 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об аренде объектов и боевых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полей 4 Государственного центрального полигона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Федерации, расположенных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Правительство Республики Казахстан и Правительство Российской Федерации,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(далее - Договор)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Договора, в абзаце втором и третьем преамбулы слова "4 Государственного центрального полигона" заменить словами "4 Государственного центрального межвидового полигона";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тексте Договора аббревиатуру "ГЦП" заменить аббревиатурой "ГЦМП";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"Полигон - единый комплекс, включающий в себя земельные участки и находящееся на них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0,682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плата, установленная в статье 4 настоящего Договора, с 1 января 2005 года взимается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