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a1e05" w14:textId="2fa1e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Китайской Народной Республики о взаимном признании документов об образовании и ученых степенях</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2006 года N 1211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p>
    <w:bookmarkEnd w:id="0"/>
    <w:bookmarkStart w:name="z2" w:id="1"/>
    <w:p>
      <w:pPr>
        <w:spacing w:after="0"/>
        <w:ind w:left="0"/>
        <w:jc w:val="both"/>
      </w:pPr>
      <w:r>
        <w:rPr>
          <w:rFonts w:ascii="Times New Roman"/>
          <w:b w:val="false"/>
          <w:i w:val="false"/>
          <w:color w:val="000000"/>
          <w:sz w:val="28"/>
        </w:rPr>
        <w:t xml:space="preserve">
      1. Одобрить прилагаемый проект Соглашения между Правительством Республики Казахстан и Правительством Китайской Народной Республики о взаимном признании документов об образовании и ученых степенях. </w:t>
      </w:r>
    </w:p>
    <w:bookmarkEnd w:id="1"/>
    <w:bookmarkStart w:name="z3" w:id="2"/>
    <w:p>
      <w:pPr>
        <w:spacing w:after="0"/>
        <w:ind w:left="0"/>
        <w:jc w:val="both"/>
      </w:pPr>
      <w:r>
        <w:rPr>
          <w:rFonts w:ascii="Times New Roman"/>
          <w:b w:val="false"/>
          <w:i w:val="false"/>
          <w:color w:val="000000"/>
          <w:sz w:val="28"/>
        </w:rPr>
        <w:t xml:space="preserve">
      2. Подписать Соглашение между Правительством Республики Казахстан и Правительством Китайской Народной Республики о взаимном признании документов об образовании и ученых степенях.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со дня подписания.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5" w:id="4"/>
    <w:p>
      <w:pPr>
        <w:spacing w:after="0"/>
        <w:ind w:left="0"/>
        <w:jc w:val="both"/>
      </w:pPr>
      <w:r>
        <w:rPr>
          <w:rFonts w:ascii="Times New Roman"/>
          <w:b w:val="false"/>
          <w:i w:val="false"/>
          <w:color w:val="000000"/>
          <w:sz w:val="28"/>
        </w:rPr>
        <w:t xml:space="preserve">
Одобрено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14 декабря 2006 года N 1211 </w:t>
      </w:r>
    </w:p>
    <w:bookmarkEnd w:id="4"/>
    <w:p>
      <w:pPr>
        <w:spacing w:after="0"/>
        <w:ind w:left="0"/>
        <w:jc w:val="both"/>
      </w:pPr>
      <w:r>
        <w:rPr>
          <w:rFonts w:ascii="Times New Roman"/>
          <w:b w:val="false"/>
          <w:i w:val="false"/>
          <w:color w:val="000000"/>
          <w:sz w:val="28"/>
        </w:rPr>
        <w:t xml:space="preserve">проект       </w:t>
      </w:r>
    </w:p>
    <w:bookmarkStart w:name="z6" w:id="5"/>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Китайской Народной Республики </w:t>
      </w:r>
      <w:r>
        <w:br/>
      </w:r>
      <w:r>
        <w:rPr>
          <w:rFonts w:ascii="Times New Roman"/>
          <w:b/>
          <w:i w:val="false"/>
          <w:color w:val="000000"/>
        </w:rPr>
        <w:t xml:space="preserve">
о взаимном признании документов об образовании и </w:t>
      </w:r>
      <w:r>
        <w:br/>
      </w:r>
      <w:r>
        <w:rPr>
          <w:rFonts w:ascii="Times New Roman"/>
          <w:b/>
          <w:i w:val="false"/>
          <w:color w:val="000000"/>
        </w:rPr>
        <w:t xml:space="preserve">
ученых степенях </w:t>
      </w:r>
    </w:p>
    <w:bookmarkEnd w:id="5"/>
    <w:p>
      <w:pPr>
        <w:spacing w:after="0"/>
        <w:ind w:left="0"/>
        <w:jc w:val="both"/>
      </w:pPr>
      <w:r>
        <w:rPr>
          <w:rFonts w:ascii="Times New Roman"/>
          <w:b w:val="false"/>
          <w:i w:val="false"/>
          <w:color w:val="000000"/>
          <w:sz w:val="28"/>
        </w:rPr>
        <w:t xml:space="preserve">      Правительство Республики Казахстан и Правительство Китайской Народной Республики, далее именуемые Сторонами, </w:t>
      </w:r>
      <w:r>
        <w:br/>
      </w:r>
      <w:r>
        <w:rPr>
          <w:rFonts w:ascii="Times New Roman"/>
          <w:b w:val="false"/>
          <w:i w:val="false"/>
          <w:color w:val="000000"/>
          <w:sz w:val="28"/>
        </w:rPr>
        <w:t xml:space="preserve">
      желая способствовать дальнейшему развитию и углублению двустороннего сотрудничества в области образования, </w:t>
      </w:r>
      <w:r>
        <w:br/>
      </w:r>
      <w:r>
        <w:rPr>
          <w:rFonts w:ascii="Times New Roman"/>
          <w:b w:val="false"/>
          <w:i w:val="false"/>
          <w:color w:val="000000"/>
          <w:sz w:val="28"/>
        </w:rPr>
        <w:t xml:space="preserve">
      в целях осуществления взаимного признания документов об образовании и ученых степенях, </w:t>
      </w:r>
      <w:r>
        <w:br/>
      </w:r>
      <w:r>
        <w:rPr>
          <w:rFonts w:ascii="Times New Roman"/>
          <w:b w:val="false"/>
          <w:i w:val="false"/>
          <w:color w:val="000000"/>
          <w:sz w:val="28"/>
        </w:rPr>
        <w:t xml:space="preserve">
      согласились о нижеследующем: </w:t>
      </w:r>
    </w:p>
    <w:bookmarkStart w:name="z7" w:id="6"/>
    <w:p>
      <w:pPr>
        <w:spacing w:after="0"/>
        <w:ind w:left="0"/>
        <w:jc w:val="left"/>
      </w:pPr>
      <w:r>
        <w:rPr>
          <w:rFonts w:ascii="Times New Roman"/>
          <w:b/>
          <w:i w:val="false"/>
          <w:color w:val="000000"/>
        </w:rPr>
        <w:t xml:space="preserve"> 
  Статья 1 </w:t>
      </w:r>
    </w:p>
    <w:bookmarkEnd w:id="6"/>
    <w:p>
      <w:pPr>
        <w:spacing w:after="0"/>
        <w:ind w:left="0"/>
        <w:jc w:val="both"/>
      </w:pPr>
      <w:r>
        <w:rPr>
          <w:rFonts w:ascii="Times New Roman"/>
          <w:b w:val="false"/>
          <w:i w:val="false"/>
          <w:color w:val="000000"/>
          <w:sz w:val="28"/>
        </w:rPr>
        <w:t xml:space="preserve">      Настоящее Соглашение определяет порядок признания документов об образовании и ученых степенях, выданных организациями образования и уполномоченными органами государств Сторон, в соответствии с национальными законодательствами их государств. </w:t>
      </w:r>
    </w:p>
    <w:bookmarkStart w:name="z8" w:id="7"/>
    <w:p>
      <w:pPr>
        <w:spacing w:after="0"/>
        <w:ind w:left="0"/>
        <w:jc w:val="left"/>
      </w:pPr>
      <w:r>
        <w:rPr>
          <w:rFonts w:ascii="Times New Roman"/>
          <w:b/>
          <w:i w:val="false"/>
          <w:color w:val="000000"/>
        </w:rPr>
        <w:t xml:space="preserve"> 
  Статья 2 </w:t>
      </w:r>
    </w:p>
    <w:bookmarkEnd w:id="7"/>
    <w:p>
      <w:pPr>
        <w:spacing w:after="0"/>
        <w:ind w:left="0"/>
        <w:jc w:val="both"/>
      </w:pPr>
      <w:r>
        <w:rPr>
          <w:rFonts w:ascii="Times New Roman"/>
          <w:b w:val="false"/>
          <w:i w:val="false"/>
          <w:color w:val="000000"/>
          <w:sz w:val="28"/>
        </w:rPr>
        <w:t xml:space="preserve">      Казахстанская сторона признает диплом о среднем общем образовании, выдаваемый в Китайской Народной Республике, а китайская сторона признает аттестат о среднем общем образовании, выдаваемый в Республике Казахстан, при продолжении образования на последующем уровне. </w:t>
      </w:r>
    </w:p>
    <w:bookmarkStart w:name="z9" w:id="8"/>
    <w:p>
      <w:pPr>
        <w:spacing w:after="0"/>
        <w:ind w:left="0"/>
        <w:jc w:val="left"/>
      </w:pPr>
      <w:r>
        <w:rPr>
          <w:rFonts w:ascii="Times New Roman"/>
          <w:b/>
          <w:i w:val="false"/>
          <w:color w:val="000000"/>
        </w:rPr>
        <w:t xml:space="preserve"> 
  Статья 3 </w:t>
      </w:r>
    </w:p>
    <w:bookmarkEnd w:id="8"/>
    <w:p>
      <w:pPr>
        <w:spacing w:after="0"/>
        <w:ind w:left="0"/>
        <w:jc w:val="both"/>
      </w:pPr>
      <w:r>
        <w:rPr>
          <w:rFonts w:ascii="Times New Roman"/>
          <w:b w:val="false"/>
          <w:i w:val="false"/>
          <w:color w:val="000000"/>
          <w:sz w:val="28"/>
        </w:rPr>
        <w:t xml:space="preserve">      Казахстанская сторона признает дипломы о техническом и профессиональном образовании, выдаваемые в Китайской Народной Республике, а китайская сторона признает дипломы о начальном профессиональном и среднем профессиональном образовании, выдаваемые в Республике Казахстан, при продолжении образования на последующем уровне. </w:t>
      </w:r>
    </w:p>
    <w:bookmarkStart w:name="z10" w:id="9"/>
    <w:p>
      <w:pPr>
        <w:spacing w:after="0"/>
        <w:ind w:left="0"/>
        <w:jc w:val="left"/>
      </w:pPr>
      <w:r>
        <w:rPr>
          <w:rFonts w:ascii="Times New Roman"/>
          <w:b/>
          <w:i w:val="false"/>
          <w:color w:val="000000"/>
        </w:rPr>
        <w:t xml:space="preserve"> 
  Статья 4 </w:t>
      </w:r>
    </w:p>
    <w:bookmarkEnd w:id="9"/>
    <w:p>
      <w:pPr>
        <w:spacing w:after="0"/>
        <w:ind w:left="0"/>
        <w:jc w:val="both"/>
      </w:pPr>
      <w:r>
        <w:rPr>
          <w:rFonts w:ascii="Times New Roman"/>
          <w:b w:val="false"/>
          <w:i w:val="false"/>
          <w:color w:val="000000"/>
          <w:sz w:val="28"/>
        </w:rPr>
        <w:t xml:space="preserve">      Казахстанская сторона признает дипломы о высшем и послевузовском образовании, выдаваемые в Китайской Народной Республике, а китайская сторона признает дипломы о высшем профессиональном и послевузовском образовании, выдаваемые в Республике Казахстан, при продолжении образования и стажировке в соответствии с указанными в них специальностью и квалификацией, если периоды обучения в них сопоставимы и специальности аналогичны. </w:t>
      </w:r>
    </w:p>
    <w:bookmarkStart w:name="z11" w:id="10"/>
    <w:p>
      <w:pPr>
        <w:spacing w:after="0"/>
        <w:ind w:left="0"/>
        <w:jc w:val="left"/>
      </w:pPr>
      <w:r>
        <w:rPr>
          <w:rFonts w:ascii="Times New Roman"/>
          <w:b/>
          <w:i w:val="false"/>
          <w:color w:val="000000"/>
        </w:rPr>
        <w:t xml:space="preserve"> 
  Статья 5 </w:t>
      </w:r>
    </w:p>
    <w:bookmarkEnd w:id="10"/>
    <w:p>
      <w:pPr>
        <w:spacing w:after="0"/>
        <w:ind w:left="0"/>
        <w:jc w:val="both"/>
      </w:pPr>
      <w:r>
        <w:rPr>
          <w:rFonts w:ascii="Times New Roman"/>
          <w:b w:val="false"/>
          <w:i w:val="false"/>
          <w:color w:val="000000"/>
          <w:sz w:val="28"/>
        </w:rPr>
        <w:t xml:space="preserve">      Стороны признают дипломы об ученых степенях, выданные организациями образования или уполномоченными органами государств Сторон. </w:t>
      </w:r>
    </w:p>
    <w:bookmarkStart w:name="z12" w:id="11"/>
    <w:p>
      <w:pPr>
        <w:spacing w:after="0"/>
        <w:ind w:left="0"/>
        <w:jc w:val="left"/>
      </w:pPr>
      <w:r>
        <w:rPr>
          <w:rFonts w:ascii="Times New Roman"/>
          <w:b/>
          <w:i w:val="false"/>
          <w:color w:val="000000"/>
        </w:rPr>
        <w:t xml:space="preserve"> 
  Статья 6 </w:t>
      </w:r>
    </w:p>
    <w:bookmarkEnd w:id="11"/>
    <w:p>
      <w:pPr>
        <w:spacing w:after="0"/>
        <w:ind w:left="0"/>
        <w:jc w:val="both"/>
      </w:pPr>
      <w:r>
        <w:rPr>
          <w:rFonts w:ascii="Times New Roman"/>
          <w:b w:val="false"/>
          <w:i w:val="false"/>
          <w:color w:val="000000"/>
          <w:sz w:val="28"/>
        </w:rPr>
        <w:t xml:space="preserve">      Документы об образовании и ученых степенях признаются на территории государств Сторон, если документы об образовании и ученых степенях, выданные организациями образования или уполномоченными органами государств Сторон, апостилированы или предварительно легализованы. </w:t>
      </w:r>
    </w:p>
    <w:bookmarkStart w:name="z13" w:id="12"/>
    <w:p>
      <w:pPr>
        <w:spacing w:after="0"/>
        <w:ind w:left="0"/>
        <w:jc w:val="left"/>
      </w:pPr>
      <w:r>
        <w:rPr>
          <w:rFonts w:ascii="Times New Roman"/>
          <w:b/>
          <w:i w:val="false"/>
          <w:color w:val="000000"/>
        </w:rPr>
        <w:t xml:space="preserve"> 
  Статья 7 </w:t>
      </w:r>
    </w:p>
    <w:bookmarkEnd w:id="12"/>
    <w:p>
      <w:pPr>
        <w:spacing w:after="0"/>
        <w:ind w:left="0"/>
        <w:jc w:val="both"/>
      </w:pPr>
      <w:r>
        <w:rPr>
          <w:rFonts w:ascii="Times New Roman"/>
          <w:b w:val="false"/>
          <w:i w:val="false"/>
          <w:color w:val="000000"/>
          <w:sz w:val="28"/>
        </w:rPr>
        <w:t xml:space="preserve">      Предусмотренное настоящим Соглашением признание документов об образовании и ученых степенях предполагает предоставление владельцам указанных документов на территориях государств Сторон равных прав при продолжении образования на более высоком уровне, но не освобождает их обладателей от обязанности выполнять установленные законодательством обоих государств общих требований, которые предъявляются при поступлении в организации образования, соискании ученой степени на территории государств Сторон. </w:t>
      </w:r>
    </w:p>
    <w:bookmarkStart w:name="z14" w:id="13"/>
    <w:p>
      <w:pPr>
        <w:spacing w:after="0"/>
        <w:ind w:left="0"/>
        <w:jc w:val="left"/>
      </w:pPr>
      <w:r>
        <w:rPr>
          <w:rFonts w:ascii="Times New Roman"/>
          <w:b/>
          <w:i w:val="false"/>
          <w:color w:val="000000"/>
        </w:rPr>
        <w:t xml:space="preserve"> 
  Статья 8 </w:t>
      </w:r>
    </w:p>
    <w:bookmarkEnd w:id="13"/>
    <w:p>
      <w:pPr>
        <w:spacing w:after="0"/>
        <w:ind w:left="0"/>
        <w:jc w:val="both"/>
      </w:pPr>
      <w:r>
        <w:rPr>
          <w:rFonts w:ascii="Times New Roman"/>
          <w:b w:val="false"/>
          <w:i w:val="false"/>
          <w:color w:val="000000"/>
          <w:sz w:val="28"/>
        </w:rPr>
        <w:t xml:space="preserve">      Для реализации настоящего Соглашения Стороны предоставляют друг другу образцы государственных документов об образовании и ученых степенях, а также нормативные правовые акты своих государств, устанавливающие правила и процедуры их оформления и выдачи. </w:t>
      </w:r>
    </w:p>
    <w:bookmarkStart w:name="z15" w:id="14"/>
    <w:p>
      <w:pPr>
        <w:spacing w:after="0"/>
        <w:ind w:left="0"/>
        <w:jc w:val="left"/>
      </w:pPr>
      <w:r>
        <w:rPr>
          <w:rFonts w:ascii="Times New Roman"/>
          <w:b/>
          <w:i w:val="false"/>
          <w:color w:val="000000"/>
        </w:rPr>
        <w:t xml:space="preserve"> 
  Статья 9 </w:t>
      </w:r>
    </w:p>
    <w:bookmarkEnd w:id="14"/>
    <w:p>
      <w:pPr>
        <w:spacing w:after="0"/>
        <w:ind w:left="0"/>
        <w:jc w:val="both"/>
      </w:pPr>
      <w:r>
        <w:rPr>
          <w:rFonts w:ascii="Times New Roman"/>
          <w:b w:val="false"/>
          <w:i w:val="false"/>
          <w:color w:val="000000"/>
          <w:sz w:val="28"/>
        </w:rPr>
        <w:t xml:space="preserve">      Стороны консультируют по вопросам осуществления настоящего Соглашения, информируют друг друга об изменениях в системах образования своих государств, названиях и критериях выдачи документов об образовании и ученых степенях, а также направляют друг другу, в необходимых случаях, соответствующие официальные разъяснения. </w:t>
      </w:r>
    </w:p>
    <w:bookmarkStart w:name="z16" w:id="15"/>
    <w:p>
      <w:pPr>
        <w:spacing w:after="0"/>
        <w:ind w:left="0"/>
        <w:jc w:val="left"/>
      </w:pPr>
      <w:r>
        <w:rPr>
          <w:rFonts w:ascii="Times New Roman"/>
          <w:b/>
          <w:i w:val="false"/>
          <w:color w:val="000000"/>
        </w:rPr>
        <w:t xml:space="preserve"> 
  Статья 10 </w:t>
      </w:r>
    </w:p>
    <w:bookmarkEnd w:id="15"/>
    <w:p>
      <w:pPr>
        <w:spacing w:after="0"/>
        <w:ind w:left="0"/>
        <w:jc w:val="both"/>
      </w:pPr>
      <w:r>
        <w:rPr>
          <w:rFonts w:ascii="Times New Roman"/>
          <w:b w:val="false"/>
          <w:i w:val="false"/>
          <w:color w:val="000000"/>
          <w:sz w:val="28"/>
        </w:rPr>
        <w:t xml:space="preserve">      Стороны по взаимному согласию могут вносить в настоящее Соглашение изменения и дополнения, которые оформляется отдельным протоколом, являющимся неотъемлемой частью настоящего Соглашения. </w:t>
      </w:r>
    </w:p>
    <w:bookmarkStart w:name="z17" w:id="16"/>
    <w:p>
      <w:pPr>
        <w:spacing w:after="0"/>
        <w:ind w:left="0"/>
        <w:jc w:val="left"/>
      </w:pPr>
      <w:r>
        <w:rPr>
          <w:rFonts w:ascii="Times New Roman"/>
          <w:b/>
          <w:i w:val="false"/>
          <w:color w:val="000000"/>
        </w:rPr>
        <w:t xml:space="preserve"> 
  Статья 11 </w:t>
      </w:r>
    </w:p>
    <w:bookmarkEnd w:id="16"/>
    <w:p>
      <w:pPr>
        <w:spacing w:after="0"/>
        <w:ind w:left="0"/>
        <w:jc w:val="both"/>
      </w:pPr>
      <w:r>
        <w:rPr>
          <w:rFonts w:ascii="Times New Roman"/>
          <w:b w:val="false"/>
          <w:i w:val="false"/>
          <w:color w:val="000000"/>
          <w:sz w:val="28"/>
        </w:rPr>
        <w:t xml:space="preserve">      Настоящее Соглашение не затрагивает прав и обязательств Сторон, вытекающих из других международных договоров, участниками которых они являются. </w:t>
      </w:r>
    </w:p>
    <w:bookmarkStart w:name="z18" w:id="17"/>
    <w:p>
      <w:pPr>
        <w:spacing w:after="0"/>
        <w:ind w:left="0"/>
        <w:jc w:val="left"/>
      </w:pPr>
      <w:r>
        <w:rPr>
          <w:rFonts w:ascii="Times New Roman"/>
          <w:b/>
          <w:i w:val="false"/>
          <w:color w:val="000000"/>
        </w:rPr>
        <w:t xml:space="preserve"> 
  Статья 12 </w:t>
      </w:r>
    </w:p>
    <w:bookmarkEnd w:id="17"/>
    <w:p>
      <w:pPr>
        <w:spacing w:after="0"/>
        <w:ind w:left="0"/>
        <w:jc w:val="both"/>
      </w:pPr>
      <w:r>
        <w:rPr>
          <w:rFonts w:ascii="Times New Roman"/>
          <w:b w:val="false"/>
          <w:i w:val="false"/>
          <w:color w:val="000000"/>
          <w:sz w:val="28"/>
        </w:rPr>
        <w:t xml:space="preserve">      Настоящее Соглашение заключается сроком на пять лет и автоматически продлевается на последующие пятилетние периоды, если ни одна из Сторон не уведомит в письменной форме другую Сторону о своем намерении прекратить действие данного Соглашения не позднее шести месяцев до истечения очередного периода его действия. </w:t>
      </w:r>
    </w:p>
    <w:bookmarkStart w:name="z19" w:id="18"/>
    <w:p>
      <w:pPr>
        <w:spacing w:after="0"/>
        <w:ind w:left="0"/>
        <w:jc w:val="left"/>
      </w:pPr>
      <w:r>
        <w:rPr>
          <w:rFonts w:ascii="Times New Roman"/>
          <w:b/>
          <w:i w:val="false"/>
          <w:color w:val="000000"/>
        </w:rPr>
        <w:t xml:space="preserve"> 
  Статья 13 </w:t>
      </w:r>
    </w:p>
    <w:bookmarkEnd w:id="18"/>
    <w:p>
      <w:pPr>
        <w:spacing w:after="0"/>
        <w:ind w:left="0"/>
        <w:jc w:val="both"/>
      </w:pPr>
      <w:r>
        <w:rPr>
          <w:rFonts w:ascii="Times New Roman"/>
          <w:b w:val="false"/>
          <w:i w:val="false"/>
          <w:color w:val="000000"/>
          <w:sz w:val="28"/>
        </w:rPr>
        <w:t xml:space="preserve">      Настоящее Соглашение вступает в законную силу со дня получения последнего письменного уведомления о выполнении каждой из Сторон внутригосударственнных процедур, необходимых для его вступления в силу. </w:t>
      </w:r>
    </w:p>
    <w:p>
      <w:pPr>
        <w:spacing w:after="0"/>
        <w:ind w:left="0"/>
        <w:jc w:val="both"/>
      </w:pPr>
      <w:r>
        <w:rPr>
          <w:rFonts w:ascii="Times New Roman"/>
          <w:b w:val="false"/>
          <w:i w:val="false"/>
          <w:color w:val="000000"/>
          <w:sz w:val="28"/>
        </w:rPr>
        <w:t xml:space="preserve">      Совершено в городе _________ "___" _________ _____ году в двух подлинных экземплярах, каждый на казахском, китайском и русских языках, причем все тексты имеют равную юридическую силу. </w:t>
      </w:r>
      <w:r>
        <w:br/>
      </w:r>
      <w:r>
        <w:rPr>
          <w:rFonts w:ascii="Times New Roman"/>
          <w:b w:val="false"/>
          <w:i w:val="false"/>
          <w:color w:val="000000"/>
          <w:sz w:val="28"/>
        </w:rPr>
        <w:t xml:space="preserve">
      В случае возникновения разногласий в толковании текста настоящего Соглашения Стороны будут обращаться к тексту на русском языке. </w:t>
      </w:r>
    </w:p>
    <w:p>
      <w:pPr>
        <w:spacing w:after="0"/>
        <w:ind w:left="0"/>
        <w:jc w:val="both"/>
      </w:pPr>
      <w:r>
        <w:rPr>
          <w:rFonts w:ascii="Times New Roman"/>
          <w:b w:val="false"/>
          <w:i/>
          <w:color w:val="000000"/>
          <w:sz w:val="28"/>
        </w:rPr>
        <w:t xml:space="preserve">          За Правительство                      За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Казахстан                   Китайской Народной </w:t>
      </w:r>
      <w:r>
        <w:br/>
      </w:r>
      <w:r>
        <w:rPr>
          <w:rFonts w:ascii="Times New Roman"/>
          <w:b w:val="false"/>
          <w:i w:val="false"/>
          <w:color w:val="000000"/>
          <w:sz w:val="28"/>
        </w:rPr>
        <w:t>
</w:t>
      </w:r>
      <w:r>
        <w:rPr>
          <w:rFonts w:ascii="Times New Roman"/>
          <w:b w:val="false"/>
          <w:i/>
          <w:color w:val="000000"/>
          <w:sz w:val="28"/>
        </w:rPr>
        <w:t xml:space="preserve">                                                   Республики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