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0ba9" w14:textId="5100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Иорданского Хашимитского Королевства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2006 года N 1137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Иорданского Хашимитского Королевства о торгово-экономическом сотрудничестве.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Токаеву Касым-Жомарту Кемелулы подписать от имени Правительства Республики Казахстан Соглашение между Правительством Республики Казахстан и Правительством Иорданского Хашимитского Королевства о торгово-экономическом сотрудничестве,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2006 года N 1137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Иорданского Хашимитского Королевства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торгово-экономическом сотрудничестве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Иорданского Хашимитского Королевства, далее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укрепить традиционные отношения дружбы между народами двух стран и развивать двусторонние экономические и торговые отношения на основе принципов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предпринимают все необходимые меры для развития двусторонней торговли и создают для этого все условия в соответствии с национальными законодательствами своих государств, и общепризнанными нормами международного права.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 целью создания взаимовыгодных условий для развития торгового сотрудничества Стороны предоставят друг другу режим наибольшего благоприятствования в соответствии с национальными законодательствами своих государств по всем вопросам, относящимся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таможенным пошлинам и другим сборам, налагаемым на импорт и/или 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правилам и формальностям относительно импорта и экспорта, включая таможенную очистку, транзит, складирование и перегрузку;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налогам и любым другим внутренним сборам, применяемым в отношении импортируемых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выдачи лицензии на экспорт и/или импорт в соответствии с национальными законодательствами своих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режима наибольшего благоприятствования не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преимущества, предоставляемые государством одной из Сторон соседним государствам для облегчения приграничной торговли и транспортировки;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преимущества, предоставляемые третьим государствам на основании членства государства каждой из Сторон в таможенном союзе, в зоне свободной торговли или иных формах торгово-экономического сотрудничества.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Экспорт и/или импорт товаров совершается по условиям контрактов, заключенных между физическими и/или юридическими лицами государств Сторон в соответствии с национальными законодательствами своих государств. При этом Стороны не отвечают по обязательствам, вытекающим из контрактов, заключенных между физическими и/или юридическими лицами государств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расчеты, платежи и переводы между Сторонами в результате торгового сотрудничества осуществляются в свободно конвертируемой валюте, если Сторонами не оговорено иное, и в соответствии с законодательствами государств Сторон и соответствующей международной практикой.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систематически обмениваются информацией о национальном законодательстве в области регулирования внешнеторговой деятельности, действующих в государствах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реализации тарифных и нетарифных правил двухсторонних торговых отношений, обмена статистической информацией, реализации таможенных формальностей, Стороны согласились применять  Международную конвенцию о гармонизированной системе описания и кодирования товаров, совершенную в Брюсселе 14 июня 1983 года.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оказывают содействие в рамках национальных законодательств своих государств в организации и проведении торговых ярмарок, выставок на территориях своих государств, а также содействуют проведению визитов торговых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Сторона, в соответствии с национальными законодательствами своего государства, освобождает от таможенных пошлин и налогов выставочные образцы и образцы товаров временно ввозимые другой Стороной, предназначенные для таких ярмарок, выставок и других подобных выставочных целей.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предпринимают необходимые меры, чтобы гарантировать защиту и надлежащее использование патентов, торговых марок, авторских прав и коммерческих тайн, которые являются собственностью физических и юридических лиц государств Сторон, в соответствии национальными законодательствами государств Сторон, а также международными соглашениями, участниками которых являются их государства.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содействия выполнению настоящего Соглашения Стороны создают совместную казахстанско-иорданскую межправительственную комиссию по торгово-экономическому, культурно-гуманитарному сотрудничеству, в дальнейшем именуемую "Совместная Комиссия".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Комиссия проводит встречи раз в год или по запросу любой из Сторон на территории государств Сторон поочередно.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Совместная Комиссия координирует реализацию настоящего Соглашения и рассматривает меры, которые могут предпринять Стороны с целью выполнения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Обсуждает вопросы касательно содействия и развития торговых, инвестиционных и экономических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Изучает возможности продвижения и диверсификации торговых, инвестиционных и экономических отношений на взаимовыгодной основе и определения новых областей для такого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Обсуждает вопросы которые могут возникнуть в связи с толкованием и выполнением настоящего Соглашения.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возникают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согласован иной порядок.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положений настоящего Соглашения не затрагивает прав и обязательств Сторон, вытекающих из других международных договоров, участниками которых являются их государства.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 относительно толкования и применения положений настоящего Соглашения будут разрешаться путем проведения консультаций, переговоров или согласованными иными международно-правовыми средствами.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вносится изменения и/или дополнения, которые оформляются отдельными протоколами, являющимися неотъемлемыми частями настоящего Соглашения. Указанные протоколы вступают в силу в порядке, определенном в статье 14 настоящего Соглашения.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после получения последнего письменного уведомления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остается в силе до тех пор, пока любая из Сторон не уведомит в письменной форме по дипломатическим каналам не менее чем за три месяца до предполагаемой даты выхода из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будут распространятся на контракты, заключенные в течении действия настоящего Соглашения до выполнения обязательств по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29 ноября 2006 года в городе Амман в двух экземплярах, каждый на казахском, русском, и английском языках, причем все тексты аутентичны. В случае расхождения в толковании положений настоящего Соглашения, текст на английском языке будет превалирующим.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 Иорданского Хашимитского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Королевства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Касым-Жомарт Токаев                     Салем Аль-Хазаали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Министр иностранных дел     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Иорданского Хашимитского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Королевства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