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e7fe" w14:textId="460e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Специализированного совета по вопросам региональных социально-предпринимательских корпораций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2006 года N 1114. Утратило силу постановлением Правительства Республики Казахстан от 7 мая 2007 года N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23 ноября 2006 года N 1114 утратило силу постановлением Правительства РК от 7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реализации Концепции создания региональных социально-предпринимательских корпораций, одобренной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2006 года N 483,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Специализированный совет по вопросам региональных социально-предпринимательских корпораций при Правительстве Республики Казахстан (далее - Совет).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2006 года N 1114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Специализированного совета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региональных социально-предпринимательских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корпораций при Правительстве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Баталович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Нурмадиева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Насима Слямовна               развития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Нугманов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Пикович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                     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Султанович  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 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Джаныбек Сапарович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Чирков       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   Общенационального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Казахстана "Атамекен"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Мураталиев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Раушанович             Общенационального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Казахстана "Атамекен"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2006 года N 1114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Специализированном совете по вопросам региональных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социально-предпринимательских корпораций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Специализированный совет по вопросам региональных социально-предпринимательских корпораций (далее - Совет) является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образуется в целях координации деятельности региональных социально-предпринимательских корпораций (далее - СПК).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иными нормативными правовыми актами Республики Казахстан, а также настоящим Положением.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Совета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рекомендаций по основополагающим задачам и механизмам реализации развития СПК с учетом основных положений Концепции создания СПК;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главных стратегических направлений деятельности СПК;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деятельности СПК.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решении задач Совет вырабатывает рекомендации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определения состава органов управления СПК (общее собрание акционеров, Совет директоров);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вовлечения в экономические процессы широкого круга экономических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эффективного управления переданными государственными активами в соответствующем регионе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оценки деятельности СПК по достижению ими целей и финансовых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определения приоритетных отраслей при создании соответствующих кластеров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взаимодействия с органами власти по передаче активов государственной собственности, земли в собственность СПК, а также с потенциальными инвесторами, институтами развития и другими финансовыми организациями с целью привлечения инвестиций.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Совета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в целях реализации возложенных на него задач вправе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государственных органов и иных организаций  материалы и информацию, необходимые для осуществления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Совета и заслушивать по рассматриваемым вопросам представителей государственных органов и иных организаций;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Совета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возглавляет председатель - Министр индустрии и торговли Республики Казахстан. Председатель Совета осуществляет общее руководство деятельностью Совета, планирует его работу, определяет мероприятия, направленные на повышение качества и эффективности принимаемых решений, несет ответственность за деятельность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входят руководители заинтересованных государственных органов, а также представители общественных объединений предпринимателей.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Рабочим органом Совета является Министерство индустрии и тopговли Республики Казахстан.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Рабочий орган Совета осуществляет организационно-информационное обеспечение деятельности Совета.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Секретарем Совета является руководитель структурного подразделения рабочего органа Совета, осуществляющего государственную политику в области развития и поддержки частного предпринимательства. Секретарь Совета подготавливает необходимые документы и материалы по повестке дня заседания Совета и оформляет протокол заседания.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проводятся при наличии не менее двух третей его членов, по мере необходимости, но не реже одного раза в год.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Повестка дня заседаний формируется председателем Совета на основе предложений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 место проведения заседаний Совета определяются председателем Совета.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дня заседания направляется секретарем Совета членам Совета, а также иным заинтересованным лицам.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по каждому вопросу повестки дня заседания принимаются открытым голосованием большинством голосов присутствующих членов Совета. В случае равенства голосов голос председателя Совета является решающим.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Совета оформляются протоколом. Протокол заседания подготавливается секретарем и подписывается всеми членами Совета, присутствующими на его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 должно быть изложено в письменном виде и приложено к протоколу.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Подписанный протокол заседания Совета рассылается членам Совета и заинтересованным государственным органам.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Совета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Совет прекращает свою деятельность на основании решения Правительства Республики Казахстан. 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