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6d448" w14:textId="806d4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особо охраняемых природных территорий республиканского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2006 года N 1074. Утратило силу постановлением Правительства Республики Казахстан от 4 сентября 2015 года № 745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и.о. Министра сельского хозяйства РК от 28.05.2015 г. № 18-1/483.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7 июля 2006 года "Об особо охраняемых природных территориях"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охраняемых природных территорий республиканского значения.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июля 2005 года N 746 "Об утверждении перечня особо охраняемых природных территорий республиканского значения" (САПП Республики Казахстан, 2005 г., N 30, ст. 387);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3) пункта 10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января 2006 года N 52 "О некоторых вопросах отдельных государственных учреждений Южно-Казахстанской области" (САПП Республики Казахстан, 2006 г., N 4, ст. 36).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ноября 2006 года N 1074 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особо охраняемых природных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республиканского значения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постановлениями Правительства РК от 7 февраля 2007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88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 февраля 2007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109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 декабря 2007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1214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7 ноября 2007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1054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г.); от 27 декабря 2007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1305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11.06.2008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570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1183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06.02.2009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121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06.02.2009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119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06.02.2009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122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30.04.2010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01.06.2010 </w:t>
      </w:r>
      <w:r>
        <w:rPr>
          <w:rFonts w:ascii="Times New Roman"/>
          <w:b w:val="false"/>
          <w:i w:val="false"/>
          <w:color w:val="ff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29.07.2010 </w:t>
      </w:r>
      <w:r>
        <w:rPr>
          <w:rFonts w:ascii="Times New Roman"/>
          <w:b w:val="false"/>
          <w:i w:val="false"/>
          <w:color w:val="ff0000"/>
          <w:sz w:val="28"/>
        </w:rPr>
        <w:t>№ 763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14.09.2010 </w:t>
      </w:r>
      <w:r>
        <w:rPr>
          <w:rFonts w:ascii="Times New Roman"/>
          <w:b w:val="false"/>
          <w:i w:val="false"/>
          <w:color w:val="ff0000"/>
          <w:sz w:val="28"/>
        </w:rPr>
        <w:t>№ 942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05.10.2010 </w:t>
      </w:r>
      <w:r>
        <w:rPr>
          <w:rFonts w:ascii="Times New Roman"/>
          <w:b w:val="false"/>
          <w:i w:val="false"/>
          <w:color w:val="ff0000"/>
          <w:sz w:val="28"/>
        </w:rPr>
        <w:t>№ 1025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11.03.2011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17.10.2011 </w:t>
      </w:r>
      <w:r>
        <w:rPr>
          <w:rFonts w:ascii="Times New Roman"/>
          <w:b w:val="false"/>
          <w:i w:val="false"/>
          <w:color w:val="ff0000"/>
          <w:sz w:val="28"/>
        </w:rPr>
        <w:t>№ 1184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20.06.2012 </w:t>
      </w:r>
      <w:r>
        <w:rPr>
          <w:rFonts w:ascii="Times New Roman"/>
          <w:b w:val="false"/>
          <w:i w:val="false"/>
          <w:color w:val="ff0000"/>
          <w:sz w:val="28"/>
        </w:rPr>
        <w:t>№ 808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24.08.2012 </w:t>
      </w:r>
      <w:r>
        <w:rPr>
          <w:rFonts w:ascii="Times New Roman"/>
          <w:b w:val="false"/>
          <w:i w:val="false"/>
          <w:color w:val="ff0000"/>
          <w:sz w:val="28"/>
        </w:rPr>
        <w:t>№ 1083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10.11.2012 </w:t>
      </w:r>
      <w:r>
        <w:rPr>
          <w:rFonts w:ascii="Times New Roman"/>
          <w:b w:val="false"/>
          <w:i w:val="false"/>
          <w:color w:val="ff0000"/>
          <w:sz w:val="28"/>
        </w:rPr>
        <w:t>№ 1408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26.11.2012 </w:t>
      </w:r>
      <w:r>
        <w:rPr>
          <w:rFonts w:ascii="Times New Roman"/>
          <w:b w:val="false"/>
          <w:i w:val="false"/>
          <w:color w:val="ff0000"/>
          <w:sz w:val="28"/>
        </w:rPr>
        <w:t>№ 1496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21.12.2012 </w:t>
      </w:r>
      <w:r>
        <w:rPr>
          <w:rFonts w:ascii="Times New Roman"/>
          <w:b w:val="false"/>
          <w:i w:val="false"/>
          <w:color w:val="ff0000"/>
          <w:sz w:val="28"/>
        </w:rPr>
        <w:t>№ 1658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18.10.2013 </w:t>
      </w:r>
      <w:r>
        <w:rPr>
          <w:rFonts w:ascii="Times New Roman"/>
          <w:b w:val="false"/>
          <w:i w:val="false"/>
          <w:color w:val="ff0000"/>
          <w:sz w:val="28"/>
        </w:rPr>
        <w:t>№ 1102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27.12.2013 </w:t>
      </w:r>
      <w:r>
        <w:rPr>
          <w:rFonts w:ascii="Times New Roman"/>
          <w:b w:val="false"/>
          <w:i w:val="false"/>
          <w:color w:val="ff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11.05.2014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13.05.2014 </w:t>
      </w:r>
      <w:r>
        <w:rPr>
          <w:rFonts w:ascii="Times New Roman"/>
          <w:b w:val="false"/>
          <w:i w:val="false"/>
          <w:color w:val="ff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21.07.2014 </w:t>
      </w:r>
      <w:r>
        <w:rPr>
          <w:rFonts w:ascii="Times New Roman"/>
          <w:b w:val="false"/>
          <w:i w:val="false"/>
          <w:color w:val="ff0000"/>
          <w:sz w:val="28"/>
        </w:rPr>
        <w:t>№ 807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02.12.2014 </w:t>
      </w:r>
      <w:r>
        <w:rPr>
          <w:rFonts w:ascii="Times New Roman"/>
          <w:b w:val="false"/>
          <w:i w:val="false"/>
          <w:color w:val="ff0000"/>
          <w:sz w:val="28"/>
        </w:rPr>
        <w:t>№ 1267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12.12.2014 </w:t>
      </w:r>
      <w:r>
        <w:rPr>
          <w:rFonts w:ascii="Times New Roman"/>
          <w:b w:val="false"/>
          <w:i w:val="false"/>
          <w:color w:val="ff0000"/>
          <w:sz w:val="28"/>
        </w:rPr>
        <w:t>№ 1306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10.04.2015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4364"/>
        <w:gridCol w:w="2035"/>
        <w:gridCol w:w="3815"/>
        <w:gridCol w:w="2981"/>
      </w:tblGrid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Nп/п 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особо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охраняемых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природных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территорий 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Площадь,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гектар 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 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чьем ведении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находится 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543171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парк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"Кокшетау"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182076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национальный природный парк «Бурабай»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(зоологический)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(зоологический)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47076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11.03.2011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247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(зоологический)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75100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природы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"Острая сопка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"Шлем"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Энбекшильдерский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природы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"Зеленый мыс"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природы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"Пруд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реликтовыми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насаждениями"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Энбекшильдерский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природы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"Смольная сопка"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9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природы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"Сопка "Стрекач"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природы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"Малиновый мыс"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природы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"Галочья сопка"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Энбекшильдерский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природы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"Сопка "Пожарная"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</w:tr>
      <w:tr>
        <w:trPr>
          <w:trHeight w:val="15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Тургайский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(зоологический)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296000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Иргизский 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16-1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Иргиз-Тургайский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резерват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763549,0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Иргизский 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16-2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Иле-Алатауский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 парк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Медеуский, Бостандыкский районы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71700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Талгарский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районы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207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Алакольский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65217,9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Алакольский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Иле-Алатауский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 парк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186450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и Енбекшиказахский районы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Чарынский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парк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127050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Енбекшиказахский,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Райымбекский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Уйгурский районы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парк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"Алтын-Эмель"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161153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Кербулакский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Панфиловский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районы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парк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"Көлсай көлдері"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161045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Райымбекский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Талгарский районы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Жонгар-Алатауский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 парк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Лепсинский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(зоологический)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258000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Алакольский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Саркандский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районы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Токтинский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(зоологический)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187000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Алакольский 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(зоологический)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49100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Саркандский 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Верхнекоксуйский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(зоологический)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240000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Кербулакский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Прибалхашский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(комплексный)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503000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Балхашский 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Каройский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(комплексный)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509000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Балхашский 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(комплексный)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542400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Талгарский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Екбекшиказахский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районы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природы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"Чарынская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ясеневая лесная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дача"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5014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Уйгурский 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природы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"Чинтургенские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ельники"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Энбекшиказахский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природы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"Поющие барханы"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Кербулакский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ботанический сад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Балхашский 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 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32-1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Иссыкский государственный  дендрологический парк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365,43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район, поселок Актогай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науки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природы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"Роща Баума"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ботанический сад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(зоологический)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заповедная 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северной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Каспийского моря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662630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Акватория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северной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Каспийского моря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дельтами 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 и Кигач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36-1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резерват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"Акжайык"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111 500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Атырау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Махамбетский 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Западно-Алтайский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86122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Лениногорский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Зыряновский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районы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Маркакольский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Курчумский 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парк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643477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лесной природный резерват «Семей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661362,8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Бескарагайский, Бородулихинский, Жарминский, Урджарский, Абайский, Аягузский, Кокпектинский районы и земли города Семипалатинска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окружающей среды и водных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Кулуджунский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(зоологический)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46000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(зоологический)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240000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Тарбагатайский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районы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"Каратальские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пески"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(ботанический)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Зайсанский 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Нижне-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Тургусунский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(ботанический)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Зыряновский 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44-1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 заказник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Алтай"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(комплексный)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197176,1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природы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"Синегорская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пихтовая роща"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Уланский 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ботанический сад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Риддер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Жусандалинская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заповедная зона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2757500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Балхашский,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Илийский,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Кордайский,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Шуйский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Мойынкумский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Андасайский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(зоологический)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"Урочище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Бериккара"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(комплексный)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17500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"Урочище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Каракунуз"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(ботанический)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3070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Бударинский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(зоологический)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районы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Жалтыркульский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заказник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(зоологический)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19000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Джангалинский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Кирсановский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(комплексный)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61000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Приуральный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Теректинский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районы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парк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90323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54-1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 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"Буйратау"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11.03.2011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247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Бельагашский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(зоологический)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(зоологический)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33500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Бектауатинский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(зоологический)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Нуринский 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Караагашский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(зоологический)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6800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Жанааркинский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Кызыларайский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(зоологический)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18200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(зоологический)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19300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Улытауский 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61-1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"Белдеутас"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(зоологический)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44660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Туранговый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(ботанический)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Когашикский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(ботанический)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Жанааркинский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Жезказганский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ботанический сад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Жезказган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Наурзумский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191381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Наурзумский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Аулиекольский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районы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65-1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 резерват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«Алтын Дала»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489766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Михайловский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заказник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(зоологический)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76800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Карабалыкский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Тоунсорский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(зоологический)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26.11.2012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1496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68-1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Жарсор-Уркашский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заказник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(зоологический)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29344,1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Барсакельмесский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160826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(зоологический)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11172,24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Жанакорганский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районы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Торангылсайский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(зоологический)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17900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Теренозекский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Устюртский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223342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Актау-Бузачинский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(зоологический)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170000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Каракольский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(зоологический)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137500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Кендерли-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Каясанская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заповедная зона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1230290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Мангышлакский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экспериментальный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ботанический сад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Актау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парк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68452,8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лесной 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резерват "Ертіс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орманы"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277961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Щербактинский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районы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17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"Кызылтау"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(зоологический)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природный заказник «Пойма реки Иртыш» (комплексный)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377055,23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Актогайский, Железинский, Иртышский, Качирский, Лебяжинский, Майский, Павлодарский районы, города Аксу и Павлодар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природы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"Гусиный перелет"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(зоологический)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52400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Смирновский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(зоологический)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240000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Аккаинский 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Согровский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(зоологический)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134100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Магжан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Кызылжарский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районы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Орлиногорский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(ботанический)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3450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природы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"Жанажол"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природы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"Серебряный бор"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природы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"Сосновый бор"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Аккаинский 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природы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"Сопка "Орлиная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родниковый ключ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природы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"Остров озера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"Имантау"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34,4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природы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"Сопка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"Обозрение"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природы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"Скальные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"Котелок"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3,9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природы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"Реликтовый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массив"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природы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"Острая сопка"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природы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"Сопка "Два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брата"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10,5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природы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"Водопад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пещерой"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природы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"Расколотая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сопка"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область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Джабаглинский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131934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Тюлькубасский,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Толебийский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Байдибекский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Жуалинский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заповедник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34300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Туркестанский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и 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Сайрам-Угамский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национальный природный парк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149037,1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Казыгуртский, Толебийский и Тюлькубасский районы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окружающей среды и водных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Акдалинский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 заказник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(ботанический)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(ботанический)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8600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Задарьинский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(ботанический)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8400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Боралдайский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(ботанический)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52500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Тюлькубасский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Тимурский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(ботанический)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Отрарский район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Карактауская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заповедная зона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404000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Арысский, Отрарский, Шардаринский районы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заповедная зона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6258000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Шуйский районы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Жанакорганский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Сузакский,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Ордабасынский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