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705" w14:textId="323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аттестации персонала эксплуатирующей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2006 года № 1043.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12.02.2015 г. № 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14 апреля 1997 года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прохождения аттестации персонала эксплуатирующей организации.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2006 года N 1043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прохождения аттестации персонала эксплуатирующей организации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аттестации персонала эксплуатирующей организации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1997 года "Об использовании атомной энергии" и определяют порядок и условия прохождения аттестации персоналом эксплуатирующих организаций, осуществляющих деятельность в сфере использования атомной энергии (далее - эксплуатирующие организации), при проведении определенных видов деятельности, перечисленных в государственной лицензии, и распространяются на все эксплуатирующие организации.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проводится в целях определения соответствия персонала занимаемой должности и уровня профессиональной компетентности в сфере использовании атомной энергии.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Аттестацию проходят категории персонала эксплуатирующей организации, осуществляющие следующие виды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работ по безопасному руководству подразделением, ведущим деятельность в сфере использования атомной энергии - персонал эксплуатирующей организации, непосредственно отвечающий за обеспечение безопасности в соответствующем подразделении;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работ по контролю за обеспечением ядерной и радиационной безопасности - персонал, осуществляющий руководство и контроль за ядерной и радиационной безопасностью;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повседневных операций по управлению технологическими процессами, связанными с деятельностью в сфере использования атомной энергии - отдельные категории эксплуатационного персонала эксплуатирующей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и ведение работ по обеспечению учета и контроля ядерных материалов, источников ионизирующего излучения, радиоактивных веществ и отходов, а также физической защиты объектов и ядерных материалов - персонал, обеспечивающий учет и контроль ядерных материалов, источников ионизирующего излучения, радиоактивных веществ и отходов, а также физическую защиту объектов использования атомной энергии и ядерных материалов.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персонала, проводится каждые три года, а также при переводе на другую должность или временном замещении вышестоящего руководителя или выполнения обязанности другого работника, если требования отличны от требований по занимаемой должности работника.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 эксплуатирующей организации, впервые назначенный на должность, проходит аттестацию не позднее одного месяца после назначения его на должность.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проводится на государственном, русском или другом языке.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Аттестационная комиссия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аттестации приказом руководителя эксплуатирующей организации образуется аттестационная комиссия, количество членов которой является нечетным и составляет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состоит из председателя, секретаря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 и не имеет права голоса.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аттестационной комиссии является структурное подразделение эксплуатирующей организации, определяемое руководителем эксплуатирующей организации (далее - рабочий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осуществляет подготовку необходимых документов для аттестации персонала.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эксплуатирующей организаций по представлению рабочего органа издает приказ, которым утверждаются категории персонала, подлежащего аттестации, устанавливаются сроки и графики проведения аттестации.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аттестационной комиссии включаются лица, ответственные за радиационную и/или ядерную безопасность, а также представитель работников эксплуатирующей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могут включаться представители уполномоченного органа.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аттестационной комиссии правомочно при наличии кворума, составляющего не менее двух третей состава комиссии.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подготовки и проведения аттестации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Аттестация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персонала, подлежащего аттестации и/или проведение экзаменов по управлению;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вынесение решения аттестационной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Подготовка к проведению аттестации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необходимых документов на аттестуемый персонал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документов на аттестуемый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цели и порядка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уведомление аттестуемого персонала о сроках проведения аттестации, но не позднее тридцати дней до дня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мероприятий, предусмотренных в настоящем пункте Правил, рабочий орган вносит представление о проведении аттестации персонала в аттестационную комиссию.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Аттестация проводится в присутствии аттестуемого работника.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Работник, подлежащий аттестации, но отсутствовавший по уважительной причине, проходит аттестацию в сроки, определяемые руководителем эксплуатирующей организации по предложению аттестационной комиссией.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Аттестация проводится в форме тестирования и/или сдачи экзаменов по управлению.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в отношении категорий работников, указанных в пункте 3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Персонал, указанный в подпункте 3) пункта 3 Правил дополнительно проходит экзамен по управлению.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Тестирование осуществляется в порядке, установленном руководителем эксплуатирующей организации.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Экзамены по управлению проводятся путем демонстрации работником навыков и знаний при обходе рабочих мест объекта использования атомной энергии или с использованием полномасштабного тренажера, сертифицированного для конкретного объекта использования атомной энергии.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Вопросы для тестирования и экзаменов по управлению разрабатываются на основе должностных инструкций, квалификационных требований, а также нормативных правовых актов и ратифицированных Республикой Казахстан международных договоров в сфере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подготовки к аттестации работники заранее знакомятся с общим перечнем экзаменационных тем и вопросов для тестирования.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тестирования и сдачи экзамена по управлению на каждого аттестуемого работника аттестационной комиссии оформляется протокол. Протокол подписывается председателем и членами аттестационной комиссии, а также аттестуемым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протокола устанавливается приказом руководителя эксплуатирующей организации.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Эксплуатирующая организация разрабатывает специальные руководства и методические указания по проведению тестирования и экзаменов по управлению.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аттестационной комиссии принимается простым большинством голосов присутствующих на экзамене членов аттестационной комиссии. При равенстве голосов решающим является голос председателя аттестационной комиссии.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Аттестационная комиссия, изучив представленные материалы, основываясь на результатах тестирования и/или экзаменов по управлению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аттестован и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аттестован и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оформляется протоколом заседания, который подписывается председателем, членами аттестационной комиссии и секретарем, присутствовавшими на ее заседании.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аттестационной комиссии заносится в аттестационный лист работника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Аттестационный лист работника хранится в личном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служебных обязанностей аттестованный работник имеет при себе копию аттестационного листа.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Принятие аттестационной комиссией решения "не аттестован и не соответствует занимаемой должности" может служить основанием для расторжения трудовых отношений с аттестуемым работником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имеет право обжаловать решение аттестационной комиссии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Повторная аттестация проводится через три месяца со дня проведения первоначальной аттестации в порядке, определенном настоящими Правилами. Не аттестованный работник не допускается до работ, связанных с деятельностью, по которой проводилась аттестация.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персонала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эксплуатирующей организации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для проведения аттестации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Личные данные аттестуемого работника (паспортные данные, место жительства, образование с указанием образовательного учреждения и специальности в соответствии с дипломом).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опыт и продолжительность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по предыдущим аттестациям, если имеются (когда и кем проводилась).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Должностная инструкция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первоначальную подготовку, пройденной работником, включая обучение на рабочих местах или дублирование с указанием учебных организаций, краткое описание учебных курсов и модулей программ подготовки, данные о результатах обучения, включая оценки, полученные на экзаменах, тренажерная подготовка - для операторов установок*.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подтверждающие квалификацию - учебные организации, краткое описание программ подготовки, данные о результатах обучения и полученные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Справки о прохождении медицинских и психофизиологических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об имеющихся в настоящее время или имевшихся ранее разрешений, допусков, выданных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Письменное подтверждение того, что работник допущен к работе с секретной информацией (при необходимости).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срок между датой подачи представления и датой окончания курса тренажерной подготовки составляет не более одного года.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персонала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эксплуатирующей организации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N ___ от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правом временного выполнения обязанностей по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подразделение)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аттестационной комиссии 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аттестационной комиссии        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 ______ 200__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