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88e05" w14:textId="e288e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постановления Правительства Республики Казахстан от 12 декабря 2005 года N 1235 и от 20 декабря 2005 года N 1257</w:t>
      </w:r>
    </w:p>
    <w:p>
      <w:pPr>
        <w:spacing w:after="0"/>
        <w:ind w:left="0"/>
        <w:jc w:val="both"/>
      </w:pPr>
      <w:r>
        <w:rPr>
          <w:rFonts w:ascii="Times New Roman"/>
          <w:b w:val="false"/>
          <w:i w:val="false"/>
          <w:color w:val="000000"/>
          <w:sz w:val="28"/>
        </w:rPr>
        <w:t>Постановление Правительства Республики Казахстан от 24 октября 2006 года N 1022</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некоторые решения Правительства Республики Казахстан следующие изменения и дополнение: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постановлении </w:t>
      </w:r>
      <w:r>
        <w:rPr>
          <w:rFonts w:ascii="Times New Roman"/>
          <w:b w:val="false"/>
          <w:i w:val="false"/>
          <w:color w:val="000000"/>
          <w:sz w:val="28"/>
        </w:rPr>
        <w:t>
 Правительства Республики Казахстан от 12 декабря 2005 года N 1235 "Об утверждении паспортов республиканских бюджетных программ на 2006 год":
</w:t>
      </w:r>
      <w:r>
        <w:br/>
      </w:r>
      <w:r>
        <w:rPr>
          <w:rFonts w:ascii="Times New Roman"/>
          <w:b w:val="false"/>
          <w:i w:val="false"/>
          <w:color w:val="000000"/>
          <w:sz w:val="28"/>
        </w:rPr>
        <w:t>
      в 
</w:t>
      </w:r>
      <w:r>
        <w:rPr>
          <w:rFonts w:ascii="Times New Roman"/>
          <w:b w:val="false"/>
          <w:i w:val="false"/>
          <w:color w:val="000000"/>
          <w:sz w:val="28"/>
        </w:rPr>
        <w:t xml:space="preserve"> приложении 299 </w:t>
      </w:r>
      <w:r>
        <w:rPr>
          <w:rFonts w:ascii="Times New Roman"/>
          <w:b w:val="false"/>
          <w:i w:val="false"/>
          <w:color w:val="000000"/>
          <w:sz w:val="28"/>
        </w:rPr>
        <w:t>
 к указанному постановлению:
</w:t>
      </w:r>
      <w:r>
        <w:br/>
      </w:r>
      <w:r>
        <w:rPr>
          <w:rFonts w:ascii="Times New Roman"/>
          <w:b w:val="false"/>
          <w:i w:val="false"/>
          <w:color w:val="000000"/>
          <w:sz w:val="28"/>
        </w:rPr>
        <w:t>
      в абзаце пятом графы 5 таблицы пункта 6. "План мероприятий по реализации бюджетной программы", слова "Оснащение районных" заменить словами "Оснащение сельских участковых, районных";
</w:t>
      </w:r>
      <w:r>
        <w:br/>
      </w:r>
      <w:r>
        <w:rPr>
          <w:rFonts w:ascii="Times New Roman"/>
          <w:b w:val="false"/>
          <w:i w:val="false"/>
          <w:color w:val="000000"/>
          <w:sz w:val="28"/>
        </w:rPr>
        <w:t>
      в "Финансово-экономическом результате" пункта 7:
</w:t>
      </w:r>
      <w:r>
        <w:br/>
      </w:r>
      <w:r>
        <w:rPr>
          <w:rFonts w:ascii="Times New Roman"/>
          <w:b w:val="false"/>
          <w:i w:val="false"/>
          <w:color w:val="000000"/>
          <w:sz w:val="28"/>
        </w:rPr>
        <w:t>
      "цифры "268 375,1", "52 806,3", "194 756,3", "20 812,5", "14 137,5", "16 375", "66 587,5", "112 160,8", "64 877,5", "113 000" заменить соответственно цифрами "264 731,6", "52 288,7", "219 628,5", "20 267,9", "15 080", "18 714,3", "62 973,4", "114 958", "73 814,3", "114 849,2";
</w:t>
      </w:r>
      <w:r>
        <w:br/>
      </w:r>
      <w:r>
        <w:rPr>
          <w:rFonts w:ascii="Times New Roman"/>
          <w:b w:val="false"/>
          <w:i w:val="false"/>
          <w:color w:val="000000"/>
          <w:sz w:val="28"/>
        </w:rPr>
        <w:t>
      абзац пятый после слов "городских и областных больниц - 75 297,5 тыс. тенге;", дополнить словами "сельских участковых больниц - 46 417 тыс.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постановлении </w:t>
      </w:r>
      <w:r>
        <w:rPr>
          <w:rFonts w:ascii="Times New Roman"/>
          <w:b w:val="false"/>
          <w:i w:val="false"/>
          <w:color w:val="000000"/>
          <w:sz w:val="28"/>
        </w:rPr>
        <w:t>
 Правительства Республики Казахстан от 20 декабря 2005 года N 1257 "О целевых текущих трансфертах из республиканского бюджета 2006 года областным бюджетам, бюджетам городов Астаны и Алматы на здравоохранение" (САПП Республики Казахстан, 2005 г., N 48, ст. 622):
</w:t>
      </w:r>
      <w:r>
        <w:br/>
      </w:r>
      <w:r>
        <w:rPr>
          <w:rFonts w:ascii="Times New Roman"/>
          <w:b w:val="false"/>
          <w:i w:val="false"/>
          <w:color w:val="000000"/>
          <w:sz w:val="28"/>
        </w:rPr>
        <w:t>
      1) в 
</w:t>
      </w:r>
      <w:r>
        <w:rPr>
          <w:rFonts w:ascii="Times New Roman"/>
          <w:b w:val="false"/>
          <w:i w:val="false"/>
          <w:color w:val="000000"/>
          <w:sz w:val="28"/>
        </w:rPr>
        <w:t xml:space="preserve"> Правилах </w:t>
      </w:r>
      <w:r>
        <w:rPr>
          <w:rFonts w:ascii="Times New Roman"/>
          <w:b w:val="false"/>
          <w:i w:val="false"/>
          <w:color w:val="000000"/>
          <w:sz w:val="28"/>
        </w:rPr>
        <w:t>
 использования целевых текущих трансфертов из республиканского бюджета 2006 года областными бюджетами, бюджетами городов Астаны и Алматы на здравоохранение, утвержденных указанным постановлением:
</w:t>
      </w:r>
      <w:r>
        <w:br/>
      </w:r>
      <w:r>
        <w:rPr>
          <w:rFonts w:ascii="Times New Roman"/>
          <w:b w:val="false"/>
          <w:i w:val="false"/>
          <w:color w:val="000000"/>
          <w:sz w:val="28"/>
        </w:rPr>
        <w:t>
      в абзаце первом пункта 7 слова "районных, городских и областных больниц" заменить словами "районных, городских, областных и сельских участковых больниц";
</w:t>
      </w:r>
      <w:r>
        <w:br/>
      </w:r>
      <w:r>
        <w:rPr>
          <w:rFonts w:ascii="Times New Roman"/>
          <w:b w:val="false"/>
          <w:i w:val="false"/>
          <w:color w:val="000000"/>
          <w:sz w:val="28"/>
        </w:rPr>
        <w:t>
      2) распределение сумм целевых текущих трансфертов областным бюджетам, бюджетам городов Астаны и Алматы на материально-техническое оснащение медицинских организаций здравоохранения на местном уровне, включая оснащение современными аппаратами лучевой терапии и рентгенодиагностическим оборудованием онкологических организаций, утвержденное указанным постановлением, изложить в новой редакции согласно приложению к настоящему постановлению.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24 октября 2006 года    
</w:t>
      </w:r>
      <w:r>
        <w:br/>
      </w:r>
      <w:r>
        <w:rPr>
          <w:rFonts w:ascii="Times New Roman"/>
          <w:b w:val="false"/>
          <w:i w:val="false"/>
          <w:color w:val="000000"/>
          <w:sz w:val="28"/>
        </w:rPr>
        <w:t>
 N 1022            
</w:t>
      </w:r>
    </w:p>
    <w:p>
      <w:pPr>
        <w:spacing w:after="0"/>
        <w:ind w:left="0"/>
        <w:jc w:val="both"/>
      </w:pPr>
      <w:r>
        <w:rPr>
          <w:rFonts w:ascii="Times New Roman"/>
          <w:b w:val="false"/>
          <w:i w:val="false"/>
          <w:color w:val="000000"/>
          <w:sz w:val="28"/>
        </w:rPr>
        <w:t>
Утверждено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20 декабря 2005 года   
</w:t>
      </w:r>
      <w:r>
        <w:br/>
      </w:r>
      <w:r>
        <w:rPr>
          <w:rFonts w:ascii="Times New Roman"/>
          <w:b w:val="false"/>
          <w:i w:val="false"/>
          <w:color w:val="000000"/>
          <w:sz w:val="28"/>
        </w:rPr>
        <w:t>
N 1257           
</w:t>
      </w:r>
    </w:p>
    <w:p>
      <w:pPr>
        <w:spacing w:after="0"/>
        <w:ind w:left="0"/>
        <w:jc w:val="both"/>
      </w:pPr>
      <w:r>
        <w:rPr>
          <w:rFonts w:ascii="Times New Roman"/>
          <w:b w:val="false"/>
          <w:i w:val="false"/>
          <w:color w:val="000000"/>
          <w:sz w:val="28"/>
        </w:rPr>
        <w:t>
</w:t>
      </w:r>
      <w:r>
        <w:rPr>
          <w:rFonts w:ascii="Times New Roman"/>
          <w:b/>
          <w:i w:val="false"/>
          <w:color w:val="000000"/>
          <w:sz w:val="28"/>
        </w:rPr>
        <w:t>
Распределение сумм целевых текущих трансфертов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областным бюджетам, бюджетам городов Астаны и 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материально-техническое оснащение медицинских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организаций здравоохранения на местном уровне, включая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оснащение современными аппаратами лучевой терапии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рентгенодиагностическим оборудованием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онкологических организаций
</w:t>
      </w:r>
      <w:r>
        <w:rPr>
          <w:rFonts w:ascii="Times New Roman"/>
          <w:b w:val="false"/>
          <w:i w:val="false"/>
          <w:color w:val="000000"/>
          <w:sz w:val="28"/>
        </w:rPr>
        <w:t>
</w:t>
      </w:r>
    </w:p>
    <w:p>
      <w:pPr>
        <w:spacing w:after="0"/>
        <w:ind w:left="0"/>
        <w:jc w:val="both"/>
      </w:pPr>
      <w:r>
        <w:rPr>
          <w:rFonts w:ascii="Times New Roman"/>
          <w:b w:val="false"/>
          <w:i w:val="false"/>
          <w:color w:val="000000"/>
          <w:sz w:val="28"/>
        </w:rPr>
        <w:t>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933"/>
        <w:gridCol w:w="1653"/>
        <w:gridCol w:w="1913"/>
        <w:gridCol w:w="1973"/>
        <w:gridCol w:w="2173"/>
        <w:gridCol w:w="2093"/>
      </w:tblGrid>
      <w:tr>
        <w:trPr>
          <w:trHeight w:val="90" w:hRule="atLeast"/>
        </w:trPr>
        <w:tc>
          <w:tcPr>
            <w:tcW w:w="6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
</w:t>
            </w:r>
            <w:r>
              <w:br/>
            </w:r>
            <w:r>
              <w:rPr>
                <w:rFonts w:ascii="Times New Roman"/>
                <w:b w:val="false"/>
                <w:i w:val="false"/>
                <w:color w:val="000000"/>
                <w:sz w:val="20"/>
              </w:rPr>
              <w:t>
п
</w:t>
            </w:r>
          </w:p>
        </w:tc>
        <w:tc>
          <w:tcPr>
            <w:tcW w:w="29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регионов
</w:t>
            </w:r>
          </w:p>
        </w:tc>
        <w:tc>
          <w:tcPr>
            <w:tcW w:w="1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Всего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Оснащение женских консультаций
</w:t>
            </w:r>
            <w:r>
              <w:br/>
            </w:r>
            <w:r>
              <w:rPr>
                <w:rFonts w:ascii="Times New Roman"/>
                <w:b w:val="false"/>
                <w:i w:val="false"/>
                <w:color w:val="000000"/>
                <w:sz w:val="20"/>
              </w:rPr>
              <w:t>
(кабинетов), станций (отделений)
</w:t>
            </w:r>
            <w:r>
              <w:br/>
            </w:r>
            <w:r>
              <w:rPr>
                <w:rFonts w:ascii="Times New Roman"/>
                <w:b w:val="false"/>
                <w:i w:val="false"/>
                <w:color w:val="000000"/>
                <w:sz w:val="20"/>
              </w:rPr>
              <w:t>
скорой и неотложной медицинской
</w:t>
            </w:r>
            <w:r>
              <w:br/>
            </w:r>
            <w:r>
              <w:rPr>
                <w:rFonts w:ascii="Times New Roman"/>
                <w:b w:val="false"/>
                <w:i w:val="false"/>
                <w:color w:val="000000"/>
                <w:sz w:val="20"/>
              </w:rPr>
              <w:t>
помощи, сельских (семейных)
</w:t>
            </w:r>
            <w:r>
              <w:br/>
            </w:r>
            <w:r>
              <w:rPr>
                <w:rFonts w:ascii="Times New Roman"/>
                <w:b w:val="false"/>
                <w:i w:val="false"/>
                <w:color w:val="000000"/>
                <w:sz w:val="20"/>
              </w:rPr>
              <w:t>
врачебных амбулаторий и поликлиник
</w:t>
            </w:r>
            <w:r>
              <w:br/>
            </w:r>
            <w:r>
              <w:rPr>
                <w:rFonts w:ascii="Times New Roman"/>
                <w:b w:val="false"/>
                <w:i w:val="false"/>
                <w:color w:val="000000"/>
                <w:sz w:val="20"/>
              </w:rPr>
              <w:t>
в сельской местности медицинским
</w:t>
            </w:r>
            <w:r>
              <w:br/>
            </w:r>
            <w:r>
              <w:rPr>
                <w:rFonts w:ascii="Times New Roman"/>
                <w:b w:val="false"/>
                <w:i w:val="false"/>
                <w:color w:val="000000"/>
                <w:sz w:val="20"/>
              </w:rPr>
              <w:t>
оборудованием, изделиями
</w:t>
            </w:r>
            <w:r>
              <w:br/>
            </w:r>
            <w:r>
              <w:rPr>
                <w:rFonts w:ascii="Times New Roman"/>
                <w:b w:val="false"/>
                <w:i w:val="false"/>
                <w:color w:val="000000"/>
                <w:sz w:val="20"/>
              </w:rPr>
              <w:t>
медицинского назначения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женские
</w:t>
            </w:r>
            <w:r>
              <w:br/>
            </w:r>
            <w:r>
              <w:rPr>
                <w:rFonts w:ascii="Times New Roman"/>
                <w:b w:val="false"/>
                <w:i w:val="false"/>
                <w:color w:val="000000"/>
                <w:sz w:val="20"/>
              </w:rPr>
              <w:t>
консуль-
</w:t>
            </w:r>
            <w:r>
              <w:br/>
            </w:r>
            <w:r>
              <w:rPr>
                <w:rFonts w:ascii="Times New Roman"/>
                <w:b w:val="false"/>
                <w:i w:val="false"/>
                <w:color w:val="000000"/>
                <w:sz w:val="20"/>
              </w:rPr>
              <w:t>
тации
</w:t>
            </w:r>
            <w:r>
              <w:br/>
            </w:r>
            <w:r>
              <w:rPr>
                <w:rFonts w:ascii="Times New Roman"/>
                <w:b w:val="false"/>
                <w:i w:val="false"/>
                <w:color w:val="000000"/>
                <w:sz w:val="20"/>
              </w:rPr>
              <w:t>
(каби-
</w:t>
            </w:r>
            <w:r>
              <w:br/>
            </w:r>
            <w:r>
              <w:rPr>
                <w:rFonts w:ascii="Times New Roman"/>
                <w:b w:val="false"/>
                <w:i w:val="false"/>
                <w:color w:val="000000"/>
                <w:sz w:val="20"/>
              </w:rPr>
              <w:t>
неты)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сельские
</w:t>
            </w:r>
            <w:r>
              <w:br/>
            </w:r>
            <w:r>
              <w:rPr>
                <w:rFonts w:ascii="Times New Roman"/>
                <w:b w:val="false"/>
                <w:i w:val="false"/>
                <w:color w:val="000000"/>
                <w:sz w:val="20"/>
              </w:rPr>
              <w:t>
(семейные)
</w:t>
            </w:r>
            <w:r>
              <w:br/>
            </w:r>
            <w:r>
              <w:rPr>
                <w:rFonts w:ascii="Times New Roman"/>
                <w:b w:val="false"/>
                <w:i w:val="false"/>
                <w:color w:val="000000"/>
                <w:sz w:val="20"/>
              </w:rPr>
              <w:t>
врачебные
</w:t>
            </w:r>
            <w:r>
              <w:br/>
            </w:r>
            <w:r>
              <w:rPr>
                <w:rFonts w:ascii="Times New Roman"/>
                <w:b w:val="false"/>
                <w:i w:val="false"/>
                <w:color w:val="000000"/>
                <w:sz w:val="20"/>
              </w:rPr>
              <w:t>
амбулато-
</w:t>
            </w:r>
            <w:r>
              <w:br/>
            </w:r>
            <w:r>
              <w:rPr>
                <w:rFonts w:ascii="Times New Roman"/>
                <w:b w:val="false"/>
                <w:i w:val="false"/>
                <w:color w:val="000000"/>
                <w:sz w:val="20"/>
              </w:rPr>
              <w:t>
рии и по-
</w:t>
            </w:r>
            <w:r>
              <w:br/>
            </w:r>
            <w:r>
              <w:rPr>
                <w:rFonts w:ascii="Times New Roman"/>
                <w:b w:val="false"/>
                <w:i w:val="false"/>
                <w:color w:val="000000"/>
                <w:sz w:val="20"/>
              </w:rPr>
              <w:t>
ликлиники
</w:t>
            </w:r>
            <w:r>
              <w:br/>
            </w:r>
            <w:r>
              <w:rPr>
                <w:rFonts w:ascii="Times New Roman"/>
                <w:b w:val="false"/>
                <w:i w:val="false"/>
                <w:color w:val="000000"/>
                <w:sz w:val="20"/>
              </w:rPr>
              <w:t>
в сельской
</w:t>
            </w:r>
            <w:r>
              <w:br/>
            </w:r>
            <w:r>
              <w:rPr>
                <w:rFonts w:ascii="Times New Roman"/>
                <w:b w:val="false"/>
                <w:i w:val="false"/>
                <w:color w:val="000000"/>
                <w:sz w:val="20"/>
              </w:rPr>
              <w:t>
местности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службы 
</w:t>
            </w:r>
            <w:r>
              <w:br/>
            </w:r>
            <w:r>
              <w:rPr>
                <w:rFonts w:ascii="Times New Roman"/>
                <w:b w:val="false"/>
                <w:i w:val="false"/>
                <w:color w:val="000000"/>
                <w:sz w:val="20"/>
              </w:rPr>
              <w:t>
скорой и
</w:t>
            </w:r>
            <w:r>
              <w:br/>
            </w:r>
            <w:r>
              <w:rPr>
                <w:rFonts w:ascii="Times New Roman"/>
                <w:b w:val="false"/>
                <w:i w:val="false"/>
                <w:color w:val="000000"/>
                <w:sz w:val="20"/>
              </w:rPr>
              <w:t>
неотлож-
</w:t>
            </w:r>
            <w:r>
              <w:br/>
            </w:r>
            <w:r>
              <w:rPr>
                <w:rFonts w:ascii="Times New Roman"/>
                <w:b w:val="false"/>
                <w:i w:val="false"/>
                <w:color w:val="000000"/>
                <w:sz w:val="20"/>
              </w:rPr>
              <w:t>
ной меди-
</w:t>
            </w:r>
            <w:r>
              <w:br/>
            </w:r>
            <w:r>
              <w:rPr>
                <w:rFonts w:ascii="Times New Roman"/>
                <w:b w:val="false"/>
                <w:i w:val="false"/>
                <w:color w:val="000000"/>
                <w:sz w:val="20"/>
              </w:rPr>
              <w:t>
цинской
</w:t>
            </w:r>
            <w:r>
              <w:br/>
            </w:r>
            <w:r>
              <w:rPr>
                <w:rFonts w:ascii="Times New Roman"/>
                <w:b w:val="false"/>
                <w:i w:val="false"/>
                <w:color w:val="000000"/>
                <w:sz w:val="20"/>
              </w:rPr>
              <w:t>
помощи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Акмолинская
</w:t>
            </w:r>
            <w:r>
              <w:br/>
            </w:r>
            <w:r>
              <w:rPr>
                <w:rFonts w:ascii="Times New Roman"/>
                <w:b w:val="false"/>
                <w:i w:val="false"/>
                <w:color w:val="000000"/>
                <w:sz w:val="20"/>
              </w:rPr>
              <w:t>
область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663047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310304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87834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202420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20050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Актюбинская
</w:t>
            </w:r>
            <w:r>
              <w:br/>
            </w:r>
            <w:r>
              <w:rPr>
                <w:rFonts w:ascii="Times New Roman"/>
                <w:b w:val="false"/>
                <w:i w:val="false"/>
                <w:color w:val="000000"/>
                <w:sz w:val="20"/>
              </w:rPr>
              <w:t>
область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546377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222865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30455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175370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17040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Алматинская
</w:t>
            </w:r>
            <w:r>
              <w:br/>
            </w:r>
            <w:r>
              <w:rPr>
                <w:rFonts w:ascii="Times New Roman"/>
                <w:b w:val="false"/>
                <w:i w:val="false"/>
                <w:color w:val="000000"/>
                <w:sz w:val="20"/>
              </w:rPr>
              <w:t>
область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840440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388397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72557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297153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18687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Атырауская
</w:t>
            </w:r>
            <w:r>
              <w:br/>
            </w:r>
            <w:r>
              <w:rPr>
                <w:rFonts w:ascii="Times New Roman"/>
                <w:b w:val="false"/>
                <w:i w:val="false"/>
                <w:color w:val="000000"/>
                <w:sz w:val="20"/>
              </w:rPr>
              <w:t>
область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447621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174974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45614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116700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12660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Восточно-
</w:t>
            </w:r>
            <w:r>
              <w:br/>
            </w:r>
            <w:r>
              <w:rPr>
                <w:rFonts w:ascii="Times New Roman"/>
                <w:b w:val="false"/>
                <w:i w:val="false"/>
                <w:color w:val="000000"/>
                <w:sz w:val="20"/>
              </w:rPr>
              <w:t>
Казахстанская
</w:t>
            </w:r>
            <w:r>
              <w:br/>
            </w:r>
            <w:r>
              <w:rPr>
                <w:rFonts w:ascii="Times New Roman"/>
                <w:b w:val="false"/>
                <w:i w:val="false"/>
                <w:color w:val="000000"/>
                <w:sz w:val="20"/>
              </w:rPr>
              <w:t>
область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979823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362540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49800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286740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26000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Жамбылская
</w:t>
            </w:r>
            <w:r>
              <w:br/>
            </w:r>
            <w:r>
              <w:rPr>
                <w:rFonts w:ascii="Times New Roman"/>
                <w:b w:val="false"/>
                <w:i w:val="false"/>
                <w:color w:val="000000"/>
                <w:sz w:val="20"/>
              </w:rPr>
              <w:t>
область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708602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325762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67447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237605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20710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Западно-
</w:t>
            </w:r>
            <w:r>
              <w:br/>
            </w:r>
            <w:r>
              <w:rPr>
                <w:rFonts w:ascii="Times New Roman"/>
                <w:b w:val="false"/>
                <w:i w:val="false"/>
                <w:color w:val="000000"/>
                <w:sz w:val="20"/>
              </w:rPr>
              <w:t>
Казахстанская
</w:t>
            </w:r>
            <w:r>
              <w:br/>
            </w:r>
            <w:r>
              <w:rPr>
                <w:rFonts w:ascii="Times New Roman"/>
                <w:b w:val="false"/>
                <w:i w:val="false"/>
                <w:color w:val="000000"/>
                <w:sz w:val="20"/>
              </w:rPr>
              <w:t>
область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606259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243983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22773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201070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20140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Карагандинская
</w:t>
            </w:r>
            <w:r>
              <w:br/>
            </w:r>
            <w:r>
              <w:rPr>
                <w:rFonts w:ascii="Times New Roman"/>
                <w:b w:val="false"/>
                <w:i w:val="false"/>
                <w:color w:val="000000"/>
                <w:sz w:val="20"/>
              </w:rPr>
              <w:t>
область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1047186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371595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59600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285795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26200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Костанайская
</w:t>
            </w:r>
            <w:r>
              <w:br/>
            </w:r>
            <w:r>
              <w:rPr>
                <w:rFonts w:ascii="Times New Roman"/>
                <w:b w:val="false"/>
                <w:i w:val="false"/>
                <w:color w:val="000000"/>
                <w:sz w:val="20"/>
              </w:rPr>
              <w:t>
область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1006630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357250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32420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305580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19250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Кызылординская
</w:t>
            </w:r>
            <w:r>
              <w:br/>
            </w:r>
            <w:r>
              <w:rPr>
                <w:rFonts w:ascii="Times New Roman"/>
                <w:b w:val="false"/>
                <w:i w:val="false"/>
                <w:color w:val="000000"/>
                <w:sz w:val="20"/>
              </w:rPr>
              <w:t>
область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698357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205459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2599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183820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19040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Мангистауская
</w:t>
            </w:r>
            <w:r>
              <w:br/>
            </w:r>
            <w:r>
              <w:rPr>
                <w:rFonts w:ascii="Times New Roman"/>
                <w:b w:val="false"/>
                <w:i w:val="false"/>
                <w:color w:val="000000"/>
                <w:sz w:val="20"/>
              </w:rPr>
              <w:t>
область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336785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118254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31034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74550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12670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Павлодарская
</w:t>
            </w:r>
            <w:r>
              <w:br/>
            </w:r>
            <w:r>
              <w:rPr>
                <w:rFonts w:ascii="Times New Roman"/>
                <w:b w:val="false"/>
                <w:i w:val="false"/>
                <w:color w:val="000000"/>
                <w:sz w:val="20"/>
              </w:rPr>
              <w:t>
область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590418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235099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52324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162645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20130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Северо-
</w:t>
            </w:r>
            <w:r>
              <w:br/>
            </w:r>
            <w:r>
              <w:rPr>
                <w:rFonts w:ascii="Times New Roman"/>
                <w:b w:val="false"/>
                <w:i w:val="false"/>
                <w:color w:val="000000"/>
                <w:sz w:val="20"/>
              </w:rPr>
              <w:t>
Казахстанская
</w:t>
            </w:r>
            <w:r>
              <w:br/>
            </w:r>
            <w:r>
              <w:rPr>
                <w:rFonts w:ascii="Times New Roman"/>
                <w:b w:val="false"/>
                <w:i w:val="false"/>
                <w:color w:val="000000"/>
                <w:sz w:val="20"/>
              </w:rPr>
              <w:t>
область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898698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307003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36502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252901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17600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Южно-
</w:t>
            </w:r>
            <w:r>
              <w:br/>
            </w:r>
            <w:r>
              <w:rPr>
                <w:rFonts w:ascii="Times New Roman"/>
                <w:b w:val="false"/>
                <w:i w:val="false"/>
                <w:color w:val="000000"/>
                <w:sz w:val="20"/>
              </w:rPr>
              <w:t>
Казахстанская
</w:t>
            </w:r>
            <w:r>
              <w:br/>
            </w:r>
            <w:r>
              <w:rPr>
                <w:rFonts w:ascii="Times New Roman"/>
                <w:b w:val="false"/>
                <w:i w:val="false"/>
                <w:color w:val="000000"/>
                <w:sz w:val="20"/>
              </w:rPr>
              <w:t>
область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1074363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427244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103484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292450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31310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город Алматы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667816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123252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97902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25350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город Астана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580552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61725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44275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17450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11692974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4235706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836620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3074799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324287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433"/>
        <w:gridCol w:w="1853"/>
        <w:gridCol w:w="1693"/>
        <w:gridCol w:w="1993"/>
        <w:gridCol w:w="1993"/>
        <w:gridCol w:w="1813"/>
        <w:gridCol w:w="1773"/>
      </w:tblGrid>
      <w:tr>
        <w:trPr>
          <w:trHeight w:val="90" w:hRule="atLeast"/>
        </w:trPr>
        <w:tc>
          <w:tcPr>
            <w:tcW w:w="9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службы
</w:t>
            </w:r>
            <w:r>
              <w:br/>
            </w:r>
            <w:r>
              <w:rPr>
                <w:rFonts w:ascii="Times New Roman"/>
                <w:b w:val="false"/>
                <w:i w:val="false"/>
                <w:color w:val="000000"/>
                <w:sz w:val="20"/>
              </w:rPr>
              <w:t>
скорой и неотложной
</w:t>
            </w:r>
            <w:r>
              <w:br/>
            </w:r>
            <w:r>
              <w:rPr>
                <w:rFonts w:ascii="Times New Roman"/>
                <w:b w:val="false"/>
                <w:i w:val="false"/>
                <w:color w:val="000000"/>
                <w:sz w:val="20"/>
              </w:rPr>
              <w:t>
медицинской помощи,
</w:t>
            </w:r>
            <w:r>
              <w:br/>
            </w:r>
            <w:r>
              <w:rPr>
                <w:rFonts w:ascii="Times New Roman"/>
                <w:b w:val="false"/>
                <w:i w:val="false"/>
                <w:color w:val="000000"/>
                <w:sz w:val="20"/>
              </w:rPr>
              <w:t>
сельских (семейных) 
</w:t>
            </w:r>
            <w:r>
              <w:br/>
            </w:r>
            <w:r>
              <w:rPr>
                <w:rFonts w:ascii="Times New Roman"/>
                <w:b w:val="false"/>
                <w:i w:val="false"/>
                <w:color w:val="000000"/>
                <w:sz w:val="20"/>
              </w:rPr>
              <w:t>
врачебных амбулаторий и 
</w:t>
            </w:r>
            <w:r>
              <w:br/>
            </w:r>
            <w:r>
              <w:rPr>
                <w:rFonts w:ascii="Times New Roman"/>
                <w:b w:val="false"/>
                <w:i w:val="false"/>
                <w:color w:val="000000"/>
                <w:sz w:val="20"/>
              </w:rPr>
              <w:t>
поликлиник в сельской
</w:t>
            </w:r>
            <w:r>
              <w:br/>
            </w:r>
            <w:r>
              <w:rPr>
                <w:rFonts w:ascii="Times New Roman"/>
                <w:b w:val="false"/>
                <w:i w:val="false"/>
                <w:color w:val="000000"/>
                <w:sz w:val="20"/>
              </w:rPr>
              <w:t>
местности санитарным
</w:t>
            </w:r>
            <w:r>
              <w:br/>
            </w:r>
            <w:r>
              <w:rPr>
                <w:rFonts w:ascii="Times New Roman"/>
                <w:b w:val="false"/>
                <w:i w:val="false"/>
                <w:color w:val="000000"/>
                <w:sz w:val="20"/>
              </w:rPr>
              <w:t>
автотранспортом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Доведение уровня оснащенности
</w:t>
            </w:r>
            <w:r>
              <w:br/>
            </w:r>
            <w:r>
              <w:rPr>
                <w:rFonts w:ascii="Times New Roman"/>
                <w:b w:val="false"/>
                <w:i w:val="false"/>
                <w:color w:val="000000"/>
                <w:sz w:val="20"/>
              </w:rPr>
              <w:t>
детских и родовспомогательных 
</w:t>
            </w:r>
            <w:r>
              <w:br/>
            </w:r>
            <w:r>
              <w:rPr>
                <w:rFonts w:ascii="Times New Roman"/>
                <w:b w:val="false"/>
                <w:i w:val="false"/>
                <w:color w:val="000000"/>
                <w:sz w:val="20"/>
              </w:rPr>
              <w:t>
организаций до минимального норматива
</w:t>
            </w:r>
            <w:r>
              <w:br/>
            </w:r>
            <w:r>
              <w:rPr>
                <w:rFonts w:ascii="Times New Roman"/>
                <w:b w:val="false"/>
                <w:i w:val="false"/>
                <w:color w:val="000000"/>
                <w:sz w:val="20"/>
              </w:rPr>
              <w:t>
оснащения медицинским оборудованием
</w:t>
            </w:r>
            <w:r>
              <w:br/>
            </w:r>
            <w:r>
              <w:rPr>
                <w:rFonts w:ascii="Times New Roman"/>
                <w:b w:val="false"/>
                <w:i w:val="false"/>
                <w:color w:val="000000"/>
                <w:sz w:val="20"/>
              </w:rPr>
              <w:t>
и изделиями медицинского назначения
</w:t>
            </w:r>
          </w:p>
        </w:tc>
      </w:tr>
      <w:tr>
        <w:trPr>
          <w:trHeight w:val="90" w:hRule="atLeast"/>
        </w:trPr>
        <w:tc>
          <w:tcPr>
            <w:tcW w:w="0" w:type="auto"/>
            <w:vMerge/>
            <w:tcBorders>
              <w:top w:val="nil"/>
              <w:left w:val="single" w:color="cfcfcf" w:sz="5"/>
              <w:bottom w:val="single" w:color="cfcfcf" w:sz="5"/>
              <w:right w:val="single" w:color="cfcfcf" w:sz="5"/>
            </w:tcBorders>
          </w:tcPr>
          <w:p/>
        </w:tc>
        <w:tc>
          <w:tcPr>
            <w:tcW w:w="14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9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сельские
</w:t>
            </w:r>
            <w:r>
              <w:br/>
            </w:r>
            <w:r>
              <w:rPr>
                <w:rFonts w:ascii="Times New Roman"/>
                <w:b w:val="false"/>
                <w:i w:val="false"/>
                <w:color w:val="000000"/>
                <w:sz w:val="20"/>
              </w:rPr>
              <w:t>
(семей-
</w:t>
            </w:r>
            <w:r>
              <w:br/>
            </w:r>
            <w:r>
              <w:rPr>
                <w:rFonts w:ascii="Times New Roman"/>
                <w:b w:val="false"/>
                <w:i w:val="false"/>
                <w:color w:val="000000"/>
                <w:sz w:val="20"/>
              </w:rPr>
              <w:t>
ные)
</w:t>
            </w:r>
            <w:r>
              <w:br/>
            </w:r>
            <w:r>
              <w:rPr>
                <w:rFonts w:ascii="Times New Roman"/>
                <w:b w:val="false"/>
                <w:i w:val="false"/>
                <w:color w:val="000000"/>
                <w:sz w:val="20"/>
              </w:rPr>
              <w:t>
врачеб-
</w:t>
            </w:r>
            <w:r>
              <w:br/>
            </w:r>
            <w:r>
              <w:rPr>
                <w:rFonts w:ascii="Times New Roman"/>
                <w:b w:val="false"/>
                <w:i w:val="false"/>
                <w:color w:val="000000"/>
                <w:sz w:val="20"/>
              </w:rPr>
              <w:t>
ные
</w:t>
            </w:r>
            <w:r>
              <w:br/>
            </w:r>
            <w:r>
              <w:rPr>
                <w:rFonts w:ascii="Times New Roman"/>
                <w:b w:val="false"/>
                <w:i w:val="false"/>
                <w:color w:val="000000"/>
                <w:sz w:val="20"/>
              </w:rPr>
              <w:t>
амбула-
</w:t>
            </w:r>
            <w:r>
              <w:br/>
            </w:r>
            <w:r>
              <w:rPr>
                <w:rFonts w:ascii="Times New Roman"/>
                <w:b w:val="false"/>
                <w:i w:val="false"/>
                <w:color w:val="000000"/>
                <w:sz w:val="20"/>
              </w:rPr>
              <w:t>
тории и
</w:t>
            </w:r>
            <w:r>
              <w:br/>
            </w:r>
            <w:r>
              <w:rPr>
                <w:rFonts w:ascii="Times New Roman"/>
                <w:b w:val="false"/>
                <w:i w:val="false"/>
                <w:color w:val="000000"/>
                <w:sz w:val="20"/>
              </w:rPr>
              <w:t>
поли-
</w:t>
            </w:r>
            <w:r>
              <w:br/>
            </w:r>
            <w:r>
              <w:rPr>
                <w:rFonts w:ascii="Times New Roman"/>
                <w:b w:val="false"/>
                <w:i w:val="false"/>
                <w:color w:val="000000"/>
                <w:sz w:val="20"/>
              </w:rPr>
              <w:t>
клиники
</w:t>
            </w:r>
            <w:r>
              <w:br/>
            </w:r>
            <w:r>
              <w:rPr>
                <w:rFonts w:ascii="Times New Roman"/>
                <w:b w:val="false"/>
                <w:i w:val="false"/>
                <w:color w:val="000000"/>
                <w:sz w:val="20"/>
              </w:rPr>
              <w:t>
в сель-
</w:t>
            </w:r>
            <w:r>
              <w:br/>
            </w:r>
            <w:r>
              <w:rPr>
                <w:rFonts w:ascii="Times New Roman"/>
                <w:b w:val="false"/>
                <w:i w:val="false"/>
                <w:color w:val="000000"/>
                <w:sz w:val="20"/>
              </w:rPr>
              <w:t>
ской
</w:t>
            </w:r>
            <w:r>
              <w:br/>
            </w:r>
            <w:r>
              <w:rPr>
                <w:rFonts w:ascii="Times New Roman"/>
                <w:b w:val="false"/>
                <w:i w:val="false"/>
                <w:color w:val="000000"/>
                <w:sz w:val="20"/>
              </w:rPr>
              <w:t>
мест-
</w:t>
            </w:r>
            <w:r>
              <w:br/>
            </w:r>
            <w:r>
              <w:rPr>
                <w:rFonts w:ascii="Times New Roman"/>
                <w:b w:val="false"/>
                <w:i w:val="false"/>
                <w:color w:val="000000"/>
                <w:sz w:val="20"/>
              </w:rPr>
              <w:t>
ности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службы 
</w:t>
            </w:r>
            <w:r>
              <w:br/>
            </w:r>
            <w:r>
              <w:rPr>
                <w:rFonts w:ascii="Times New Roman"/>
                <w:b w:val="false"/>
                <w:i w:val="false"/>
                <w:color w:val="000000"/>
                <w:sz w:val="20"/>
              </w:rPr>
              <w:t>
скорой 
</w:t>
            </w:r>
            <w:r>
              <w:br/>
            </w:r>
            <w:r>
              <w:rPr>
                <w:rFonts w:ascii="Times New Roman"/>
                <w:b w:val="false"/>
                <w:i w:val="false"/>
                <w:color w:val="000000"/>
                <w:sz w:val="20"/>
              </w:rPr>
              <w:t>
и неот-
</w:t>
            </w:r>
            <w:r>
              <w:br/>
            </w:r>
            <w:r>
              <w:rPr>
                <w:rFonts w:ascii="Times New Roman"/>
                <w:b w:val="false"/>
                <w:i w:val="false"/>
                <w:color w:val="000000"/>
                <w:sz w:val="20"/>
              </w:rPr>
              <w:t>
ложной 
</w:t>
            </w:r>
            <w:r>
              <w:br/>
            </w:r>
            <w:r>
              <w:rPr>
                <w:rFonts w:ascii="Times New Roman"/>
                <w:b w:val="false"/>
                <w:i w:val="false"/>
                <w:color w:val="000000"/>
                <w:sz w:val="20"/>
              </w:rPr>
              <w:t>
меди-
</w:t>
            </w:r>
            <w:r>
              <w:br/>
            </w:r>
            <w:r>
              <w:rPr>
                <w:rFonts w:ascii="Times New Roman"/>
                <w:b w:val="false"/>
                <w:i w:val="false"/>
                <w:color w:val="000000"/>
                <w:sz w:val="20"/>
              </w:rPr>
              <w:t>
цинской
</w:t>
            </w:r>
            <w:r>
              <w:br/>
            </w:r>
            <w:r>
              <w:rPr>
                <w:rFonts w:ascii="Times New Roman"/>
                <w:b w:val="false"/>
                <w:i w:val="false"/>
                <w:color w:val="000000"/>
                <w:sz w:val="20"/>
              </w:rPr>
              <w:t>
помощи
</w:t>
            </w: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детские
</w:t>
            </w:r>
            <w:r>
              <w:br/>
            </w:r>
            <w:r>
              <w:rPr>
                <w:rFonts w:ascii="Times New Roman"/>
                <w:b w:val="false"/>
                <w:i w:val="false"/>
                <w:color w:val="000000"/>
                <w:sz w:val="20"/>
              </w:rPr>
              <w:t>
больницы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родиль-
</w:t>
            </w:r>
            <w:r>
              <w:br/>
            </w:r>
            <w:r>
              <w:rPr>
                <w:rFonts w:ascii="Times New Roman"/>
                <w:b w:val="false"/>
                <w:i w:val="false"/>
                <w:color w:val="000000"/>
                <w:sz w:val="20"/>
              </w:rPr>
              <w:t>
ные
</w:t>
            </w:r>
            <w:r>
              <w:br/>
            </w:r>
            <w:r>
              <w:rPr>
                <w:rFonts w:ascii="Times New Roman"/>
                <w:b w:val="false"/>
                <w:i w:val="false"/>
                <w:color w:val="000000"/>
                <w:sz w:val="20"/>
              </w:rPr>
              <w:t>
дома,
</w:t>
            </w:r>
            <w:r>
              <w:br/>
            </w:r>
            <w:r>
              <w:rPr>
                <w:rFonts w:ascii="Times New Roman"/>
                <w:b w:val="false"/>
                <w:i w:val="false"/>
                <w:color w:val="000000"/>
                <w:sz w:val="20"/>
              </w:rPr>
              <w:t>
перина-
</w:t>
            </w:r>
            <w:r>
              <w:br/>
            </w:r>
            <w:r>
              <w:rPr>
                <w:rFonts w:ascii="Times New Roman"/>
                <w:b w:val="false"/>
                <w:i w:val="false"/>
                <w:color w:val="000000"/>
                <w:sz w:val="20"/>
              </w:rPr>
              <w:t>
тальные 
</w:t>
            </w:r>
            <w:r>
              <w:br/>
            </w:r>
            <w:r>
              <w:rPr>
                <w:rFonts w:ascii="Times New Roman"/>
                <w:b w:val="false"/>
                <w:i w:val="false"/>
                <w:color w:val="000000"/>
                <w:sz w:val="20"/>
              </w:rPr>
              <w:t>
центры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родиль-
</w:t>
            </w:r>
            <w:r>
              <w:br/>
            </w:r>
            <w:r>
              <w:rPr>
                <w:rFonts w:ascii="Times New Roman"/>
                <w:b w:val="false"/>
                <w:i w:val="false"/>
                <w:color w:val="000000"/>
                <w:sz w:val="20"/>
              </w:rPr>
              <w:t>
ные от-
</w:t>
            </w:r>
            <w:r>
              <w:br/>
            </w:r>
            <w:r>
              <w:rPr>
                <w:rFonts w:ascii="Times New Roman"/>
                <w:b w:val="false"/>
                <w:i w:val="false"/>
                <w:color w:val="000000"/>
                <w:sz w:val="20"/>
              </w:rPr>
              <w:t>
деления
</w:t>
            </w:r>
            <w:r>
              <w:br/>
            </w:r>
            <w:r>
              <w:rPr>
                <w:rFonts w:ascii="Times New Roman"/>
                <w:b w:val="false"/>
                <w:i w:val="false"/>
                <w:color w:val="000000"/>
                <w:sz w:val="20"/>
              </w:rPr>
              <w:t>
при ЦРБ,
</w:t>
            </w:r>
            <w:r>
              <w:br/>
            </w:r>
            <w:r>
              <w:rPr>
                <w:rFonts w:ascii="Times New Roman"/>
                <w:b w:val="false"/>
                <w:i w:val="false"/>
                <w:color w:val="000000"/>
                <w:sz w:val="20"/>
              </w:rPr>
              <w:t>
РБ, ГБ,
</w:t>
            </w:r>
            <w:r>
              <w:br/>
            </w:r>
            <w:r>
              <w:rPr>
                <w:rFonts w:ascii="Times New Roman"/>
                <w:b w:val="false"/>
                <w:i w:val="false"/>
                <w:color w:val="000000"/>
                <w:sz w:val="20"/>
              </w:rPr>
              <w:t>
ОБ.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32500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20800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144243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48096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44816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51331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23400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159992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47411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27521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85060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53300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31200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163712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63806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35790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64116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35100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19500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159417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50041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48140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61236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44200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29900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190203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72171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114132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3900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50750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29300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21450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175010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77640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92170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5200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26000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11700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122066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48191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73875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30550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10400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20150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197421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92201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103920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33800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19500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181520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45900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90020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33800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16900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194861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47895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96659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50307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91221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24685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65236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145159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46811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81445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16903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39000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24700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100828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26790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74038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48100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27300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277859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74890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86589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116380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267234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118052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149182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276157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123295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152862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
</w:t>
            </w:r>
            <w:r>
              <w:br/>
            </w:r>
            <w:r>
              <w:rPr>
                <w:rFonts w:ascii="Times New Roman"/>
                <w:b w:val="false"/>
                <w:i w:val="false"/>
                <w:color w:val="000000"/>
                <w:sz w:val="20"/>
              </w:rPr>
              <w:t>
го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488200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262000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226200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2846903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1007575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1292275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547053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933"/>
        <w:gridCol w:w="2133"/>
        <w:gridCol w:w="2133"/>
        <w:gridCol w:w="2133"/>
        <w:gridCol w:w="2813"/>
      </w:tblGrid>
      <w:tr>
        <w:trPr>
          <w:trHeight w:val="90" w:hRule="atLeast"/>
        </w:trPr>
        <w:tc>
          <w:tcPr>
            <w:tcW w:w="12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Оснащение сельских участковых,
</w:t>
            </w:r>
            <w:r>
              <w:br/>
            </w:r>
            <w:r>
              <w:rPr>
                <w:rFonts w:ascii="Times New Roman"/>
                <w:b w:val="false"/>
                <w:i w:val="false"/>
                <w:color w:val="000000"/>
                <w:sz w:val="20"/>
              </w:rPr>
              <w:t>
районных, городских и областных
</w:t>
            </w:r>
            <w:r>
              <w:br/>
            </w:r>
            <w:r>
              <w:rPr>
                <w:rFonts w:ascii="Times New Roman"/>
                <w:b w:val="false"/>
                <w:i w:val="false"/>
                <w:color w:val="000000"/>
                <w:sz w:val="20"/>
              </w:rPr>
              <w:t>
больниц медицинским 
</w:t>
            </w:r>
            <w:r>
              <w:br/>
            </w:r>
            <w:r>
              <w:rPr>
                <w:rFonts w:ascii="Times New Roman"/>
                <w:b w:val="false"/>
                <w:i w:val="false"/>
                <w:color w:val="000000"/>
                <w:sz w:val="20"/>
              </w:rPr>
              <w:t>
оборудованием и
</w:t>
            </w:r>
            <w:r>
              <w:br/>
            </w:r>
            <w:r>
              <w:rPr>
                <w:rFonts w:ascii="Times New Roman"/>
                <w:b w:val="false"/>
                <w:i w:val="false"/>
                <w:color w:val="000000"/>
                <w:sz w:val="20"/>
              </w:rPr>
              <w:t>
изделиями медицинского
</w:t>
            </w:r>
            <w:r>
              <w:br/>
            </w:r>
            <w:r>
              <w:rPr>
                <w:rFonts w:ascii="Times New Roman"/>
                <w:b w:val="false"/>
                <w:i w:val="false"/>
                <w:color w:val="000000"/>
                <w:sz w:val="20"/>
              </w:rPr>
              <w:t>
назначения
</w:t>
            </w:r>
          </w:p>
        </w:tc>
        <w:tc>
          <w:tcPr>
            <w:tcW w:w="28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Рентген-
</w:t>
            </w:r>
            <w:r>
              <w:br/>
            </w:r>
            <w:r>
              <w:rPr>
                <w:rFonts w:ascii="Times New Roman"/>
                <w:b w:val="false"/>
                <w:i w:val="false"/>
                <w:color w:val="000000"/>
                <w:sz w:val="20"/>
              </w:rPr>
              <w:t>
оборудование
</w:t>
            </w:r>
            <w:r>
              <w:br/>
            </w:r>
            <w:r>
              <w:rPr>
                <w:rFonts w:ascii="Times New Roman"/>
                <w:b w:val="false"/>
                <w:i w:val="false"/>
                <w:color w:val="000000"/>
                <w:sz w:val="20"/>
              </w:rPr>
              <w:t>
и аппаратура
</w:t>
            </w:r>
            <w:r>
              <w:br/>
            </w:r>
            <w:r>
              <w:rPr>
                <w:rFonts w:ascii="Times New Roman"/>
                <w:b w:val="false"/>
                <w:i w:val="false"/>
                <w:color w:val="000000"/>
                <w:sz w:val="20"/>
              </w:rPr>
              <w:t>
лучевой 
</w:t>
            </w:r>
            <w:r>
              <w:br/>
            </w:r>
            <w:r>
              <w:rPr>
                <w:rFonts w:ascii="Times New Roman"/>
                <w:b w:val="false"/>
                <w:i w:val="false"/>
                <w:color w:val="000000"/>
                <w:sz w:val="20"/>
              </w:rPr>
              <w:t>
терапии и
</w:t>
            </w:r>
            <w:r>
              <w:br/>
            </w:r>
            <w:r>
              <w:rPr>
                <w:rFonts w:ascii="Times New Roman"/>
                <w:b w:val="false"/>
                <w:i w:val="false"/>
                <w:color w:val="000000"/>
                <w:sz w:val="20"/>
              </w:rPr>
              <w:t>
маммографы
</w:t>
            </w:r>
          </w:p>
        </w:tc>
      </w:tr>
      <w:tr>
        <w:trPr>
          <w:trHeight w:val="525" w:hRule="atLeast"/>
        </w:trPr>
        <w:tc>
          <w:tcPr>
            <w:tcW w:w="0" w:type="auto"/>
            <w:vMerge/>
            <w:tcBorders>
              <w:top w:val="nil"/>
              <w:left w:val="single" w:color="cfcfcf" w:sz="5"/>
              <w:bottom w:val="single" w:color="cfcfcf" w:sz="5"/>
              <w:right w:val="single" w:color="cfcfcf" w:sz="5"/>
            </w:tcBorders>
          </w:tcPr>
          <w:p/>
        </w:tc>
        <w:tc>
          <w:tcPr>
            <w:tcW w:w="19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районные
</w:t>
            </w:r>
            <w:r>
              <w:br/>
            </w:r>
            <w:r>
              <w:rPr>
                <w:rFonts w:ascii="Times New Roman"/>
                <w:b w:val="false"/>
                <w:i w:val="false"/>
                <w:color w:val="000000"/>
                <w:sz w:val="20"/>
              </w:rPr>
              <w:t>
больницы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городские
</w:t>
            </w:r>
            <w:r>
              <w:br/>
            </w:r>
            <w:r>
              <w:rPr>
                <w:rFonts w:ascii="Times New Roman"/>
                <w:b w:val="false"/>
                <w:i w:val="false"/>
                <w:color w:val="000000"/>
                <w:sz w:val="20"/>
              </w:rPr>
              <w:t>
и област-
</w:t>
            </w:r>
            <w:r>
              <w:br/>
            </w:r>
            <w:r>
              <w:rPr>
                <w:rFonts w:ascii="Times New Roman"/>
                <w:b w:val="false"/>
                <w:i w:val="false"/>
                <w:color w:val="000000"/>
                <w:sz w:val="20"/>
              </w:rPr>
              <w:t>
ные
</w:t>
            </w:r>
            <w:r>
              <w:br/>
            </w:r>
            <w:r>
              <w:rPr>
                <w:rFonts w:ascii="Times New Roman"/>
                <w:b w:val="false"/>
                <w:i w:val="false"/>
                <w:color w:val="000000"/>
                <w:sz w:val="20"/>
              </w:rPr>
              <w:t>
больницы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сельские
</w:t>
            </w:r>
            <w:r>
              <w:br/>
            </w:r>
            <w:r>
              <w:rPr>
                <w:rFonts w:ascii="Times New Roman"/>
                <w:b w:val="false"/>
                <w:i w:val="false"/>
                <w:color w:val="000000"/>
                <w:sz w:val="20"/>
              </w:rPr>
              <w:t>
участковые
</w:t>
            </w:r>
            <w:r>
              <w:br/>
            </w:r>
            <w:r>
              <w:rPr>
                <w:rFonts w:ascii="Times New Roman"/>
                <w:b w:val="false"/>
                <w:i w:val="false"/>
                <w:color w:val="000000"/>
                <w:sz w:val="20"/>
              </w:rPr>
              <w:t>
больницы
</w:t>
            </w:r>
          </w:p>
        </w:tc>
        <w:tc>
          <w:tcPr>
            <w:tcW w:w="0" w:type="auto"/>
            <w:vMerge/>
            <w:tcBorders>
              <w:top w:val="nil"/>
              <w:left w:val="single" w:color="cfcfcf" w:sz="5"/>
              <w:bottom w:val="single" w:color="cfcfcf" w:sz="5"/>
              <w:right w:val="single" w:color="cfcfcf" w:sz="5"/>
            </w:tcBorders>
          </w:tcPr>
          <w:p/>
        </w:tc>
      </w:tr>
      <w:tr>
        <w:trPr>
          <w:trHeight w:val="90" w:hRule="atLeast"/>
        </w:trPr>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113120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35500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77620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62880
</w:t>
            </w:r>
          </w:p>
        </w:tc>
      </w:tr>
      <w:tr>
        <w:trPr>
          <w:trHeight w:val="90" w:hRule="atLeast"/>
        </w:trPr>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90140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57900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32240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49980
</w:t>
            </w:r>
          </w:p>
        </w:tc>
      </w:tr>
      <w:tr>
        <w:trPr>
          <w:trHeight w:val="90" w:hRule="atLeast"/>
        </w:trPr>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135071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87361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47710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99960
</w:t>
            </w:r>
          </w:p>
        </w:tc>
      </w:tr>
      <w:tr>
        <w:trPr>
          <w:trHeight w:val="90" w:hRule="atLeast"/>
        </w:trPr>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40510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23200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17310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37620
</w:t>
            </w:r>
          </w:p>
        </w:tc>
      </w:tr>
      <w:tr>
        <w:trPr>
          <w:trHeight w:val="90" w:hRule="atLeast"/>
        </w:trPr>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258200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135000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123200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124680
</w:t>
            </w:r>
          </w:p>
        </w:tc>
      </w:tr>
      <w:tr>
        <w:trPr>
          <w:trHeight w:val="90" w:hRule="atLeast"/>
        </w:trPr>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94740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36200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58540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62340
</w:t>
            </w:r>
          </w:p>
        </w:tc>
      </w:tr>
      <w:tr>
        <w:trPr>
          <w:trHeight w:val="90" w:hRule="atLeast"/>
        </w:trPr>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151870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119300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32570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62340
</w:t>
            </w:r>
          </w:p>
        </w:tc>
      </w:tr>
      <w:tr>
        <w:trPr>
          <w:trHeight w:val="90" w:hRule="atLeast"/>
        </w:trPr>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229300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102300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127000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218320
</w:t>
            </w:r>
          </w:p>
        </w:tc>
      </w:tr>
      <w:tr>
        <w:trPr>
          <w:trHeight w:val="90" w:hRule="atLeast"/>
        </w:trPr>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207000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104800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102200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227060
</w:t>
            </w:r>
          </w:p>
        </w:tc>
      </w:tr>
      <w:tr>
        <w:trPr>
          <w:trHeight w:val="90" w:hRule="atLeast"/>
        </w:trPr>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181617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88200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47000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46417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82620
</w:t>
            </w:r>
          </w:p>
        </w:tc>
      </w:tr>
      <w:tr>
        <w:trPr>
          <w:trHeight w:val="90" w:hRule="atLeast"/>
        </w:trPr>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95350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51880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43470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25260
</w:t>
            </w:r>
          </w:p>
        </w:tc>
      </w:tr>
      <w:tr>
        <w:trPr>
          <w:trHeight w:val="90" w:hRule="atLeast"/>
        </w:trPr>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134280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73200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61080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62880
</w:t>
            </w:r>
          </w:p>
        </w:tc>
      </w:tr>
      <w:tr>
        <w:trPr>
          <w:trHeight w:val="90" w:hRule="atLeast"/>
        </w:trPr>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168200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77760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90440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283667
</w:t>
            </w:r>
          </w:p>
        </w:tc>
      </w:tr>
      <w:tr>
        <w:trPr>
          <w:trHeight w:val="90" w:hRule="atLeast"/>
        </w:trPr>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90480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40800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49680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230680
</w:t>
            </w:r>
          </w:p>
        </w:tc>
      </w:tr>
      <w:tr>
        <w:trPr>
          <w:trHeight w:val="90" w:hRule="atLeast"/>
        </w:trPr>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89650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89650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169680
</w:t>
            </w:r>
          </w:p>
        </w:tc>
      </w:tr>
      <w:tr>
        <w:trPr>
          <w:trHeight w:val="90" w:hRule="atLeast"/>
        </w:trPr>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205050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205050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37620
</w:t>
            </w:r>
          </w:p>
        </w:tc>
      </w:tr>
      <w:tr>
        <w:trPr>
          <w:trHeight w:val="90" w:hRule="atLeast"/>
        </w:trPr>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2284578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1033401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1204760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46417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1837587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