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2be" w14:textId="70e3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июня 2006 года № 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2006 года № 1005. Утратило силу постановлением Правительства Республики Казахстан от 15 мая 2012 года № 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 (САПП Республики Казахстан, 2006 г., N 24, ст. 248)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на воинскую службу,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слово "комиссией" заменить словом "комиссии";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 слова "указанными в пунктах 46 и 47 Правил" заменить словами "указанными в пунктах 45 и 46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91 слова "хозяйственным и строительным работам" заменить словами "хозяйственные и строительные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"в воинские части и специальные формирования";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