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2087" w14:textId="1502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февраля 2006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2006 года N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(САПП Республики Казахстан, 2006 г., N 6, ст. 49)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абзац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В случае выявления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принимается решение об отказе в регистрации гражданина по форме согласно приложению 5 к настоящим Правилам.".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Премьер-Миниcтр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