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efb50" w14:textId="55efb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осуществления контроля за качеством медицинских услуг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сентября 2006 года N 874. Утратило силу постановлением Правительства Республики Казахстан от 30 декабря 2009 года N 2296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Утратило силу постановлением Правительства РК от 30.12.2009 </w:t>
      </w:r>
      <w:r>
        <w:rPr>
          <w:rFonts w:ascii="Times New Roman"/>
          <w:b w:val="false"/>
          <w:i w:val="false"/>
          <w:color w:val="000000"/>
          <w:sz w:val="28"/>
        </w:rPr>
        <w:t>N 2296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/>
          <w:color w:val="8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4 июня 2003 года "О системе здравоохранения"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осуществления контроля за качеством медицинских услуг в Республике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его первого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сентября 2006 года N 874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Правила осуществления контроля за качеством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медицинских услуг в Республике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осуществления контроля за качеством медицинских услуг в Республике Казахстан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4 июня 2003 года "О системе здравоохранения" и определяют порядок организации и осуществления государственным органом по контролю в сфере оказания медицинских услуг в Республике Казахстан (далее - государственный орган) контроля за качеством медицинских услуг, оказываемых в Республике Казахстан. </w:t>
      </w:r>
      <w:r>
        <w:rPr>
          <w:rFonts w:ascii="Times New Roman"/>
          <w:b w:val="false"/>
          <w:i w:val="false"/>
          <w:color w:val="000000"/>
          <w:sz w:val="28"/>
        </w:rPr>
        <w:t>K090193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Правилах применяются следующие понятия: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субъекты здравоохранения - организации здравоохранения и физические лица, занимающиеся частной медицинской практикой;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контроль за качеством медицинских услуг (далее - государственный контроль) - проверка, проводимая государственным органом по контролю в сфере оказания медицинских услуг, субъектов здравоохранения независимо от ведомственной принадлежности и форм собственности по исполнению ими нормативных правовых и правовых актов в области здравоохранения;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медицинские услуги - действия медицинских работников, имеющих профилактическую, диагностическую, лечебную или реабилитационную направленность по отношению к конкретному человеку;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экспертиза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качества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медицинских услуг - совокупность организационных, аналитических и практических мероприятий, осуществляемых для вынесения заключения по уровню качества медицинских услуг, предоставляемых физическими и юридическими лицами.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Целью осуществления государственного контроля является защита прав граждан на охрану здоровья в Республике Казахстан, обеспечение качества, безопасности и доступности, предоставляемых субъектами здравоохранения медицинских услуг.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Предметом государственного контроля является деятельность субъектов здравоохранения по оказанию медицинских услуг, включая: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объем и качество медицинских услуг, обоснованность размеров финансирования медицинских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рациональность за назначением лекарственных средств больным, находящимся на стационарном лечении в организациях здравоохранения;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качество проведения экспертизы временной нетрудоспособности, военно-врачебной, судебно-медицинской, судебно-психиатрической и судебно-наркологической экспертизы;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уровень квалификации медицинских работников;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укомплектованность медицинским оборудованием с учетом оказываемых медицинских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квалификационных требований и правил лицензирования в сфере медицинской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качество применения средств и новых методов профилактики, диагностики, лечения и медицинской реабилитации, за исключением лекарственных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соответствие рекламируемых медицинских услуг объему и качеству оказываемых медицинских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причин оказания некачественных медицинских услуг, принятие мер по их устранению и совершенствованию оказания медицинской помощи.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Государственный контроль за деятельностью субъектов здравоохранения осуществляется посредством: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плановых проверок;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внеплановых проверок;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встречных проверок;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рейдовых проверок;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совместных проверок.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 зависимости от вида проверки основанием дня ее проведения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план проведения проверок (далее - план) государственного органа, ежегодно утверждаемый руководителем государственного органа, либо лицом, исполняющим его обязанности;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заявления физических и (или) юридических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информация и обращения государственных органов, правоохранительных органов, общественных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сообщения средств массовой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информация, полученная из отчетов медицинских организаций.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необходимости государственный орган запрашивает соответствующую информацию и материалы у субъектов здравоохранения с соблюдением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установленных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законодательными актами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требований к разглашению сведений, составляющих коммерческую и иную охраняемую законом тайну.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В случае необходимости государственный орган назначает и проводит, в 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</w:t>
      </w:r>
      <w:r>
        <w:rPr>
          <w:rFonts w:ascii="Times New Roman"/>
          <w:b w:val="false"/>
          <w:i w:val="false"/>
          <w:color w:val="000000"/>
          <w:sz w:val="28"/>
        </w:rPr>
        <w:t xml:space="preserve">, экспертизу качества медицинских услуг, в том числе с привлечением независимых экспертов.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Для принятия участия в проведении проверок субъекта здравоохранения государственный орган привлекает специалистов заинтересованных государственных органов.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Проверка и экспертиза качества медицинских услуг проводятся с соблюдением требований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системе здравоохранения". </w:t>
      </w:r>
      <w:r>
        <w:rPr>
          <w:rFonts w:ascii="Times New Roman"/>
          <w:b w:val="false"/>
          <w:i w:val="false"/>
          <w:color w:val="000000"/>
          <w:sz w:val="28"/>
        </w:rPr>
        <w:t>K090193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2. Порядок проведения государственного контроля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Проверки субъектов здравоохранения проводятся по решению государственного органа (далее - акт о назначении проверки).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В акте о назначении проверки государственного органа указываются: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и местонахождение государственного органа;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фамилии и инициалы должностных лиц, осуществляющих проверку (далее - должностные лица);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вид проверки;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предмет проверки;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срок проведения проверки;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основание назначения проверки;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проверяемый период в случае, если требуется изучение документов субъектов здравоохранения за определенный временной период.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Акт о назначении проверки подписывается руководителем государственного органа, либо лицом, исполняющим его обязанности, и заверяется печатью государственного органа.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Акт о назначении проверки, зарегистрированный в государственном органе, осуществляющем в пределах своей компетенции статистическую деятельность в области правовой статистики и специальных учетов, вручается субъекту здравоохранения, в отношении которого назначена проверка.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Началом проведения проверки является момент вручения проверяемому субъекту здравоохранения акта о назначении проверки.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При проведении проверки субъекта здравоохранении должностные лица государственного органа предъявляют руководителю субъекта здравоохранения либо лицу, исполняющему его обязанности, акт о назначении проверки и служебное удостоверение.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Срок проведения проверки субъекта здравоохранения устанавливается с учетом объема предстоящих работ и поставленных задач, но не должен превышать более 30 календарных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необходимости допускается продление проверки, не более чем на 30 календарных дней, дополнительным актом государственного органа о продлении проверки, который регистрируется и вручается субъекту здравоохранения в соответствии с пунктом 14 настоящих Правил.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Акт о назначении проверки и дополнительный акт о продлении срока проверки оформляются на одного субъекта здравоохранения.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По результатам проведения проверок составляется акт об итогах проверки субъекта здравоохранения по форме, согласно Приложению 1 к настоящим Правилам (далее - акт об итогах проверки) в двух экземплярах, один экземпляр которого, с копиями прилагаемых документов, за исключением копий документов, имеющихся в оригинале у субъекта, вручается руководителю субъекта здравоохранения либо лицу, исполняющему его обязанности, второй экземпляр остается у должностных лиц.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К акту о результатах проверки прилагаются при их наличии заключение проведенной экспертизы качества медицинских услуг, а также объяснения лиц, допустивших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нарушения норм законодательства Республики Казахстан о здравоохранении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и другие документы или их копии, связанные с результатами проверки.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В случае несогласия с результатами проверки руководитель проверяемого субъекта здравоохранения, либо лицо, исполняющее его обязанности, излагает в письменном виде особое мнение, которое прилагается к акту об итогах проверки.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В случае отказа руководителя проверяемого субъекта здравоохранения, либо лица, исполняющего его обязанности, от подписания акта об итогах проверки должностным лицом в акт об итогах проверки вносится соответствующая запись.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По выявленным в ходе проверки нарушениям норм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законодательства Республики Казахстан в области здравоохранения государственным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органом принимаются меры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По результатам проведенных проверок субъекты здравоохранения представляют в государственный орган информацию о мерах, принятых по устранению выявленных нарушений, </w:t>
      </w:r>
      <w:r>
        <w:rPr>
          <w:rFonts w:ascii="Times New Roman"/>
          <w:b w:val="false"/>
          <w:i w:val="false"/>
          <w:color w:val="000000"/>
          <w:sz w:val="28"/>
        </w:rPr>
        <w:t xml:space="preserve">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сроки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Результаты проверки могут быть обжалованы субъектами здравоохранения в 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установленном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</w:t>
      </w:r>
      <w:r>
        <w:rPr>
          <w:rFonts w:ascii="Times New Roman"/>
          <w:b w:val="false"/>
          <w:i w:val="false"/>
          <w:color w:val="000000"/>
          <w:sz w:val="28"/>
        </w:rPr>
        <w:t xml:space="preserve">Казахстан порядке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Правилам осуществления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контроля за качеством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медицинских услуг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Республике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АКТ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проверки деятельности субъекта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(государственный орган, осуществляющий проверку)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Наименование субъекта 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(месторасположение, номера лицензии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медицинскую деятельность и приложений, фамилия, имя, отчество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руководителя субъекта, регистрационный номер налогоплательщика).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 Дата начала и окончания проверки 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Проверяемый период 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Предмет проверки 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 Акт о назначении проверки 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(номер, дата, Ф.И.О. подписавшего акт о назначении проверки)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зарегистрированного в УКПС и СУ ГП РК по ___________________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____ от "__ " _________ 200_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 Условия, обеспечивающие качество, эффективность и безопасность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медицинских услуг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6973"/>
        <w:gridCol w:w="2813"/>
        <w:gridCol w:w="2673"/>
      </w:tblGrid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Показатели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Оценка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соответствия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показателя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Дополни-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тельная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информация </w:t>
            </w:r>
          </w:p>
        </w:tc>
      </w:tr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лицензии и приложения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ней на право осуществления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медицинской деятельности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Укомплектованность штата субъекта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Уровень категорированности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специалистов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Прохождение курсов повышения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квалификации специалистов 1 раз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лет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Соответствие уровня оснащенности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медицинским и немедицинским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оборудованием установленным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нормативам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Соответствие площади помещений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санитарным правилам и нормам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Качество ведения учетной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документации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лекарственных средств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оказания неотложной медицинской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помощи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Иное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8. Соблюдение нормативных правовых актов, регулирующих медицинскую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деятельность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3653"/>
        <w:gridCol w:w="3473"/>
        <w:gridCol w:w="5013"/>
      </w:tblGrid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Выявленные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нарушения,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дефекты лечебно-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диагностического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процесса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Нормативные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правовые акты,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 основании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которых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выявлено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нарушение 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Документы, в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которых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выявлены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нарушения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(Государственная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лицензия, 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медицинской карты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стационарного/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амбу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латорного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больного и т.д.) </w:t>
            </w:r>
          </w:p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9. Выводы 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 Рекомендации 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Должностные лица 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подпись    Ф.И.О.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субъекта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здравоохранения 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подпись    Ф.И.О.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Дата "__" ________ 20__ год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