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6e96" w14:textId="dd36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2006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культуры и информации Республики Казахстан из резерва Правительства Республики Казахстан, предусмотренного в республиканском бюджете на 2006 год на неотложные затраты, 224000000 (двести двадцать четыре миллиона) тенге для оплаты услуг по обеспечению имиджевой кампании Республики Казахстан компанией "TURNER "Time Warner Company".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