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0745" w14:textId="4910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июля 2005 года № 740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2006 года № 682. Утратило силу постановлением Правительства Республики Казахстан от 10 апреля 2015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2005 года N 740 "Об утверждении Правил привлечения, использования, мониторинга и оценки эффективности использования несвязанных грантов" (САПП Республики Казахстан, 2005 г., N 29, ст. 378)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привлечения, использования, мониторинга и оценки эффективности использования несвязанных грантов,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не распространяются на процедуры привлечения и распределения гуманитарной, благотворительной, военной, продовольственной помощи.";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региональный проект - проект, предусматривающий участие в его реализации более одного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словами: ", а также концепций, утвержденных Президентом или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11 дополнить словами: ", а также концепциям, утвержденным Президентом или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20-1 и 20-2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В случае предоставления донором несвязанного гранта для реализации регионального проекта, на основании положительного заключения соответствующего отраслевого государственного органа по согласованию с уполномоченным органом реализация регионального проекта осуществляется без включения его в перечень приоритетных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20-2. Мероприятия по подготовке, согласованию и подписанию соответствующего соглашения о реализации регионального проекта за счет несвязанного гранта осуществляются по согласованию со странами, принимающими участие в реализации регионального проекта с учетом процедур донора.";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"23-1. Техническое задание к региональному проекту разрабатывается в соответствии с условиями соответствующего соглашения о реализации регионального проекта за счет несвязанного гранта, заключенного государствами, принимающими участие в реализации регионального проекта.";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"36. Мониторинг и оценка эффективности использования несвязанного гранта для реализации регионального проекта осуществляется в порядке, предусмотренном настоящей главой для реализации проекта.".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