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f917" w14:textId="5daf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 О Стратегии территориального развития Республики Казахстан до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2006 года N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Стратегии территориального развития Республики Казахстан до 2015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Стратегии территориального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до 2015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устойчивого развития страны и благоприятной жизнедеятельности населения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Стратегию территориального развития Республики Казахстан до 2015 года (далее - Стратегия).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 мероприятий по реализации Стратегии;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к 30 января информировать Главу государства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Стратегии;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Акорда,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N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 "____2006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         №№№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до 2015 года  г. Астана, 2006 г.  Из посланий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Н. А. Назарбаева народу Казахстана: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сейчас находится в фокусе коммуникационного потока между Европой и Азией. И наша задача - использовать это уникальное геополитическое положение в интересах своей страны и международного сообщества"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"Сегодня нужна новая, современная стратегия территориального развития, направленная на активизацию экономической деятельности в развитых региональных центрах, способных стать "локомотивами" экономической модернизации страны в целом, а также формирование эффективной экономической специализации регионов".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  Анализ 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    Цель и приоритеты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    Основные направления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   Позиционирование страны в региональной и мировой экономике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    Перспективы территориальной организации страны 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3.2.1.   Формирование полюсов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3.2.1.1. Формирование городов и регионов - лидеров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общенационального и центральноазиатского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2.1.2.   Развитие опорных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3.2.2.   Развитие других приоритетных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3.2.2.1. Развитие приграничных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3.2.2.2. Развитие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3.2.2.3. Решение проблем неблагополучных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3.2.3.   Система расселения и устройство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    Экономическая организация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3.3.1.   Рациональное использование ресурсного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3.3.2.   Конкурентоспособная экономическая специализация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республиканском, региональном и международном разделении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   Инфраструктурное обеспечение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3.3.3.1. Инновационная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3.3.3.2. Транспортно-коммуникационная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3.3.3.3. Жизнеобеспечивающая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3.3.3.4. Водохозяйственная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3.3.3.5. Социальная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3.3.3.6. Туристско-рекреационная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     Улучшение экологического состояния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     Институциональное обеспечение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3.5.1.   Совершенствование системы планирования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3.5.2.   Совершенствование механизмов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3.5.3.   Совершенствование административно-территориального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устройства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    Ожидаемые результаты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развитие Казахстана до обретения независимости определялось в рамках единого народнохозяйственного комплекса бывшего СССР и осуществлялось на основе централизованного директивного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функционирования рыночной экономики вопросы развития и размещения экономического потенциала и расселения населения в основном определяются рыночными механизмами.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государство должно обеспечивать системные условия для устойчивого экономического развития страны, благоприятной жизнедеятельности населения и рационального использования имеющегося ресурсного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 должны претерпеть изменения задачи государства в регулировании процессов территориального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государства на современном этапе заключаются в стимулировании концентрации экономических и трудовых ресурсов в экономически перспективных районах и благоприятных для жизнедеятельности природно-климатических зонах, создании условий для роста экономической активности субъектов рынка и формировании единого внутреннего экономического пространства, гармонично интегрированного в мирохозяйственную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вышеуказанных задач должна учитывать геоэкономические и геополитические факторы развития страны. Глобализация и усиление международной конкуренции требуют выработки эффективной стратегии позиционирования страны на мировых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Регионы и крупные города должны заняться выработкой конкурентной стратегии и поиском места в более широкой, чем национальная, системе регионального и мирового разделения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Стратегия определяет стратегические направления территориального развития страны, включая формирование экономического пространства и расселения населения, инфраструктурное обеспечение территорий во взаимоувязке со становлением кластеров, и станет основой разработки или корректировки соответствующих государственных, отраслевых и региональных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данный документ определит основные приоритеты государственных инвестиций (включая средства Национальных компаний), направленных на скоординированное развитие производственной, энергетической, инженерной, транспортно-коммуникационной и социальной инфраструктур республиканского, межрегионального и областного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Намечаемые Стратегией действия должны служить ориентиром для предпринимательского сектора, в том числе внешних инвесторов при разработке и реализации ими своих текущих планов и долгосрочных стратегий развития.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Анализ 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Сложившееся в основном еще в советский период размещение экономического потенциала страны не отвечает необходимым современным требованиям устойчивости ее развития как самостоятельной экономической системы вследствие деформированности структуры экономики, сохраняющейся дезинтегрированности внутреннего 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вхождение Казахстана в мирохозяйственную систему сдерживаются узкой специализацией Казахстана в мировом и региональном разделении труда, удаленностью от основных мировых товарных рынков, что усугубляется неразвитостью транспортно-коммуникационной инфраструктуры, обеспечивающей выход на внешние рынки как страны в целом, так и ее отдельных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экономики в рыночных условиях выявило как конкурентные преимущества отдельных территориально-хозяйственных систем страны, так и их недостатки, связанные с различными возможностями адаптации к рынку. Это привело к значительному спаду и свертыванию производства в отдельных регионах, появлению депрессивных районов и населенных пунктов. В результате усугубились региональные диспропорции, и часть населения страны, несмотря на естественные миграционные потоки, проживает в экономически неперспективных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ранее система расселения утратила свою эффективность и не соответствует формируемой в настоящее время пространственной экономической организации страны. Неперспективными стали отдельные малые города, поселки, ранее построенные на базе месторождений минерального сырья, а также села в непригодных для нормального проживания территориях и удаленные от центров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60 малых городов 10 отнесены к категории депрессивных. По потенциалу социально-экономического развития из 7512 сельских населенных пунктов (СНП) 1204 (с численностью населения 1,8 млн. чел) имеют высокий потенциал развития, 5625 СНП (5,2 млн. чел.) - средний, 595 СНП (189,9 тыс. чел) - низкий потенциал и 88 СНП - без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территориальным развитием не обеспечивает взаимно согласованных действий центральных и местных исполнительных органов. Вопросы территориального планирования регулируются различными ведомствами и в целом неэффективно координируются на центральном уровне. Не сформирована модель пространственной организации страны, взаимоувязанной с региональным проектированием, отраслевыми схемами использования важнейших природных ресурсов и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инструменты (механизмы) координации интересов смежных административно-территориальных единиц (областей, районов, городов и сел), трансрегиональных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ситуация в территориальном развитии страны характеризуется следующим.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Сильные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Удобное географическое расположение страны в центре евразийского материка, на стыке двух континентов: Европы и Азии. Казахстан расположен между крупнейшими странами мира: Российской Федерацией и быстрорастущим Китаем, по соседству с государствами Центральной Азии, а также с регионами Ближнего Востока и Южной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Преобладание приграничных регионов. Из 14 областей Казахстана 12 являются приграничными. Опыт развитых и динамично развивающихся стран показывает, что приграничные регионы стали зонами роста этих государств. Приграничные регионы выступают центрами экономической активности и способствуют успешной интеграции всей страны в мировую экономическую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Обширные земельные ресурсы и разнообразие природно-климатических особенностей позволяют производить разнообразную аграрную продукцию. Территория республики включает десять природно-сельскохозяйственных зон, доля сельскохозяйственных угодий - 82 %. (приложения 1,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Разнообразная и богатая минерально-сырьевая база, позволяющая обеспечить как внутренние потребности, так и реализовать растущие экспортные возможности страны. Казахстан входит в первую десятку стран мира по разведанным запасам урана, свинца, цинка, меди, нефти, угля, хрома, железа, марганца, олова, золота, фосфоритов, бора и калийных солей.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Производственный потенциал страны: многоотраслевая структура промышленности и аграрного производства, наличие соответствующих производственных мощностей. Развитые базовые отрасли промышленности - топливно-энергетический и горно-металлургический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сети транспортно-коммуникационной инфраструктуры, охватывающая всю территорию страны. Сеть железнодорожных и автомобильных дорог позволяет осуществлять перевозки между всеми регионами с выходом в сопредельные страны. Казахстанские автомобильные и железные дороги включены в состав международных транспортных коридоров. Существует возможность использования морского порта Актау как мультимодального транспортного узла в составе международных транспортных коридоров "ТРАСЕКА" и "Север-Юг". В стране действует 21 (из 22) аэропорт, из которых 14 допущены к обслуживанию международных рейсов. Завершается строительство Национальной информационной супермагистрали, связывающей все регионы страны волоконно-оптическими линиями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Инновационно-образовательный потенциал: наличие университетов, крупных вузов и специализированных научно-исследовательских центров, как базы последующего формирования образовательно-инновационных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Уникальные рекреационные ресурсы: природные комплексы и их компоненты, культурно-исторические памятники и архитектурные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Положительная демографическая динамика и наличие резерва трудовых ресурсов. Рост в последние годы естественного прироста населения. Наличие трудоизбыточных регионов, как резерва трудовых ресурсов, внутри страны. Наличие казахской диаспоры в приграничных регионах соседних государств, как демографического резерва.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Слабые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Удаленность от основных мировых товарных рынков. Отсутствие прямого выхода на морские (океанские) пути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Узкая специализация страны в мировом и региональном разделении труда и монопрофильность многих регионов, деформированность структуры и сохраняющаяся дезинтегрированность экономики. В экономике сформировалась биполярная структура с обособленными секторами экспортной сырьевой ориентации и остальной низкоконкурентной экономикой, также слабо связанной между собой как в отраслевом, так и территориальном разрезе.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факторов, снижающих производительность и увеличивающих рискованность аграрного производства. Относительно низкое качество пашни. Балл бонитета пашни (отражающий относительный уровень плодородия), превышающий 50 единиц, относится только к 4,2 млн. га из 23,2 млн. га пашни. 30,8 млн. га сельскохозяйственных угодий (14,8%) подвержены водной и ветровой эрозии (приложение 4). Преобладание малопродуктивных пастбищ.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водных ресурсов в отдельных регионах страны. Большая часть регионов страны находится в засушливой зоне и испытывает трудности с водообеспечением (приложение 5). Только 56% поверхностных вод формируется на территории Казахстана, а остальное поступает извне, что усиливает зависимость некоторых регионов республики от водных ресурсов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Неравномерное распределение минерально-сырьевых ресурсов. Концентрация потенциально богатых запасов в малоосвоенных и удаленных от действующих добывающих предприятий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электроэнергии в одних регионах при их избыточности в других. Северные и восточные регионы страны вырабатывают избыточное количество электроэнергии, в то время как южный и западный регионы импортируют ее из других регионов страны либо близлежащих стран (Кыргызстана, России, Таджикистана).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сеть, не отвечающая современным потребностям экономики страны. Неудовлетворительное состояние транспортной инфраструктуры. Сложившаяся в основном в советское время транспортная система республики в нынешних условиях сдерживает полное включение республики в международную систему разделения труда. Железные и автомобильные дороги страны характеризуются низкой пропускной способностью. Вследствие интенсивного износа и разрушения, порядка 30% сети автодорог общего пользования требует капитального ремонта, 75% - не соответствует действующим нормативам по прочности и ровности.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износ жизнеобеспечивающей инфраструктуры. Слабая развитость сети инфраструктуры в некрупных городах и сельских районах страны. Физический износ основных средств ТЭЦ достиг величины 40-60%, что привело к ограничению располагаемой электрической и тепловой мощности. К 2010 году отработают свой парковый ресурс 50% установленной мощности турбин ТЭЦ. Значительный износ энергосетей и водопроводно-канализационных сетей населенных пунктов. 1,7% населения страны снабжаются привозной водой, 25% - пьют воду из открытых источников без предварительной очистки в связи со сложностью доставки.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водохозяйственной инфраструктуры. Низкое техническое состояние плотин, гидроузлов и прочих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развития сети объектов социальной инфраструктуры. Регионы страны неравномерно обеспечены объектами социальной инфраструктуры. Отсутствует или затруднен доступ к объектам социальной инфраструктуры в отдаленных сельских населенных пунктах. Отстают темпы развития социальной инфраструктуры в крупных городах и регионах с высокими темпами естественного и миграционного прироста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рекреационной инфраструктуры. Большинство объектов рекреационной инфраструктуры построено в советское время, сильно изношено и не отвечает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экологической ситуации на всей территории страны. Главными проблемами окружающей среды в регионах остаются: загрязнения воздушного бассейна, истощение и загрязнение водных ресурсов, "исторические" загрязнения, промышленные и бытовые отходы, опустынивание и деградация земель, разрушение биологического разнообразия, радиоактивные загрязнения (приложение 6,7).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административно-территориального устройства страны современным условиям. Границы рынков и систем населенных мест не всегда совпадают с административными границами регионов. Кроме того, не соответствуют своему статусу некоторые города областного (11 городов) и районного значения (10 городов) (приложение 8). Например, численность населения таких городов районного значения, как Жем, Темир Актюбинской области, не превышает 2,5 тысяч человек, а таких городов, как Казалинск Кызылординской области, Степняк Акмолинской области - 6 тысяч. Не упорядочены границы городов, в состав которых ранее включены сельские округа.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Тенденции современного развития ломают стереотип "обреченности" внутриконтинентального положения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Казахстана и его дальнейшего территориального развития, наряду с использованием традиционных конкурентных преимуществ, должны быть напрямую связаны с реализацией стратегии максимального использования его географического положения, с выработкой новой парадигмы позиционирования страны в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Казахстана в процесс экономической глобализации предоставляет возможности, на начальном этапе реализуя функции одного из основных поставщиков сырьевых ресурсов, стать со временем активным участником процессов мировой экономической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может стать узловой страной в центрально-азиатском регионе, интегратором внутрирегиональных экономических связей, центром притяжения капиталов и инвестиций, размещения региональных производств или филиалов крупнейших мировых компаний, ориентированных на центрально-азиатский рынок, услуг международного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Казахстан также может выполнять функции важного связующего звена, трансконтинентального экономического моста взаимодействия европейской, азиатско-тихоокеанской и южно-азиатской экономических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возможности формирования на базе крупных динамично развивающихся городов важнейших узлов в евразийской системе товарных, финансовых, технологических и культурных обменов, концентрирующих в себе экономическую активность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трансконтинентальных и других международных магистралей может способствовать усилению внутренней экономической интеграции, воздействовать на развитие экономики регионов, включая освоение новых минерально-сырьевых ресурсов, создание производств по переработке перемещаемых грузов, обеспечение строительства и функционирования транспортных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внешние сухопутные границы и достаточно развитые транспортно-коммуникационные связи с сопредельными государствами ориентируют экономику приграничных регионов на рынки сбыта соседних государств, обладающих большей емкостью.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приграничных регионов, расположенных в стороне от основных международных транзитных коридоров, развитие внешнеэкономических связей с соседними странами будет компенсировать их удаленность от основных мировых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Динамичное развитие крупных приграничных городов и территорий страны способствует притяжению к ним ресурсов и миграционных потоков трудоспособного населения из близлежащих регионов сопредельных стран (Кыргызстан, Узбекистан, Российская Федерация), что положительно скажется на демографическом и экономическом потенциале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вокруг динамично развивающихся городов мегаполисов и агломераций позволит создать зоны высокоорганизованной урбанистической среды жизни.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Угрозы (Ограничения)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Факторами, препятствующими устойчивому территориальному развитию страны, могут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узкой, в основном сырьевой, специализации страны в региональном и мировом разделении труда, транзитной зависимости и экономической изолированности, соответственно - консервация инертности развития страны и экономической отсталости;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Деиндустриализация значительных территорий вследствие низкой конкурентоспособности и свертывания производства в традиционных отраслях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Возможная дезинтеграция экономического пространства страны в силу неразвитости объединяющей транспортно-коммуникационной сети, различной направленности внешних притяжений для региональных территориально-хозяйственных систем (многие инфраструктурные проекты более нацелены на обеспечение транзитной экономики и не обеспечивают связности страны);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Конкуренция со стороны сопредельных государств региона по формированию широтных трансевразийских торгово-экономических и транспортно-коммуникационных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Конкуренция со стороны крупных городов соседних государств по формированию в стране городов - региональных центров международной интеграции;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доминирования в приграничных регионах страны экономик соседних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оттока сельского населения в города и возможная депопуляция значительных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демографического давления и несанкционированная миграция в приграничные регионы страны с соседних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среды обитания вследствие ухудшения экологической ситуации, усиления антропогенного воздействия на природу, и как результат - сокращение территорий, благоприятных для проживания и хозяйственной деятельности.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Цель и приоритеты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Цель.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устойчивого развития страны и благоприятной жизнедеятельности населения на основе формирования конкурентоспособных специализаций в региональной и мировой экономике, рациональной пространственной организации экономического потенциала и расселения населения.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Приоритеты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"зон опережающего роста" (полюсов роста), концентрирующих в себе экономическую активность в стране и выступающих в роли "локомотивов" для всех остальных территорий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экономического пространства Казахстана в мирохозяйственную систему как центральноазиатского торгово-экономического и сервисно-технологического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экономических и трудовых ресурсов в экономически перспективных и благоприятных для жизнедеятельности районах в сочетании с рациональной освоенностью территории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регионов путем внедрения механизмов кластерного развития, самоорганизации и мобилизации внутренних ресурсов.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Основные направления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обеспечения устойчивого и динамичного развития страны зависит от эффективной реализации взаимоувязанных задач по формированию конкурентоспособной специализации страны и ее регионов в региональной и мировой экономике, рациональной пространственной организации экономического потенциала страны и расселения населения и, на этой основе, сбалансированного социально-экономического функционирования территорий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реализации настоящей Стратегии, охватывают преимущественно территориальные аспекты развития страны. Вместе с тем в рамках взаимоувязки мер, предусмотренных Стратегией, среднесрочными планами развития страны и другими программными документами государства, будет осуществлена общая координация по вопросам макроэкономического регулирования и развития финансового сектора, создания благоприятного делового и инвестиционного климата, целостного развития таких факторов производства, как человеческий капитал, научно-технический потенциал и другим направлениям.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3.1. Позиционирование страны в региональной и мировой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экономике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устойчивого развития страны и ее территорий на основе выработки и реализации эффективной стратегии позиционирования страны в региональной и мировой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глобализации мировой экономики и острой конкурентной борьбы на мировых рынках, малой емкости внутреннего рынка, перспективы дальнейшего развития Казахстана и его территорий определяются возможностью позиционирования страны не только как крупного экспортера сырьевых ресурсов на мировые рынки и транзитной территории, но и как устойчивой экономической системы, ориентированной, прежде всего, на поставку средне- и высокотехнологичных товаров и предоставление широкого спектра сервисных услуг (торгово-логистических, транспортно-информационных, финансовых, образовательных и др.) в центральноазиатском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свои преимущества и открывающиеся возможности, Казахстан должен стремиться стать экономическим лидером региона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превратиться в его развитый индустриальный и сервисно-технологический центр. Казахстан должен стать центром притяжения в регион инвестиций, передовых технологий и человеческих ресурсов, интегратором внутрирегиональных 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этой основе должна быть сформирована конкурентоспособная специализация регионов страны и эффективная модель территориально-экономической организации, активизировано предпринимательство.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Понятие "регион" здесь охватывает Центральную Азию, Уральский и Сибирский регионы РФ, западный Китай, Закавказье.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вышеизложенного, формирование и развитие конкурентных преимуществ будет направлено на успешное позиционирование страны и ее отдельных территорий: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 мировом рынке в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производителя и поставщика минерального сырья, зерновой продукции, продуктов их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трансконтинентального экономического моста взаимодействия европейской, азиатско-тихоокеанской и южно-азиатской экономических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региональном рынке в качестве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поставщика промышленной и сельскохозяйственной продукции на региональный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современного сервисного центра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инноваций региона.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Направления позиционирования Казахстана на мировом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 - как крупный производитель и поставщик минерального сырья, зерновой продукции и продуктов их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имеет хорошие позиции на мировом рынке по таким видам продукции, как углеводородное сырье, урановая, металлургическая продукция и пшеница. В перспективе эти виды продукции останутся основными товарами, с которыми Казахстан сможет конкурировать на мировом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экспорта продукции этих отраслей и, прежде всего, минерального сырья должны стать фактором развития других отраслей экономики и интегрирования страны и ее регионов в мировую экономическую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в рамках данного направления позиционирования будет усиление существующих позиций на внешних рынках и вхождение в число крупных мировых поставщиков качественного минерального сырья, металлургической и зерновой продукции за счет внедрения передовых технологий производства и выхода на новые мировые рынки.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Казахстан - как трансконтинентальный экономический мост взаимодействия европейской, азиатско-тихоокеанской и южно-азиатской экономических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Удобное географическое расположение страны на стыке двух континентов (Европы и Азии) и включенность ее транспортно-коммуникационных коридоров в состав международных предопределяют возможность использования выгод не только от транзита грузов, но и в перспективе от участия в процессах формируемой торгово-экономической интеграции на евразийском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является технологизация (логистические узлы, современные каналы дистрибуции) процессов перетока ресурсов в пространстве между Западом и Востоком (Европой и Азией).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Направления позиционирования Казахстана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региональном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 этом направлении должны обеспечить рост экономической активности, формирование новых конкурентоспособных специализаций регионов страны, прежде всего, не связанных с эксплуатацией сырьевых ресурсов, и конверсию индустриальных районов, находящихся в упадке.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Казахстан - как поставщик промышленной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свой минерально-сырьевой и аграрный потенциал, преимущества в опережающем привлечении иностранных инвестиций и технологий, Казахстан обладает возможностью стать одним из крупных поставщиков средне- и высокотехнологичной промышленной, а также сельскохозяйственной продукции в страны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с данными видами продукции на мировой рынок ввиду высокой конкуренции является проблематичным, поэтому в рассматриваемый период целесообразно будет сфокусироваться на региональном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в рамках данного направления позиционирования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отраслей, обладающих конкурентоспособным потенциалом на региональном рынке, в том числе с применением кластерного подхода (пищевая промышленность и производство строительных материалов, металлургия и машиностроение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зон технологического трансферта, процессинговых центров ведущих иностранных компаний, привлечение "глобальных брэндов", например, как уже функционирующие в Казахстане филиалы компаний LG, Philip Morris, Knauf;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номенклатуры экспортируемой продукции, активизация маркетинговой деятельности на внешних рынках, с продвижением казахстанских "брэндов".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Казахстан - как современный сервисный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Развитость услуг в сегодняшнем мире становится индикатором состояния экономики. Для Казахстана, находящегося в центре материка, развитие современной сферы услуг является одной из возможностей для успешного позиционирования в регионе. Используя имеющийся потенциал, Казахстан должен стать развитым сервисным центром региона по предоставлению широкого спектра услуг, отвечающих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сервисного центра региона Казахстан будет позиционировать себя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региональной дистрибуции, что предполагает создание в стране крупных торгово-логистических узлов, ориентированных на центрально-азиатский рынок и предоставляющих выгодные условия мировым товаропроизводителям для реализации своей продукции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транзитно-логистическии центр, что означает создание в стране удобных и выгодных условий для транзита грузов и пассажиров между Европой и Азией, формирование транспортно-логистических узлов, ориентированных на обслуживание клиентов всего центрально-азиатского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финансовый центр - создание центра финансовых услуг международного класса, обслуживающего близлежащие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информационно-коммуникационный центр - предоставление различного рода информационных и мультимедийных услуг, в том числе каналов спутниковой связи и информации, полученной со спутников;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туристический центр - развитие туризма и превращение страны в развитый и привлекательный туристический центр на Шелковом пути с богатой историей и культурой;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образовательный центр - предоставление качественного образования молодежи стран региона в соответствии с западными стандартами при приемлемом уровне оплаты за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центр - оказание высокоспециализированной медицинской помощи гражданам стран региона, проведение подготовки и переподготовки медицинских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Казахстан - как инновационный центр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современной мировой экономики становятся инновации и экономика знаний, поэтому, чтобы не остаться на периферии мирового развития, Казахстан должен стать развитым региональным центром инноваций для успешного внедрения внутри страны и продвижения на внешние рынки передовых технологических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имеет возможности разрабатывать и продвигать на внешний рынок инновационные разработки в следующих сферах: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разработки, технологии комплексного использования и переработки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в области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биологические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в области экологии и альтернативных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и телекоммуникационные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военно-промышленные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в рамках данного направления позиционирования будет создание региональных инновационных систем (РИС), объединяющих образовательно-инновационные, бизнес-технологические и поддерживающие комплексы, с привлечением в них ранее выехавших из страны ученых и разработчиков, а также разработчиков из соседних стран (раздел 3.3.3.1.).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Вышеопределенные направления позиционирования страны станут основой для формирования пространственной организации экономического потенциала и расселения населения, с другой стороны - эффективное пространственное развитие станет важнейшим инструментом достижения конкурентоспособных специализаций страны на мировом рынке.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взаимоувязки новых подходов позиционирования страны в региональной и мировой экономике с дальнейшей пространственной организацией экономического потенциала и расселения населения (раздел 3.2.).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факторов, способствующих формированию конкурентоспособной специализации страны и регионов, " устойчивому территориальному развитию предусматривается реализация мер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рациональному использованию ресурсного (земельного, водного, минерально-сырьевого, рекреационного) потенциала страны (раздел 3.3.1.);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современных моделей территориально-экономической организации и ведения бизнеса (раздел 3.3.2);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инфраструктуры (транспортно-коммуникационной,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жизнеобеспечивающей, социальной, рекреационной и др.), обеспечивающей экономическую деятельность и развитие человеческого капитала (раздел 3.3.3.).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Перспективные задачи позиционирования страны в целом требуют выработки и реализации комплекса мер по обеспечению конкурентных преимуществ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развитых стран показывает, что конкурентные преимущества создаются не только за счет дешевой рабочей силы и наличия природных ресурсов, но также повышения производительности на национальном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кроме мер, предусматриваемых настоящей Стратегией, в среднесрочных государственных и отраслевых программах будут реализованы меры, направленные на обеспечение роста производительности труда и капитала за счет развития специализированных факторов, таких как высококвалифицированная рабочая сила, передовые технологии, инновационный потенциал, а также создания благоприятного делового и инвестиционного климата, условий для стимулирования инноваций, совершенствования технологии производства и повышения качества продукции.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 Перспективы территориальной организации страны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системы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эффективной пространственной организации экономического потенциала и расселения населения, отвечающей новым задачам позиционирования страны и ее регионов, обеспечивающей создание единого внутреннего экономического пространства, учитывающего геополитические и геоэкономические факторы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определения места страны и ее регионов в мировой и региональной экономике, анализа и оценки экономического, природного, трудового потенциала, а также системы расселения, предусматривается осуществить переход к осевому подходу формирования территориального пространства страны, каркасной основой которого станут существующие и намечаемые к формированию транспортно-коммуникационные коридоры, обеспечивающие выход на внешние рынки и интеграцию страны в региональную и мировую экономику, а важнейшими узлами - крупные города-лидеры, интегрированные в региональные и глобальные рынки.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Стратегические оси территориального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Северная, Южная, Центральная (приложение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Свяжут как сложившиеся, так и формируемые региональные и субрегиональные территориально-хозяйственные системы, а также обособленные экономические узлы и территории между ними, что наряду с формированием локальных межосевых сетей обеспечит формирование единого внутреннего экономического пространства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сформируются в направлении трансевразийских торгово-экономических, транспортно-коммуникационных коридоров, с обеспечением выгод от геоэкономического положения страны в контексте формирования общего евроазиатского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Северная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ось развития сложится в направлении: "Усть-Каменогорск -Семипалатинск - Павлодар - Астана - Костанай (Кокшетау, Петропавловск) -Актобе - Уральск", с выходом на Каспийскую (Атырау, Актау) и Алматинскую (Талдыкорган, Достык) территориально-хозяйственные системы и по всему периметру оси - на приграничные регионы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Ось свяжет благоприятные для проживания и хозяйственной деятельности территории сплошного освоения на севере и западе страны, так называемый "зерновой пояс", с развитыми торгово-экономическими и транспортно-коммуникационными связями с Российской Федерацией, с основными выходами в Европейское, Ближневосточное и Восточноазиатское (через Центральную ось) экономические пространства, и образует Североказахстанский трансевразийский торгово-экономический коридор.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укреплением существующего экономического потенциала территорий, входящих в ось, перспективной задачей является укрепление и наращивание потенциала субосевого коридора Костанай - Актюбинск, а также выхода на Каспийскую территориально-хозяйственную систему (Атырау, Актау).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Южная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ось развития сложится в направлении: "граница Китайской Народной Республики (Достык, Хоргос) - Талдыкорган - Алматы - Тараз - Шымкент - Кызылорда - Атырау, Актау", с выходом по всему периметру на приграничные регионы центральноазиатских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Ось свяжет благоприятные для проживания и хозяйственной деятельности территории сплошного освоения на юге страны, с развитыми торгово-экономическими и транспортно-коммуникационными связями с государствами Центральной Азии, а также обособленные экономические узлы Кызылординской, Актюбинской (южная часть), Атырауской и Мангистауской областей, с основными выходами в Европейское, Ближневосточное, Восточноазиатское и Южноазиатское экономические пространства, и образует Южноказахстанский трансевразийский торгово-экономический коридор (Возрожденный Великий Шелковый путь).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Опорным каркасом экономического пространства страны станет Центральная ось, которая свяжет Южную и Северную оси развития в центральной части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Центральная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ось развития сложится в направлении "Астана - Караганда-Алматы", с ответвлениями на Балхаш, Достык и выходом на Китай, а также на Жезказган, с перспективой выхода в направлении морских портов Западного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развития территорий, включаемых в ось, является низкая степень их освоенности, неблагоприятные для проживания и хозяйственной деятельности условия, обособленность сложившихся территориально-хозяйственных систем и неразвитость транспортно-коммуникационных сетей. В то же время центральные территории страны являются ее резервной ресурсной зоной.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территорий, расположенных вдоль оси, наряду с развитием локальных межосевых сетей "Актобе - Атырау, Актау", "Семипалатинск -Усть-Каменогорск - Алматы", должно стать основой формирования единого внутреннего экономического пространства страны, торгово-экономических коридоров в направлении Азиатская часть Российской Федерации -Центральная и Южная Азия (Север-Юг).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Важнейшими узлами формируемых осей развития станут динамично развивающиеся города-лидеры и опорные города, являющиеся крупными экономическими центрами территориально-хозяйственных систем, конкурентоспособные в мировом, региональном и национальном разделении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приоритетное развитие городов 2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 крупных городов-лидеров общенационального, а в перспективе -центральноазиатского уровня, которые станут важнейшими узлами в евразийской системе товарных, финансовых, технологических и культурных обменов; города-лидеры должны стать центрами полюсов роста, интегрированные в глобальные, региональные и национальные рынки, и выступить в роли "локомотивов" для всех остальных регионов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опорных городов национального и регионального (областного) уровней, концентрирующих в себе экономическую активность в своих регионах и выступающих катализаторами формирования конкурентоспособных региональных кластеров и обеспечивающих интеграцию регионов в национальный и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формируемых осей комплексное развитие территорий предусматривается в разрезе сложившихся территориально-хозяйственных систем - экономических макрорегионов (включающих две или более областей страны в зависимости от географического положения, экономической специализации и уровня кооперации, общности транспортных систем), регионов (в пределах одной области или города республиканского значения) и субрегионов (в пределах одного или нескольких районов) (приложение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Формируемые стратегические оси развития и экономические макрорегионы (регионы, субрегионы) станут основой системы расселения населения и сформируют соответствующие макрозоны расселения (северная, южная, центральная) и системы населенных мест (макрорегиональные, региональные и субрегиональные).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ранее устоявшейся в практике планирования методов, стоит задача не устранить межрегиональные диспропорции, а создать условия для. рациональной территориальной организации экономического потенциала, эффективного использования природных, экономических и трудовых ресурсов, географического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смену концепции равномерного развития территорий должна прийти концепция поляризованного развития, где "полюсами роста" могут стать наиболее динамично развивающиеся города или регионы, интегрированные в региональные и глобальные рынки и выступающие в роли "локомотивов" для всех остальных регионов страны, а в перспективе - для всего центральноазиатского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предстоящий период, наряду с мерами по обеспечению в целом по стране условий для роста экономической активности, на центральном уровне приоритетом регулирования станет формирование "полюсов роста" общенационального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объектами такого регулирования станут не только города или регионы - лидеры, в пределах их административных границ, но и часть территории смежных с ними административно-территориальных единиц, взаимоувязанных общими товарными, финансовыми, технологическими потоками (надрегиональное регулирование).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Усилия региональных властей сконцентрируются на выработке стратегий развития (конкурентных стратегий) своих регионов и опорных городов, встраивании их в общую стратегию позиционирования страны на региональном и мировом рынках, конкретных вопросах развития региональных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стратегии будут ориентированы не на достижение конкурентных преимуществ по отношению к другим регионам страны, а на реализацию принципа "от конкуренции регионов - к сотрудничеству" и через это - достижение конкурентоспособности в региональном масштабе.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геополитических и геоэкономических факторов процессы концентрации экономических и трудовых ресурсов в экономически перспективных районах и благоприятных для жизнедеятельности природно-климатических и экологических зонах будут сочетаться с рациональным освоением и обустройством всего территориального пространства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неблагоприятных для проживания и хозяйственной деятельности территорий будет осуществляться исходя из необходимости решения задач формирования единого внутреннего экономического пространства и его интеграции во внешние рынки (инфраструктура для обслуживания важнейших транспортно-коммуникационных сетей), а также вовлечения в хозяйственный оборот новых перспективных месторождений минерально-сырьевых ресурсов на основе очагового или вахтового метода их освоения.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Приоритетом централизованного регулирования в среднесрочном периоде также останется решение наиболее острых проблем неблагополучных в экономическом и экологическом отношении территорий, компенсирующая региональная политика (выравнивание обеспеченности инфраструктурой, предоставляющей основные, гарантированные государством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обширности приграничных территорий, для предупреждения доминирования в них экономики приграничных регионов сопредельных стран, а также демографического давления (стихийная внешняя миграция) со стороны трудоизбыточных регионов соседних государств, особое внимание будет уделяться как развитию их экономического потенциала, так и обеспечению их заселенности.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меры будут сопровождаться симметричным, с крупнейшими городами сопредельных государств, развитием приграничных опорных городов страны (принцип: города-конкуренты).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Приоритетом дальнейшего совершенствования системы расселения станет переход с экстенсивного (характерен для советского периода) на интенсивный этап процесса урбанизации.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опорным каркасом системы расселения станут крупные городские агломерации вокруг полюсов роста (городов-лидеров и опорных городов) и тяготеющих к ним населенных пунктов, формирующие зоны высокоорганизованной урбанистической среды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формируемая территориальная организация экономического потенциала и расселения населения задаст параметры дальнейшего совершенствования административно-территориальной организации страны и системы планирования территориального развития.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3.2.1. Формирование полюсов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Задачи. Формирование полюсов роста, интегрированных в региональный и мировые рынки, через приоритетное развитие городов-лидеров и опорных городов, перспективных индустриально-инновационных регионов, генерирующих развитие новых кластеров.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3.2.1.1. Формирование городов и регионов - лидеров общенационального и центральноазиатского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перехода городов Алматы и Астана к инновационному развитию, превращение их в полноценные центры национального и центральноазиатского взаимодействия: торгово-логистические и транспортные, финансовые и кадровые центры, поставщики информации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перспективных городов (регионов) - лидеров.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тенденции мирохозяйственного развития показывают, что полюсами роста национальных экономик становятся не регионы, в которых сконцентрированы традиционные индустриальные производства, а важнейшие центры, управляющие потоками на региональном или мировом рынках (например, города - мировые центры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Нью-Йорк, Лондон, Токио, Шанхай, Сингапур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современных условиях в Казахстане перспективными "полюсами роста", концентрирующими в себе экономическую активность в стране и имеющими возможность выступить в качестве зоны интеграции страны в региональные и глобальные рынки, являются города Астана и Алматы, находящиеся на пересечении основных осей развития страны и являющиеся крупными инновационными и управленческими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города должны стать так называемыми постиндустриальными "средовыми зонами" - торгово-финансовыми, инновационно-образовательными, транспортно-логистическими и рекреационными центрами, стимулирующими приток в них наиболее ценного вида капитала - человеческого.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формирования в республике других городов (регионов) -лидеров общенационального уровня будут определяться дальнейшим развитием потенциала опорных городов, которые являются центрами динамично развивающихся индустриальных областей и имеющих возможность в дальнейшем сконцентрировать экономическую активность не только своего, но и смежных регионов, выступить в качестве интегратора в региональную и мировую экономику.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процессы будут стимулироваться через конкуренцию региональных идеологий развития на основе самоорганизации и мобилизации внутренних ресурсов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отдаленной перспективе таким центром регионального взаимодействия может стать один из крупных опорных городов прикаспийского и уральского регионов (Атырау, Актау, Актобе). Вместе с тем, в современных условиях роль и значение каждого из указанных городов не позволяет идентифицировать их в качестве полноценного лидера в Западном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"зоны роста" будет рассматриваться Прикаспийский регион как сетевой комплекс локальных "точек роста", взаимосвязанных пока общей инфраструктурой обеспечения развития нефтегазодобывающего сектора, а в дальнейшем - образующих в комплексе торгово-логистический и транспортно-коммуникационный узел на западе страны ("Окно на Запад").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Стратегического плана устойчивого развития города Астаны до 2030 года и разработка долгосрочной Концепции позиционирования города Алматы и Алматинского региона, с акцентом на их формирование как важнейших узлов в евразийской системе товарных, финансовых, технологических, научных и культурных обменов. Как начальные этапы их осуществления - подготовка и реализация государственных целевых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города Астаны на 2006 - 2010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города Алматы на 2003 - 2010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программные документы наряду с мерами по созданию высокоорганизованной урбанистической среды жизни этих городов иформируемых ими агломераций (развитие обеспечивающей инфраструктуры и др.), как важнейшего условия их становления в новой роли, будут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Формирование в городах Алматы и Астана и тяготеющих к ним территориях Алматинской и Акмолинской областей полифункциональных зон: общенациональной и, в перспективе, центральноазиатской дистрибуции (торговля и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транспортно-логистических и логистическо-процессинговых услуг с формированием в перспективе крупнейших в Центральной Азии торгово-логистических центров (на примере Сингапура, Гонконга), центров авиатранзита ("хабов");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технологического трансферта: импорт массовых стандартных технологий, разворачивание процессинговых центров ведущих иностранных компаний (филиалы, СП), ориентированных на внутренний и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инновационного развития (на примере Парка информационных технологий);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туристско-рекреационной специализации - на базе крупных концентраций рекреационных ресурсов прилегающих территорий Алматинской и Акмолинской областей, а также развлекательной индустрии (например, создание центров игорного бизнеса в городе Капшагай, Щучинско-Боровской зоне);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продовольственной специализации (продовольственный пояс).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в городе Алматы международного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в городах Алматы и Астана центров региональных инновационных систем (РИС), объединяющих образовательно-инновационный, бизнес-технологический и поддерживающий комплексы (раздел 3.3.3.1).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в городах Алматы и Астана медицинских и образовательных центров национального, а впоследствии - регионального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Стимулирование дислокации в городах Алматы и Астана международных региональных организаций, региональных офисов международных финансовых организаций, филиалов крупнейших транснациональных компаний, делового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Превращение города Алматы в международный центр зимних видов спорта и спортивного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целенаправленной политики улучшения предпринимательского климата и обновления имиджа городов для обеспечения их привлекательности для мирового бизнеса (на примере города Дублин (Ирландия).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Факторами, определяющими привлекательность ведения бизнеса в городах Астаны и Алматы, станут наличие квалифицированной рабочей силы, высокая доступность рынков, потребителей или клиентов, развитые транспортные связи и телекоммуникации с крупнейшими городами региона и мира, легкость передвижения внутри городов, благоприятный предпринимательский климат, высокое качество жизни и чистота окружающей среды, языковая доступность.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развития городов Астаны и Алматы будет осуществляться через различные механизмы стимулирования роста экономической активности и инвестиционной привлекательности, в том числе за счет государственных инвестиций на развитие обеспечивающей инфраструктуры (раздел 3.5.1).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многих намечаемых мероприятий предусматривает охват территорий других административно-территориальных единиц, что с одной стороны станет импульсом для их развития, а с другой стороны обуславливает необходимость координации реализации мер (надрегиональное регулирование), проведения совместных мероприятий смежных регионов (кооперативные проекты).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города Астаны как "полюса роста" должно трансформироваться в формирование сетевой "зоны роста", с вовлечением в нее в перспективе городов Карагандинской агломерации и Щучинско-Боровской курортной зоны.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Формирование новых перспективных городов (регионов)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лидеров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стимулирование развития Прикаспийской "зоны роста" будет осуществляться в рамках дальнейшей реализации Государственной программы освоения казахстанского сектора Каспийского моря, с внесением в него соответствующих корректировок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развертывания на важнейших международных коммуникационных коридорах транспортно-логистических узлов, с их превращением в важнейшие в западной части центрально-азиатского региона торгово-логистические центры;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диверсификации экономики крупных городов через формирование кластеров, в том числе нефтехимической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принятие решений по государственному стимулированию трансформации локальных "точек роста" (опорных городов) в полноценный город-лидер будет осуществлено на конкурсной основе, через анализ и оценку долгосрочных стратегий развития (конкурентных стратегий) регионов и динамики их реализации.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3.2.1.2. Развитие опорных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динамичного развития регионов через приоритетное развитие опорных городов, концентрирующих в себе экономическую активность и обеспечивающих интеграцию регионов во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территориально-хозяйственных систем регионов страны, зависят не только от обладания конкурентоспособными производствами, но и формирования конкурентоспособных центров - узлов -опорных городов, эффективно управляющих потоками и обменами на открытом рынке, связывающих все ключевые ресурсы региона (природные), финансовые, человеческие и другие) в рациональные сетевые системы и активно позиционирующих себя на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Критериями определения опорных городов стали имеющийся и перспективный потенциал по следующим факторам: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 развитый крупный город и центр управления; транспортный узел и расположенность на внутренних и международных транспортных коридорах;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близкая дислокация к потенциальным внутренним или внешним рынкам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симметричного развития с крупными городами соседних государств (принцип: города-конкуренты).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Определены опорные города двух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Национального уровня - все города - областные центры и город Семипалатинск, как важнейший транспортный узел Восточного Казахстана, с выделением центров экономических макрорегионов: Северного с центром в г.Костанае, Сары-Аркинского с центром в г.Караганде, Уральского с центром в г.Актюбинске, Каспийского с центром в г.Атырау, Южного с центром в г.Шымкенте, Иртышского с центром в г.Усть-Каменогорске, Жетысуского с центром в г.Алматы.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Регионального уровня - другие перспективные города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Расположенность практически всех опорных городов страны в приграничных регионах обуславливает необходимость их активного позиционирования в близлежащих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Приграничным городам отводится роль форпостов, опорных точек конкурентной стратегии страны и необходимого звена международного экономического сотрудничества в рамках формируемых осей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Стратегии развития опорных городов приграничных регионов будут учитывать необходимость их конкурентного "симметричного" (равнозначного) развития с близкорасположенными крупными городами сопредельных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Опорные города, включая тяготеющие к ним малые города и сельские территории, станут катализаторами формирования региональных кластеров и активизации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Направлением диверсификации специализации опорных городов также должно стать формирование инновационного сектора экономики (научно-технологические, торгово-логистические, финансовые, информационно-образовательные и деловые услуги), ориентированного на региональный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опорных городов будет осуществляться местными государственными органами в рамках реализации стратегий развития (конкурентных стратегий) регионов, предусматривающих обеспечение их эффективного позиционирования в национальном или региональном экономическом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развития отдельных городов со стороны центрального уровня будет осуществлена на конкурсной основе через анализ и оценку стратегий развития (конкурентных стратегий) регионов, программ развития и динамики их реализации.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опорными городами своих стратегий развития (конкурентных стратегий) с определением перспектив позиционирования в региональном и национальном разделении труда и реализация предусмотренных им мер (раздел 3.3.2).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роста экономической активности в опорных и приграничных городах через приоритетную реконструкцию (создание) сетей национальной транспортной инфраструктуры, обеспечивающих их выход на внешние рынки (железные и автомобильные дороги, аэропорты) или поставку важнейших ресурсов (электросети, газопроводы).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на конкурсной основе целевых инвестиционных трансфертов на строительство (реконструкцию) важнейшей жизнеобеспечивающей инфраструктуры опорных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формирования на базе перспективных производств опорных городов региональных кластеров, концентрирующих также ресурсы приграничных территорий соседних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пределах городов и прилегающих к ним территорий индустриальных парков, обеспеченных коммуникациями, создание на транспортных узлах городов в зонах формирования региональных кластеров транспортно-логистических узлов (раздел 3.3.3.1).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3.2.2. Развитие других приоритетных территорий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3.2.2.1. Развитие приграничных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Обустройство приграничных территорий, как важнейших зон международного экономического сотрудничества.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развития приграничных территорий и Плана мероприятий по развитию экономического потенциала и обеспечивающей инфраструктуры важнейших приграничных населенных пунктов, включающих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определению перспективных населенных пунктов - узловых точек приграничного сотрудничества и меры по их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инфраструктуры приграничного сотрудничества (пограничные переходы, контрольно-пропускные и таможенные посты), включая меры по их совместному с соседними государствами строительству и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административной значимости крупных поселений приграничных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крупных международных центров приграничного сотрудничества типа "Хоргос" на границе Казахстана 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уточнение направлений приграничного сотрудничества на основе много - и двусторонних переговоров с сопредельными государствами, предусматривающих развитие приграничной торговли, обустройство границы, транспортных коммуникаций, энергообеспечения, создание общих информационных технологий, активизацию гуманитарных контактов.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региональных целевых программ поддержки развития приграничных территорий, приграничной торговли и сотрудничества с сопредельными государствами.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3.2.2.2. Развитие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Рациональное освоение и обустройство территориального пространства страны, с приоритетным развитием экономически перспективных сельских территорий.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Государственной и региональных программ развития сельских территорий на 2004 - 2010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первоочередных мер по развитию экономической деятельности, инвестированию строительства, ремонта и реконструкции объектов социальной и жизнеобеспечивающей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минимальных уровней обеспеченности сельских населенных пунктов (СНП), независимо от потенциала их развития, но с учетом численности населения, социальной и жизнеобеспечивающей инфраструктуры, предоставляющей основные, гарантированные государством услуги, и реализация мероприятий по их поэтапному достижению, с разграничением ответственности центрального и регионального уровней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концентрации сельского населения в СНП с высоким и средним потенциалом развития через создание в них более благоприятных для хозяйственной деятельности условий: доступ к продуктивной земле, финансовым ресурсам, рыночной информации, возможность переквалификации, в том числе на несельскохозяйственные виды деятельности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процесса саморазвития СНП на основе использования конкурентных преимуществ (природных, трудовых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роста потенциала сельских территорий в экономическом развитии регионов через интегрирование программ городского и сельского развития в стратегии развития (конкурентные стратегии) регионов,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мероприятий по расширению сфер экономической деятельности и индустриализации сельской местности, с вовлечением их в формируемые на базе крупных городов региональные кластеры;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связей между городами и селами в рамках планирования развития и формирования субрегиональных систем населенных мест (СНМ) (раздел 3.2.3).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3.2.2.3. Решение проблем неблагополучных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Устранение причин или последствий техногенных катастроф, экстремальных спадов производства и уровня жизни, приведших к значительному ухудшению условий жизни в отдельных территориях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проблемным регионам страны сегодня относятся экологически неблагополучные территории, в том числе бывших военных полигонов, а также депрессивные малые города и сельские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локальных проблем депрессивных населенных пунктов будет обеспечено собственными силами регионов путем осуществления диверсификации производства, стимулирования становления малого бизнеса, улучшения местного инвестиционного климата и развития социальной и инженерной инфраструктуры, в том числе в рамках реализации соответствующих государственных и отраслевых программ и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целевой поддержки со стороны центра станет устранение причин и последствий масштабных техногенных катастроф в регионе Приаралья, бывшего Семипалатинского испытательного ядерного полигона, посредством реализации крупных капиталоемких проектов.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комплексному решению проблем Приаралья на 2004 - 2006 годы и Программы по комплексному решению проблем бывшего Семипалатинского испытательного ядерного полигона на 2005-2007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Программы по комплексному решению проблем Приаралья на 2007 - 2009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региональных программ развития малых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поддержанию и строительству объектов социальной и жизнеобеспечивающей инфраструктуры населенных пунктов неблагополучных территорий в рамках реализации соответствующих государственных и отраслевых программ.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3.2.3. Система расселения и устройство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оптимальной системы расселения и устройства территории страны за счет концентрации населения в экономически перспективных и благоприятных для жизнедеятельности территориях с обеспечением рациональной заселенности страны.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Система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оси развития станут основой системы расселения и сформируют соответствующие макрозоны расселения (северная, южная, центральная).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дальнейшая концентрация населения в этих основных полосах расселения, прежде всего на территориях с наиболее благоприятным комплексом природных условий для проживания и хозяйственной деятельности, с переходом на интенсивный этап процесса урбанизации.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населенных пунктов будет планироваться только в связи с освоением новых месторождений полезных ископаемых или необходимостью обслуживания вновь вводимых транспортно-коммуникационных объектов (вдоль формируемых локальных осей развития), а также в особых случаях в целях оптимизации систем населенных мест, включающих депрессивные населенные пункты (города и села).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же направлением дальнейшего совершенствования системы расселения является формирование агломераций вокруг городов-лидеров и опорных городов из тяготеющих к ним населенных пунктов, с превращением их в системы расселения, обеспеченные в достаточной мере всеми необходимыми для благоприятной жизнедеятельности населения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подход, взаимоувязанный с общей тенденцией опережающего развития городов - крупных экономических центров, позволит за счет экономии масштаба оптимизировать затраты на создание и развитие жизнеобеспечивающей инфраструктуры, рационализирует расходы бюджета и повысит качество предоставляемых государством услуг населению, создаст зоны с высокоорганизованной урбанистической средой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самым опорные города и формируемые вокруг них агломерации, независимо от их размеров, станут центрами притяжения населения, прежде всего из депрессивных сел и малых городов, что способствует поэтапному сокращению численности населения, проживающего в неблагополучных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сельского расселения будут определяться в первую очередь развитием существующих сел с высоким и средним потенциалом развития, а также поддержанием жизнедеятельности или стимулированием переселения жителей сел с низким потенциалом развития в перспективные поселения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сельских территорий Республики Казахстан на 2004 - 2010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обширности приграничных территорий и необходимости сохранения их освоенности, в среднесрочном периоде реализуются меры по сохранению и развитию экономического потенциала и обеспечивающей инфраструктуры приграничных населенных пунктов, повышению административной значимости крупных поселений приграничных районов (восстановление ранее упраздненных районов), что должно прекратить отток населения с этих территорий, а в перспективе усилить внешнюю иммиграцию из соседних стран: Российской Федерации, государств Центральной Азии.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концентрации населения в зонах и населенных пунктах с благоприятными условиями для проживания и хозяйственной деятельности (приложение 11) будет осуществляться в основном экономическими методами (в среднесрочном периоде не предусматривается проведение специальных переселенческих мероприятий на компенсационной основе) через следующий комплекс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регулирование миграционных потоков: расселение оралманов; снятие излишних административных барьеров для миграции (реэмиграции) на постоянное местожительство в страну; квотирование привлечения иностранной рабочей силы в трудоизбыточные регионы с учетом ситуации на региональных рынках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целевому обучению (переобучению) граждан для последующего трудоустройства в конкретных регионах, испытывающих дефицит в трудовых кадрах;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образовательной миграции в крупные города из депрессивных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решения жилищных проблем: развитие в крупных городах страны рынка арендного жилья, предоставление гражданам земельных участков с подведенными коммуникациями для индивидуального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общих стимулов для привлечения населения в перспективные населенные пункты за счет развития в них жизнеобеспечивающей и социальной инфраструктуры и соответствующего повышения стандартов жизнедеятельности, формирование благоприятных условий для хозяйственно-предпринимательской активности, обеспечение доступа к продуктивной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расселения должен базироваться на принципах добровольности, максимальной информированности населения депрессивных регионов о социально-экономической ситуации в различных городах и населенных пунктах, рынке труда и жилья и другие.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Устройство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увязки планировочного и административно-хозяйственных подходов в развитии территорий в границах вышеопределенных экономических макрорегионов (регионов, субрегионов) предусматривается формирование макрорегиональных и региональных систем населенных мест (СНМ), включающих в себя субрегиональные, групповые и внегрупповые СНМ с упорядоченными регулярными межселенными связями.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регулирования формирования СНМ станет межтерриториальная координация развития населенных пунктов, направленная, прежде всего, на рациональное формирование обеспечивающей их жизнедеятельность инфраструктуры, согласованность их развития с решением задач макрорегионального и национального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Центрами систем населенных мест станут опорные населенные пункты: города, поселки, крупные села (в зависимости от уровня СНМ), объединяющие все локальные системы населенных мест в экономическом, организационно-хозяйственном, административном и культурном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Критерием выделения групповых субрегиональных СНМ и определения их количества, наряду с общими факторами их группировки, станет показатель транспортной доступности (время, затраченное на поездку) населенных пунктов относительно притягивающего центра, определяющего принадлежность к зонам расселения (таблица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Критерии формирования зон расселения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транспортной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593"/>
        <w:gridCol w:w="1853"/>
        <w:gridCol w:w="1853"/>
        <w:gridCol w:w="2353"/>
      </w:tblGrid>
      <w:tr>
        <w:trPr>
          <w:trHeight w:val="48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расселения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поездки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городу-центру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влияния(минут)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Благоприятным условием для развития населенных пунктов - элементов СНМ является его нахождение в первом (45-90 минут транспортной доступности (МТД) до пригородной зоны и 60-120 МТД до зоны активного влияния опорного города) или втором поясе (60-120 и 120-150 МТД) расселения. Населенные пункты третьего (120-150 и 150-180 МТД) пояса имеют ограниченно благоприятные условия для дальнейшего развития.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территориальной организации расселения населения и ее взаимоувязки с дальнейшей организацией экономического пространства, в том числе с реализацией консолидированных схем развития обеспечивающей инфраструктуры республиканского, межрегионального, областного и районного значений, будет усовершенствована практика архитектурно-градостроительного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общий процесс проектирования будет введена новая стадия -градостроительный анализ региональных систем расселения, с целью обеспечения методологического перехода от хозяйственного планирования к районной планировке и дальнейшей разработке генеральных планов населенных пунктов, а также создание картографической основы, соответствующей современному состоянию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стратегиями развития (конкурентными стратегиями) областей, городов Астаны и Алматы будут разработаны перспективные схемы пространственного развития и расселения, взаимоувязанные с Прогнозной схемой пространственного развития и расселения населения Республики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 Экономическая организация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эффективного позиционирования и пространственного развития страны и ее регионов, наряду с реализацией общеэкономических мер стимулирования экономической активности, необходима концентрация усилий государства на решении конкретных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рационального использования ресурсного потенциала территорий, как важнейшего фактора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эффективной территориально-экономической организации бизнеса, направленной на формирование конкурентоспособной экономической специализации страны 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полноценной инфраструктуры, обеспечивающей растущие потребности экономики и качественное развитие человеческого капитала (основное направление бюджетных инвестиций).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определены следующие основные направления деятельности центральных и местных исполнительных органов, их взаимодействия с частным сектором.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3.3.1. Рациональное использование ресурсного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эффективности и рациональности использования природных ресурсов, сбережение ресурсного потенциала для будущих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мировом масштабе ограниченность природных ресурсов в связи с ожидаемым ростом населения и связанным с ним снижением ресурсообеспеченности к середине 21 века могут вызвать проблемы глобального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использования природных ресурсов территорий Казахстана исходит из необходимости эффективного и рационального освоения уже разработанных (используемых) ресурсов (интенсивный характер освоения) и создания заделов для последующего освоения или сохранения ресурсов для будущих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предполагает поэтапный характер освоения территорий, исходя из возникшей необходимости расширения сырьевой базы и подготовленности соответствующей инфраструктуры, с одновременным формированием резервных ресурсных зон (разведка запасов) для будущего роста и сохранения территорий, представляющих особую природную и экологическую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условием использования природных ресурсов станет снижение экологического воздействия на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Концепции, программы, мероприятия по использованию и сохранению соответствующих природных ресурсов (земельных, водных, минерально-сырьевых, рекреационных) будут комплексно взаимоувязаны с разработкой и реализацией перспективных схем пространственного развития и расселения населения регионов и страны.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Земельные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рационального использования и охраны земельных ресурсов, через формирование высокопродуктивного и экологически ориентированного адаптивного землепользования.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использования земель через совершенствование землеустройства, экономических механизмов управления земельными ресурсами, контроля за соблюдением земельного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структуры земельного фонда по категориям. Приведение в соответствие состава земель категории целевого назначения с требованиями развития отраслей экономики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ведение государственного земельного кадастра, перевод его на автоматизированные технологии, с обеспечением эффективного межведомственного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улучшению качественного состояния земель, за счет реализации мероприятий по сохранению и восстановлению плодородия почв, устранению негативных антропогенных воздействий на состояние земель, охране земельных ресурсов в комплексе с другими мероприятиями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реализация ландшафтно-экологического подхода при разработке и осуществлении мероприятий по рациональному использованию и охране земель, внедрение экологических нормативов оптимального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особо охраняемых природных территорий и экологических коридоров.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обеспечению рационального использования земель, в частности совершенствованию землеустройства и структуры земельного фонда будут непосредственно взаимоувязаны с разработкой и реализацией перспективных схем пространственного развития и расселения населения регионов и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Водные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Обеспечение эффективного использования и сохранения (реабилитации) водных ресурсов через реализацию комплекса мер по рационализации водопотребления, водосбережению, предотвращению загрязнения вод, совершенствованию методов управления использования водных ресурсов.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рационального использования и охраны (реабилитации) водных ресурсов на период до 2015 года, предусматривающая реализацию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регулирования речного стока, его внутрибассейнового и межрегионального перераспределения;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водосберегающих технологий, оборотных и замкнутых систем водопользования, принятие мер по снижению удельного водопотребления на единицу продукции в промышленности и сельском хозяйстве, эксплуатационных потерь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сохранения (реабилитации) водных ресурсов, предотвращения их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преобразование структуры экономик регионов, особенно в дефицитных бассейнах, в сторону снижения или оптимизации в них хозяйственного водопотребления, развития неводоемких производств и сокращения доли поливных земель в структуре обрабатываемых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экономического механизма использования водных ресурсов путем дифференциации действующих ставок платы, использования системы штрафных санкций за перерасход воды и загрязнение водных источников, создания условий по оптимизации ценообразования за услуги по подаче воды водопользователям с поэтапным переводом затрат по содержанию и ремонту водохозяйственных объектов на самоокупаемость, оптимизации норм водопотребления;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прироста располагаемых водных ресурсов за счет широкого использования вод подземных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договоренностей по трансграничным водным бассейнам с близлежащими странами по распределению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проведение реконструкции водно-хозяйственной инфраструктуры, оснащение водохозяйственных систем современными средствами водоизмерения и водорегулирования;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регулирования водными ресурсами, разработка и согласование моделей управления водными ресурсами (Комитет по водным ресурсам Министерства сельского хозяйства должен поэтапно отходить от несвойственной деятельности, например по строительству объектов питьевого водоснабжения, а сконцентрироваться на вопросах рационального использования и сохранения водных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взаимоувязки схем комплексного использования и охраны водных ресурсов с разработкой и реализацией перспективных схем пространственного развития и расселения населения регионов и Прогнозной схемы пространственного развития и расселения населения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Минерально-сырьевые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Обеспечение рационального и комплексного использования недр, через повышение эффективности недропользования, развитие перспективной ресурсной базы минерально-сырьевого комплекса страны, формирование резервных ресурсных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средне- и долгосрочном периоде освоение минерально-сырьевых ресурсов и развитие добывающей промышленности определяют темпы экономического развития страны и служат локомотивом роста для остальных секторов экономики, а в отдаленной перспективе - устойчивости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необходима выработка долгосрочной государственной политики освоения минерально-сырьевых ресурсов, с учетом тенденций мирового развития, необходимости обеспечения долгосрочных национальных интересов, а также взаимоувязанной с политикой развития транспортно-коммуникационной сети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освоения минерально-сырьевых ресурсов на период до 2030 года, определяющей темпы, перспективные направления развития минерально-сырьевой базы страны, в том числе с территориальной привязкой.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Программы развития ресурсной базы минерально-сырьевого комплекса страны на 2003 - 2010 годы проведение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картографической основы нового поколения, с проведением геологического доизучения площадей в масштабе 1:200000, как базового материала для выявления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оценка перспективных площадей подземных вод с гидрогеологическим доизучением площадей в масштабе 1:200000 и проведением государственных региональных гидрогеологических и инженерно-геологических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поисковых и поисково-оценочных работ на твердые полезные ископаемые, углеводородное сырье и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переоценки стоящих на государственном балансе запасов полезных ископаемых с учетом современных требований мирового рынка минерального сырья. Необходимость такой переоценки обусловлена и тем, что государство, привлекая в республику иностранный капитал и менеджмент, должно иметь достоверную информацию о конкурентоспособности и рыночной стоимости запасов полезных ископаемых, которыми оно располагает;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государственного мониторинга недр и регулирования недропользования.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Рекреационные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Обеспечение рациональной эксплуатации и сохранения (восстановления) рекреационных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современном этапе постоянный рост рекреационных потребностей общества (отдых и восстановление здоровья), а также превращение туризма в самостоятельную отрасль экономики, эксплуатирующей рекреационные ресурсы, требует более точной идентификации наиболее перспективных для рекреации ресурсов на основе оценки рекреационных достоинств.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потенциальных рекреационных ресурсов уже сегодня становится существенным фактором воздействия на природную среду и состояние самих ресурсов, что требует принятия мер по обеспечению их сохранности и рационального использования.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разрабатываемой Программы развития туристкой отрасли, реализации Среднесрочных планов социально-экономического развития регионов или отдельных целевых региональных программ - реализация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комплексной оценки рекреационного потенциала регионов как природного (природные комплексы и их компоненты: рельеф, климат, акватории, растительность и другие), так и социогенного (культурно-исторические памятники, архитектурные объекты и др.) характера, его состояния, определение перспектив назначения использования (курортно-санаторное, оздоровительное, экскурсионно-туристкое, спортивное) и значимости (региональной, национальной, местной);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 базе крупных концентраций рекреационных ресурсов территориальных зон с рекреационной хозяйственной специализацией;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состав Среднесрочных планов социально-экономического развития регионов или отдельных целевых региональных программ мероприятий по обеспечению сохранности и рациональному использованию рекреационных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важнейших природных рекреационных ресурсов - разработка допустимых рекреационных нагрузок на природные ландшафты (человеко-гектары на сезон), обусловленных экологической емкостью территорий, превышение которой связано с деструкцией природных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охраны, а также проведение в рамках реализации Программы "Культурное наследие" восстановления (реставрации) важнейших памятников истории, культуры и архитектур.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анализ показал, что перспективными для рекреационной специализации (национальной и местной значимости) являются следующие регионы (приложение 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Заилийский (г. Алматы, г.Есик, г.Капшагай, с.Тургень, туристско- рекреационная зона Чарын);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Северо-Тяньшанский (с.Кеген, с.Нарынкол, с.Жаналаш, с.Кольжат);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Северо-Джунгарский (с.Дружба, с.Лепсинск, г.Сарканд, оз.Алаколь);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(г.Туркестан, с.Турбат, с.Отрар, с.Шаян, с.Баба-Ата);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Жамбылский (г.Тараз, с.Мерке, Мойымкумскйи р-н);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Балхашский (Прибалхашье, оз.Балхаш);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Каркаралинский (г. Каркаралинск, Кентские горы);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Верхне-Бухтарминский (с.Катон-Карагай, с.Берель, курорт Рахмановские ключи, оз.Маркаколь);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Сайрам-Шымкентский (г.Шымкент, с.Сайрам, г.Арысь, г.Сары-Агаш);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Щучинско-Боровской (г.Щучинск, г.Кокшетау, зоны отдыха -Боровская, Котаркольская, Зерендинская);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(мавзолей Абат-Байтак, Кобдинский район, природный заказник Жаманшин, Иргизский район, Айдарлыаша Хромтауский район, водохранилище Каргалинское, Темирский, Айтекебийский, Алгинский, Мугалжарский районы);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Ракетно-космический комплекс "Байконур".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3.3.2. Конкурентоспособная экономическая специализация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территорий в республиканском, региональном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международном разделении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Повышение конкурентоспособности регионов страны в национальной, региональной и мировой экономической системе за счет внедрения современных моделей территориально-экономической организации и ведения бизнеса. Вовлечение в экономические процессы широкого круга экономических субъектов, тем самым, стимулирование развития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показывает, что экономическое развитие страны напрямую зависит от конкурентоспособности составляющих ее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"конкурентоспособностью региона" сегодня понимается его способность достигать высокий и постоянно растущий уровень жизни населения за счет повышения производительности труда и рационального использования капитала, эффективной территориально-экономической организации бизнеса, интегрированное в национальный, региональный и мировой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мире сложились две основные модели экономической организации территорий - вертикально-интегрированная (централизованная) и сетевая.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вертикально-интегрированных регионов характерно доминирование одной или нескольких крупных массовых промышленных производств, объединенных в корпоративные структуры, которые являются главными работодателями, основным источником пополнения местных бюджетов и ключевым фактором формирования инфраструктурного хозяйства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вертикально-интегрированной модели организации территории, которой присуща жесткая централизация, сетевые регионы представлены сетью автономных, но в то же время взаимозаменяемых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предприятий осуществляется на основе соглашений о сотрудничестве и субконтрактных отношениях. Часть предприятий выводят готовую продукцию на рынок, все остальные выполняют операции по заказу группы предприятий, инициировавших данное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все предприятия образуют сеть кооперации и взаимодействия -кластер, представляющий собой географически локализованную совокупность взаимосвязанных между собой компаний и институтов, совместно обеспечивающих глобальную конкурентоспособность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на предыдущих этапах развития вертикально-интегрированная модель организации территорий являлась экономически оправданной, что было обусловлено технологической последовательностью производства. Вместе с тем сегодня вертикально-интегрированные регионы страны не отличаются конкурентоспособностью в мировой экономике, не являются производителями новых технологий и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них в основном размещены производства, стоящие на начальном звене цепочки накопления стоимости. Конечные звенья такой цепочки располагаются вне регионов или страны, поэтому финансовые потоки и инновации в основном концентрируются за их пределами. Это ставит регионы в зависимость от функционирования крупных регионообразующих вертикально- интегрированных компаний и конъюнктуры рынка и, в целом, в подчиненное положение в геоэкономической иерархии.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перспективной для Казахстана в современных условиях становится сетевая модель территориально-экономической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характеризующейся гибкой специализацией и способностью к инновациям, базирующейся на мобилизации ресурсов всей сети с применением кластерного подхода.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Сетевая модель обеспечит большую устойчивость национальной экономике, так как ее движущей силой, прежде всего, в несырьевых регионах станут малые и средние предприятия, обеспечивающие вовлечение в экономические процессы более широкого круга экономических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действенных механизмов сетевой модели является создание региональных кластеров. Региональные кластеры будут создаваться вокруг тех сфер деятельности, на которых специализируются регионы и охватывать не только границы существующих административно-территориальных единиц, но и границы соседних районов,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Усилия населенных пунктов и районов внутри областей, а также некоторых областей будут направлены не только на создание собственных кластеров, а на участие в формируемых региональных кластерах.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этой модели уже организуются регионы, успешно включившиеся в систему мировых и региональных обменов товарами, финансами, рабочей силой, технологиями и информацией (например, город Алматы и прилегающие территории Алматинской области), что и определяет их конкурентоспособность.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же, где доминируют крупные предприятия сырьевого сектора, основными направлениями повышения региональной конкурентоспособности станут развитие вертикально-интегрированными компаниями производств более высоких переделов (на базе углубленной переработки сырья), развитие механизмов аутсорсинга и усиления местной составляющей в крупных проектах, с формированием вспомогательного, обслуживающего и перерабатывающого блока малых и средних предприятий, а также развитие кластеров вокруг крупных системообразующих компаний страны за счет объединения усилий обслуживающих и вспомогательных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подход позволит достичь широкого мультипликативного эффекта от развития экспортного сектора на сопряженные отрасли внутренней экономики и развитие регионов, с его большей интеграцией в национальный воспроизводственный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механизмов мобилизации ресурсов станет формирование в наиболее развитых региональных центрах Социальных предпринимательских корпораций (СПК), ориентированных на активизацию предпринимательства в нескольких взаимосвязанных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СПК могут управлять активами, инициировать проекты и привлекать дополнительные инвестиции в интересах развития конкретного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деятельности этих корпораций станет создание в регионе на долгосрочной основе спроса на товары и услуги малых и средних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СПК позволит также восстановить эффективность функционирования деятельности нерентабельных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по мере накопления управленческого опыта и повышения уровня капитализации СПК, может рассматриваться вопрос о расширении и диверсификации их "сферы ответственности", включая выход на региональные и международные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экономического развития регионов, формирования благоприятных условий и современной инфраструктуры для стимулирования создания "прорывных" проектов, привлечения иностранных и отечественных инвестиций (транснациональных корпораций (ТНК), мировых брэндов) в регионы, особое внимание будет уделено созданию специальных экономических зон и индустриальных парков.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формирование конкурентоспособных специализаций регионов будет основано на базе существующих, но обладающих потенциалом конкурирования на внешних рынках специализациях (приложение 13) в том числе путем формирования конкурентоспособных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Специализация регионов будет формироваться с ориентацией на потребителей и рынки. Мировой опыт показывает, что успеха достигают регионы с узкой специализацией, и именно в тех отраслях, в которых они имеют наиболее сильные конкурентные преимущества. Поэтому регионы будут специализироваться на одной или нескольких отраслях (сферах деятельности), а все остальные виды деятельности будут связаны с обслуживанием и обеспечением этих основных сфер.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власти должны стремиться к экономической самоорганизации, выступая в роли инноватора, создавая специализированные факторы производства (инновационный потенциал, квалифицированная рабочая сила, институциональная среда), которые в отличие от традиционных факторов (природные, трудовые ресурсы, имеющиеся производственные фонды), могут формироваться самими регионами и обеспечат их долговременное конкурентное преимущество.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конкурентоспособных специализаций регионов через реализацию следующего комплекса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маркетинговых исследований для определения направлений позиционирования (специализации) регионов и опорных городов страны в национальной, региональной и мировой экономической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областями и опорными городами на основе проведенных маркетинговых исследований стратегий развития (конкурентных стратегий), определяющих направления их позиционирования на национальном, региональном и мировом рынках. В основу разработки стратегий развития регионов должна быть положена следующая методология: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геоэкономический масштаб позиционирования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первоочередная ориентация на собственные возможности (самоорганизация и мобилизация внутренних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регионов не только на эффективное использование традиционных факторов производства, но и развитие специализированных факторов, таких как инновационный потенциал, квалифицированная рабочая сила, современная инфраструктура и институциональная среда;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потенциала отраслевой и территориальной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благоприятного бизнес-климата и интеграция в общий процесс экономического развития широкого круга экономических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Советов по конкурентоспособности в качестве консультативно-совещательных органов при акимах областей с участием представителей государственных органов, частных предприятий, бизнес-ассоциаций, НИИ и других заинтересованных структур, как механизма, обеспечивающего партнерство государства и бизнеса в формировании и реализации региональных стратегий.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кластерных инициатив: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объединения усилий малых и средних компаний, а также др. заинтересованных организаций для выхода на те ниши, где регион (или несколько близлежащих регионов) обладает потенциальными конкурентными преимуществами;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регионах, где действуют крупные вертикально-интегрированные компании (преимущественно в нефтегазовой и горно-металлургической отраслях) - за счет объединения усилий малых и средних компаний для получения и выполнения заказов по поставке товаров и услуг, соответствующих требованиям крупных компаний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кластерных исследований перспективными определено формирование кластеров в таких отраслях и подотраслях, как туризм, грузоперевозки, нефтегазовое машиностроение, текстильная промышленность, пищевая промышленность, металлургия и производство строительных материалов (приложение 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долгосрочной перспективе предусматривается развитие кластеров и в других отраслях и подотраслях, для определения которых необходимы более детальные исследования кластерных инициатив.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Кластеры будут создаваться двумя путями: спонтанно (без непосредственной государственной поддержки) и по инициативе государства -"синтетические" кластеры. Лидерами в "синтетических" кластерах могут выступать как компании, так и государство или донорские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Создаваемые кластеры должны отвечать следующим характеристикам: наличие конкурентной среды и в то же время кооперирование между участниками кластеров, географическая концентрация, специализация в одной сфере деятельности (например, кластер туризма), разнообразный состав участников, долгосрочность и открытость к инновациям.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Ключевую роль в развитии кластеров будет играть частная инициатива.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государственных органов, прежде всего, местных исполнительных органов в реализации кластерных инициатив будет заключаться в оказании содействия или создании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развития "синтетического" кластера в случае отсутствия инициатив со стороны частного сектора (проведение маркетинговых исследований, установление диалога между потенциальными участниками кластеров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инициативных кластерах - создание эффективных координационных механизмов (например, координационные советы), обеспечивающих взаимодействие между потенциальными участниками кластера: производители, поставщики, сервисные компании, научно-исследовательские институты, вузы, регулирующие органы и финансовые институты;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обеспечивающей инфраструктуры для кластерного развития: предоставление производственных и складских помещений, подъездных путей, формирование транспортно-логистических узлов, центров повышения квалификации кадров; предоставление земельных участков с инженерными сетями и других объектов, обеспечивающих развитие кластеров;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информационного обеспечения кластеризации, предусматривающая: содействие в создании и функционировании информационной системы для обеспечения участников кластера необходимой информацией (о рынках, законодательной базе, перспективных проектах и другие); организацию и проведение конференций, специализированных выставок, семинаров, рекламно-презентационных мероприятий, ознакомительных поездок потенциальных участников кластера в зарубежные страны, выпуск брошюр, каталогов и других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стимулированию аутсорсинга крупными иностранными и национальными компаниями, предполагающего передачу на подряд другим предприятиям (субъектам малого и среднего бизнеса) тех бизнес-функций или частей бизнес-процесса, которые подрядчик может выполнить лучше самого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местной составляющей в отраслях, где оперируют крупные иностранные компании, предполагающее привлечение казахстанских производителей для поставки отдельных видов продукции и услуг для иностранных компаний, работающих в Казахстане, в том числе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совместных с иностранными инвесторами предприятий во вспомогательной, обслуживающей и перерабатывающей сферах, с созданием условий для выгодности их инвестиций в развитие местных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потенциала малых и средних компаний путем внедрения международных стандартов качества, передовых методов организации и управления производством, в том числе с поощрением усилий иностранных компаний в этой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высококвалифицированных кадров, в том числе с привлечением к этой работе заинтересованных иностранных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активного и эффективного информационного обмена между крупными компаниями и местными поставщиками (информация о местных подрядчиках для крупных компаний, информация о возможностях, предоставляемых крупными национальными и международными компаниями, а также о требованиях по местной составляющей для местных подрядчиков).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внедрению аутсорсинга и усилению местной составляющей, позволяющие снизить издержки производства и повышающие конкурентоспособность продукции вертикально-интегрированных компаний на глобальном рынке, должны стать частью операционной деятельности крупных компаний, а не дополнительным административным требованием для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доступ местных компаний к технологической цепочке крупных иностранных компаний позволит им повысить конкурентоспособность своей продукции и услуг и в перспективе выйти и на внешний рынок. Подобная специализация может длиться и после истощения сырьевых ресурсов (на примере г. Хьюстон, который является центром нефтяной промышленности, несмотря на истощение нефтяных ресурсов несколько десятилетий назад).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созданию социальных предпринимательских корпораций: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создания социально-предпринимательских корпораций с учетом "лучшей мировой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5-7 социальных предпринимательских корпораций в макрорегионах, сочетающих общественные интересы и прибыльную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о создании специальных экономических зон (СЭЗ) и индустриальных парков (ИП):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создания свободных экономических зон в Казахстане, отражающей основные принципы функционирования СЭЗ, соответствующих требованиям стран членов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изменению нормативно-правовой базы, затрагивающей вопросы создания СЭЗ и 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предложений местных исполнительных органов рассмотрение вопросов целесообразности создания отдельных СЭЗ и ИП, принимая во внимание потенциальную экономическую отдачу функционирования СЭЗ и 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механизмов обеспечения тесной интеграции СЭЗ и ИП в экономическую деятельность регионов.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3.3.3. Инфраструктурное обеспечение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условий для роста экономической активности и формирования единого внутреннего экономического пространства, гармонично интегрированного в мировую хозяйственную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благоприятной среды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скоординированного развития производственной, энергетической, инженерной, транспортной, телекоммуникационной, водно-хозяйственной, социальной и рекреационной инфраструктур.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инфраструктуры обеспечения кластерного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частного капитала в строительство и эксплуатацию инфраструктурных объектов через механизмы государственно-частного партнерства.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3.3.3.1. Инновационная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Формирование многоуровневой инновационной инфраструктуры, обеспечивающей устойчивое функционирование и развитие национальной инновационной системы (НИС), создание новых высокотехнологичных секторов экономики и экспортно-ориентированных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инноваций и наличие системы, позволяющей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обеспечивать их устойчивое генерирование, критически важны для построения конкурентоспособной экономики, основанной на знаниях, способной стать фундаментом общественного благосостояния.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свете решения новых задач позиционирования страны возникает необходимость принятия мер,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капитализацию человеческих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производительности общественного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населения в интеллектуалоемких сферах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данных вопросов предусматривается формирование в Казахстане многоуровневой инновационной инфраструктуры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образовательно-инновационные комплексы и зоны, представляющие собой сеть взаимодействия, состоящую из вузов, НИИ, научных центров, консалтинговых и обучающих компаний, ориентированных на подготовку квалифицированной рабочей силы и генерацию новых идей и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бизнес-технологические комплексы, которые включают в себя технологические парки и бизнес-инкубаторы, ориентированные на коммерциализацию и материализацию научных идей и разработок в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поддерживающие комплексы, ориентированные на поддержку инновационной деятельности и включающие в себя структуры, занимающиеся вопросами финансирования, маркетинга, рекламно-выставочной деятельностью, патентно-лицензионной работой и защитой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формирования инновационной инфраструктуры является наличие всех вышеназванных комплексов и их тесное взаимодействие между собой, которые в совокупности образуют региональную инновационную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Образовательно-инновационные, бизнес-технологические и поддерживающие комплексы должны быть нацелены на решение задачи развертывания инфраструктуры новой экономики в макрорегионах, где проводится политика развития и привлечения квалифицированных человеческих ресурсов (в том числе зарубежных), а также обеспечения трансферта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Предварительные исследования показывают, что перспективными регионами для создания центров региональных инновационных систем являются территории с высокой концентрацией научного потенциала: города Астана и Алматы, отдельные областные центры промышленно-развитых регионов. Региональные инновационные системы (РИС) не будут ограничиваться одной административно-территориальной единицей. Отдельные комплексы РИС будут находиться на территориях соседних городов, районов 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национальной инновационной системы будет осуществляться на основе объединения усилий государственного и частного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Идеология формирования инновационной инфраструктуры должна включать вопросы сопряжения ее с финансовой инфраструктурой (венчурное инвестирование, гранты, страхование инновационных рисков), информационного обеспечения (виртуальный технопарк) и институциональных рамок (совместная работа уполномоченных органов по развитию инновационной деятельности, науки и научно-технической деятельности, техническому регулированию, территориальному развитию со всеми заинтересованными сторонами).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Вышеназванные элементы инновационной инфраструктуры призваны способствовать процессу образования полноценных региональных кластеров и развернуть на этой базе сетевую пространственную организацию страны.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развитию национальной инновационной системы Республики Казахстан на 2005-2015 годы,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развития существующих базовых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инновационной инфраструктуры: научные и образовательные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пилотных региональных инновационных систем (РИС) с центрами в перспективных регионах и состоящих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образовательно-инновационных комплексов и зон по тематикам, актуальным для Казахстана с точки зрения позиционирования страны в долгосрочной перспективе: промышленные разработки, технологии комплексного использования и переработки минерального сырья; разработки в области сельского хозяйства; химические и биологические технологии; разработки в области экологии и альтернативных источников энергии; медицинские разработки; ядерные технологии; информационные и телекоммуникационные технологии; космические исследования; военно-промышленные технологии; разработки, предназначенные для использования в быту;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бизнес-технологических комплексов: технологических парков, с разработкой критериев определения их статуса как национального или регионального; бизнес-инкубаторов и региональных центров трансферта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поддерживающих комплексов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обеспечению эффективного взаимодействия между вышеназванными комплексами внутри РИС;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конкурентной инновационной бизнес-среды за счет проработки мер и механизмов, стимулирующих ее образование и развитие; тиражирование в других регионах уже созданных и положительно зарекомендовавших себя объектов инновационной инфраструктуры, создание и развитие недостающих звеньев, с формированием целостной системы, обеспечивающей продвижение получаемых в научно-техническом секторе продуктов на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вопросов взаимоувязки территориальной организации инновационной инфраструктуры с вопросами: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финансовой инфраструктуры инновационной деятельности (венчурное инвестирование, государственные гранты, страхование инновационных рисков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информационной инфраструктуры инновационной деятельности (Единая информационная система "Виртуальный технопарк");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эффективного взаимодействия различных институтов в сфере инновационной деятельности (уполномоченные органы по развитию инновационной деятельности, науки и научно-технической деятельности, сертификации и стандартизации, территориальному развитию, институты развития АО "Национальный инновационный фонд", АО "Центр инжиниринга и трансферта технологий", высшая научно-техническая комиссия при Правительстве, ВУЗы, НИИ, заинтересованные государственные органы, международные организации и бизнес-партнеры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реализация регионами страны своих конкурентоспособных возможностей (проекты) по организации в них отдельных комплексов и зон региональных инновационных систем...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3.3.3.2. Транспортно-коммуникационная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полноценной национальной транспортно-коммуникационной инфраструктуры, обеспечивающей потребности экономики в транспортных услугах и интеграцию страны в региональную и мировую экономические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транспортно-коммуникационной инфраструктуры крайне важна для реализации новых задач позиционирования страны и ее регионов в мировой хозяйственной системе, формирования каркаса экономического пространства и системы расселения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транспортно-коммуникационной инфраструктуры должно обеспечить взаимовыгодную интеграцию страны с сопредельными мировыми экономическими группировками (Европейский Союз, страны СНГ, Юго-Восточной Азии и Ближнего Востока), способствовать реализации общенациональных проектов по созданию и развитию кластеров в регионах страны и рассматриваться с точки зрения решения следующих ключевых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кратчайшего и устойчивого выхода продукции отечественных производителей на внешние и внутренние рынки с сокращением транспортной составляющей в структуре затрат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связанности страны, ее внутренней интеграции, открывающей доступ территорий и их населения к источникам социально-экономического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эффективное использование транзитного потенциала в сочетании с решением вопросов обеспечения интеграции страны и ее регионов во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трансформация важнейших транспортных узлов страны в торгово-логистические центры, обслуживающие весь центрально-азиатский регион.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проекты, соответствующие всем вышеуказанным задачам, должны реализовываться в первоочередном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анализ положения в транспортно-коммуникационной инфраструктуре республики показывает, что для решения имеющихся проблем необходимы разработка и реализация консолидированной системы регулирования ее развития, что обусловлено: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межведомственным и межотраслевым характером рассматриваемых вопросов, требующих своего решения посредством взаимной увязки и согласования в рамках существующей институциональной и организационной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необходимостью всестороннего учета интересов экономических субъектов в транспортных услугах и оптимизации затрат на ее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выработать новую идеологию формирования и перспективного развития Национальной транспортно-коммуникационной инфраструктуры как концептуально и технологически взаимоувязанной системы различных ее магистральных и узловых элементов, рассматриваемой в качестве целостного объекта государственного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контексте этой идеологии приоритетом дальнейшего развития транспортно-коммуникационного комплекса (особенно при планировании новых маршрутов) должно стать формирование (укрепление) коммуникационных коридоров и узловых торгово-логистических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коммуникационного коридора предполагает наличие в нем: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магистральной железной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автомобильной дороги (как минимум, II технической категории);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волоконно-оптической линии связи (ВОЛС);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транзитной линии электропередачи (ЛЭП);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магистральных газо- и нефтепроводов (при экономической целесообразности);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сервисных центров, обслуживающий персонал которых дислоцируется в специально создаваемых населенных пунктах с общей социальной инфраструктурой (экономия масштаба).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коммуникационных коридоров будут сформированы транспортные узлы, обеспечивающие технологическое взаимодействие между видами транспорта в процессе организации и осуществления перевозок пассажиров и грузов, а строительство новых коммуникаций - скоординировано между собой с целью оптимизации совокупных затрат по вводу их в эксплуатацию и дальнейшему содержанию.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систематизации межрегиональных транспортных потоков и стимулирования роста экономической активности регионов будут созданы транспортно-логистические узлы (ТЛУ), включающие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транспортный узел;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обработке грузов, их консолидации и разбивки на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оценке качества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ТЛУ должны находиться в пунктах пересечения основных грузопотоков.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Крупные транспортно-логистические узлы станут основой формирования торгово-логистических центров (ТЛЦ) национального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и формируемые коммуникационные коридоры должны образовать ключевую, инфраструктурную составляющую Северо-Казахстанского, Центрального (опорного) и Южно-Казахстанского торгово-экономических коридоров, формируемых в рамках стратегических осей развития страны, способствовать как интеграции страны в региональные и глобальные рынки (включая реализацию транзитного потенциала), так и процессу развертывания в пространстве страны торгово-логистических центров в качестве базы формирования эффективно развивающихся зон экономической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Долгосрочные перспективы формирования коммуникационных коридоров в рамках торгово-экономических коридоров будут отражены в Прогнозной схеме пространственного развития и расселения страны и аналогичных региональных (межрегиональных) перспективных схемах, где с их развитием будет скоординировано формирование других видов обеспечивающей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координации усилий государственных органов, транспортных организаций, товаропроизводителей в формировании эффективных схем продвижения продукции и услуг на рынки сбыта будет создан транспортно-логистический кластер.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высокой капиталоемкости инфраструктурных проектов, наряду с бюджетным финансированием, одной из форм реализации крупных инвестиционных проектов в сфере транспорта и коммуникаций станет государственно-частное партнерство. При этом будет определен перечень приоритетных инфраструктурных проектов стратегического значения, реализацию которых целесообразно осуществить посредством государственно-частного партнерства.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 2015 года и других программных документов, касающихся развития транспортно-коммуникационного комплекса страны,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модернизацию и комплексное развитие всей инфраструктуры коммуникаций, внедрение инновационных технологий, приведение уровня технического состояния магистральной сети на международных коридорах и основных внутриреспубликанских маршрутах в соответствие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консолидированную систему регулирования развития Национальной транспортно-коммуникационной инфраструктуры (включая деятельность Холдинга по управлению государственными активами "Самрук") с целью создания эффективной и оптимальной транспортно-коммуникационной сети, рационализации совокупных затрат на ее развитие и содержание; эффективную координацию работы транспортно-коммуникационного комплекса с остальными секторами экономики, включая: создание и развитие пилотного кластера "Транспортная логистика";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на основных коммуникационных коридорах транспортно-логистических узлов республиканского, регионального и местного уровня, для формирования инфраструктуры обеспечения кластерного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крупных торгово-логистических центров национального уровня в городах Алматы, Астана, Актобе, Актау, в перспективе - Уральске, Караганде.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транзитного потенциала страны,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специальной структуры в составе Министерства транспорта и коммуникаций Республики Казахстан для решения проблем, возникающих при транзите грузов через территорию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нормативное правовое обеспечение мультимодальных перевозок (функционирования транспортной системы на принципах логистики);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создания союзов комбинированных железнодорожных и автомобильных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создания транснациональных операторов по Северному и Южному коридорам Трансазиатской железнодорожной магистрали (ТАЖМ) в виде консорциумов, куда будут входить представители стран, через которые проходит ТАЖМ;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транспортно-логистических узлов вдоль Северного и Южного коридоров ТАЖМ, модернизация пограничных транспортных переходов в соответствии с современными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устранению "нефизических" (административных, таможенных) барьеров, препятствующих транзиту грузов через территорию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реализацию мер по активизации (совершенствованию) развития контейнерных, контрейлерных и мультимодальных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мер по активизации авиационного транзита пассажиров через аэропорты городов Алматы и Астана (по примеру городов Токио, Сингапур).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Гармонизацию национального законодательства в сфере оказания транспортно-коммуникационных услуг с международными нормами (присоединение к приоритетным международным конвенциям, соглашениям и протоколам);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механизмов финансирования инфраструктурных проектов и содержания объектов транспортно-коммуникационной инфраструктуры, в том числе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инструментов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 инфраструктурных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изучения целесообразности внедрения платных автомобильных дорог, (в частности строительство и последующая эксплуатация Большой Алматинской кольцевой автомобильной дороги (БАКАД), автомобильных дорог высокой классности - "Алматы-Капшагай".), а также создания бесприбыльной национальной компании по типу японской NDK (Nihon Doro Kodan, или Japan Highway Public Corporation) с миссией строить и эксплуатировать платные автомагистрали национального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частных инвесторов в создание и эксплуатацию транспортно-логистических узлов и торгово-логистических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 по созданию и модернизации транспортно-коммуникационной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Железнодорожный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увеличению пропускной способности, маршрутной скорости на основных международных железнодорожных коридорах (с формированием соответствующей инфраструктуры);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опорного каркаса системы железных дорог и транзитного потенциала за счет строительства (реконструкции) железных дорог (приложения 15,16);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электрификация наиболее грузонапряженных участков магистральных железных дорог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совместно с Международным советом железных дорог (МСЖД) и Организацией сотрудничества железных дорог (ОСЖД) проекта N.E.W. - corridor (Китай - Казахстан "Достык - Петропавловск" - Россия -Норвегия-Бостон (США)).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Автомобильный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автодорожной отрасли Республики Казахстан на 2006-2012 годы (приложение 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(строительство), ремонт участков автомобильных дорог республиканского значения, включенных в основные международные транзитные коридоры (в порядке первоочередности, исходя из их грузонапряженности);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восстановление автомобильных дорог областного и районного значений для обеспечения доступности населенных пунктов сельской местности автотранспортным сообщением;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объектов придорожной инфраструктуры вдоль транзитных трасс, соответствующих международным стандартам (по типу "дорожных станций" в Японии).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Воздушный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(модернизация) и поддержание технического состояния всей инфраструктуры узловых аэропортов республики на уровне международных стандартов, организация деятельности аэропортов в городах Астана, Алматы, Атырау по принципу "хабов";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развитие систем аэронавигации.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Водный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(модернизация) инфраструктуры основных морских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собственного морского торгового флота, а также флота поддержки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гарантированных габаритов судового хода на внутренних водных путях для осуществления безопасности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и модернизация государственного технического речного флота.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Трубопроводный транспорт (приложение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нефтепроводов, диверсифицирующих направления экспорта углеводородных ресурсов страны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пропускной способности существующих нефтепроводов;           модернизация газотранспортной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Транспортировка электроэнергии: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Национальной электрической сети (НИС); (приложение 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второй линии транзита 500 кВ "Север-Юг" (завершение);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транзитных ЛЭП для покрытия дефицита в электроэнергии западных регионов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Телекоммуникации и связь: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строительства Национальной информационной супермагистрали (НИСМ) (приложение 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развитие местных телефонных сетей, использование технологий беспроводного доступа для развития сельской телефонной связи, доведение уровня цифровизации связи до 100% по каждому региону и стране в целом (нынешний уровень 72,1%);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на орбиту национального спутника связи KAZSAT и группы спутников.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мероприятий по развитию Национальной транспортно-коммуникационной инфраструктуры предполагается формирование торгово-экономических коридоров, коррелирующих со стратегическими осями территориального развития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Северо-Казахстанский торгово-экономический коридор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(СКТЭК)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на всем протяжении СКТЭК коммуникационные сети в основном уже сформированы, основной задачей на данном направлении является укрепление следующих коммуникационных коридоров, их участков, а также транспортных узлов.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Коммуникационный коридор "Северный Казахстан - Западный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обустройство участка железной дороги "Хромтау -Алтынсарино", электрификация участков железных дорог "Тобол-Хромтау-Кандыагаш-Макат-Аксарайское";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автомобильной дороги "Актобе - Карабутак - граница Костанайской области", проработка вопроса строительства автомобильной дороги "Торгай - Карабутак";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транзитных ЛЭП для покрытия дефицита в электроэнергии западных регионов страны (ВЛ 500 кВ Житикара (Костанайская область) -Ульке (Актюбинская область).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Обеспечивая связанность Уральского и Северного макрорегионов, выход товаропроизводителей Северного Казахстана на морские порты Каспийского моря, данный коммуникационный участок в перспективе может сформировать восточное отделение формируемого международного транспортного коридора "Север-Юг" с вовлечением в него товарных потоков из Восточной части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перспективной задачей является укрепление коммуникационного участка "Актобе - Атырау, Актау", обеспечивающего выход на транспортные узлы Каспийского макрорегиона (модернизация сети железных и автомобильных дорог).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Транспортный коридор "Китай - Казахстан - Российская Федерация -Европа":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пропускной способности и укрепление инфраструктуры Северной части Трансазиатской железнодорожной магистрали (ТАЖМ);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строительства участка железной дороги "Шар - 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электрификация отдельных участков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(реконструкция, реабилитация) автомобильных дорог на основных международных маршрутах, обеспечивающих как сообщение между крупными опорными городами региона, так и транзит грузов в направлении "Китай - Казахстан - Российская Федерация - Европа" (реконструкция (реабилитация) автомобильных дорог "Майкапшагай - Семипалатинск -Павлодар - граница Российской Федерации", "Астана - Костанай - граница Российской Федерации"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Новая Евразийская Транспортная Инициатива (NELTI) - "зеленый" транспортный коридор "Пекин - Бахты - Берлин".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ТЛУ в городах Астана, Актобе (модернизация грузовых и пассажирских терминалов, создание процессинговых центров, организация аэропорта города Астаны по принципу "хаба") и ТЛЦ в городах Костанай, Уральск.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Южно-Казахстанский торгово-экономический коридор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(ЮКТЭК) (возрожденный Великий Шелковый путь)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на данном направлении является формирование конкурентоспособного коммуникационного коридора "Китай - Казахстан Центральная Азия, Кавказ, Россия - Европа", казахстанского участка транзитного коридора "Север-Юг", с развертыванием на нем важнейших транспортно-логистических узлов и торгово-логистических центров, обслуживающих как регионы страны, так и страны центрально-азиатского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модернизацией всего комплекса коммуникаций на всем протяжении коридора и приведением его в соответствие с международными стандартами, необходимо усиление (создание) магистральных и узловых элементов на отдельных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транспортного перехода Достык, модернизация железной дороги "Актогай - Достык", строительство новых участков железной дороги "Хоргос - Сарыозек", "Бейнеу - Шалкар", "Мангышлак - Баутино", "Ералиево - Курык", модернизация участка железной дороги "Бейнеу - Макат", электрификация участков железных дорог "Актогай - Достык, "Алматы -Актогай";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(реконструкция, реабилитация) автомобильных дорог на основных международных маршрутах, обеспечивающих как сообщение между крупными опорными городами региона, так и транзит грузов в направлении: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 Центральной Азии и далее на Ближний Восток;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Российской Федерации и далее в Европу;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Актау (с проработкой вопроса строительства автомобильных дорог "Шалкар-Аральск" и "Бейнеу - Шалкар") и далее на Кавказ.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Актауского международного морского торгового порта, развитие портовой инфраструктуры портов Баутино и Курык, модернизация Атырауского речного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нефтепровода "Западный Казахстан - Китай, расширение пропускной способности Каспийского трубопроводного консорциума (КТК) до 67 млн. т, нефтепровода "Узень - Атырау - Самара" до 25 млн. т, модернизация газотранспортной системы "Средняя Азия - Центр", проработка вопроса строительства нефтепровода "Казахстан - Туркменистан - Иран", магистрального газопровода "Каспийский регион - Китай".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Важнейшей задачей является формирование крупных ТЛУ в городах Алматы (с превращением его в перспективе в крупнейший в Центральной Азии ТЛЦ), Актау (мультимодальный транспортный узел, в перспективе - ТЛЦ), в том числе организация деятельности аэропорте городов Алматы и Атырау по принципу "хаба", и ТЛЦ в других крупных опорных городах.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Центральный (опорный) торгово-экономический коридор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(ЦОК)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коммуникационных коридоров в рамках ЦОК, составляющих опорный каркас транспортно-коммуникационной системы страны, станет основой формирования единого экономического пространства страны и ее многосторонней интеграции в региональный и глобальные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ближайшей перспективе основной задачей на данном направлении является укрепление существующих коммуникационных коридоров (железных) и автомобильных дорог, линии электропередачи </w:t>
      </w:r>
      <w:r>
        <w:rPr>
          <w:rFonts w:ascii="Times New Roman"/>
          <w:b w:val="false"/>
          <w:i/>
          <w:color w:val="000000"/>
          <w:sz w:val="28"/>
        </w:rPr>
        <w:t xml:space="preserve">"Север-Юг 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завершение строительства второй линии транзита 500 кВ </w:t>
      </w:r>
      <w:r>
        <w:rPr>
          <w:rFonts w:ascii="Times New Roman"/>
          <w:b w:val="false"/>
          <w:i/>
          <w:color w:val="000000"/>
          <w:sz w:val="28"/>
        </w:rPr>
        <w:t xml:space="preserve">"Север-Юг </w:t>
      </w:r>
      <w:r>
        <w:rPr>
          <w:rFonts w:ascii="Times New Roman"/>
          <w:b w:val="false"/>
          <w:i w:val="false"/>
          <w:color w:val="000000"/>
          <w:sz w:val="28"/>
        </w:rPr>
        <w:t xml:space="preserve">"), обеспечивающих связанность Северного и Южного Казахстана и транзит грузов в направлении "Китай - Казахстан - Российская Федерация - Европа".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коммуникационных коридоров в рамках ЦОК будут определяться в основном формированием срединного широтного коридора в направлении "Восток-Запад", обеспечивающего: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коммуникационную интеграцию Северо-Восточного и Центрального Казахстана с регионами Западного Казахстана и кратчайший выход на внешние рынки Европы и Ближнего Востока;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новых сквозных транзитных коридоров (в этом направлении уже начато строительство магистрального нефтепровода "Западный Казахстан - Китай").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предусматривается проработать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железной дороги "Жезказган - Саксаульская";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автомобильной дороги "Аральск - Жезказган" (на участке "Аральск - Косколь"), реконструкции автомобильных дорог "Иргиз - Тургай -Державинск - Астана", "Жезказган - Кызылорда".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3.3.3.3. Жизнеобеспечивающая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надежной инфраструктуры жизнеобеспечения, обеспечивающей потребности экономики и населения в качественных услугах электро-, тепло-, водо- и газоснабжения.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Приоритетом развития жизнеобеспечивающей инфраструктуры в настоящее время является обеспечение общедоступности всех территорий и населенных пунктов к минимальному набору основных видов услуг (вода, тепло, свет).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обеспечение рационализации совокупных затрат на развитие и содержание объектов инфраструктуры за счет оптимизации уровня централизации предоставляемых услуг, внедрения ресурсосберегающих технологий, совершенствования межрегиональных поставок энергоресурсов, освоение альтернативных источников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последующем, в целях стимулирования естественного притока населения из неблагоприятных районов в благоприятные, предполагается создание более развитой жизнеобеспечивающей инфраструктуры в экономически перспективных регионах (зонах опережающего роста).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размещение жизнеобеспечивающей инфраструктуры будут увязаны в комплексе с перспективными схемами пространственного развития и расселения населения регионов и Прогнозной схемой пространственного развития и расселения населения страны, а также комплексным развитием транспортно-коммуникационной инфраструктуры.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Электро- и теплообеспечение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стабильного снабжения электрической и тепловой энергией экономики и населения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электроэнергетики до 2030 года (приложение 21) предусматривается осуществление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перевооружение и модернизация действующих электростанций с заменой основного оборудования, выработавшего парковый ресурс, на новое для обеспечения бесперебойного снабжения электроэнергией населенных пунктов и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новых, расширение и реконструкция действующих электростанций для последующего увеличения объемов передачи избыточной электроэнергии в электродефицитные регионы и повышения энергетической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генерирующих источников на базе строительства электростанций небольшой мощности, в первую очередь небольших газотурбинных и парогазовых электростанций в регионах, где используется природный и попутный газ нефтегазовых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возобновляемых источников энергии (малые ГЭС, ВЭС) в регионах, обладающих большим водным энергетическим потенциалом (Южный и Восточный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строительства ветровых электростанций в регионах, обладающих значительным потенциалом ветровой энергии (Южный и Восточный Казахстан: Джунгарские ворота, Шелекский коридор);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использования солнечной энергии, в особенности в сельских и отдаленных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ресурсосберегающих норм и лимитов, проведение их стандартизации и сертификации в виде энергоаудита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реформирования теплоснабжения в Казахстане до 2015 года, в рамках которой предусмотреть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реконструкции, модернизации и развития действующих систем централизованного теплоснабжения с целью максимально возможного использования комбинированного производства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надежности теплоснабжения и сокращение тепловых потерь при производстве, транспортировке и потреблении тепловой энергии путем внедрения энергосберегающих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политики теплоснабжения городов и предприятий в части оптимизации уровней централизации с целью повышения надежности теплоснабжения и снижения затрат на передачу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мер государственного регулирования для обеспечения коммерческой эффективности теплофикации для сохранения первичных энергоресурсов, снижения вредных выбросов от энергоисточников в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Водоснабжение и канализация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населения питьевой водой в необходимом количестве и гарантированного качества, совершенствование управления и координации водообеспечивающей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отраслевую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"Питьевые воды", рассчитанную до 2010 года, в рамках которой предусмотреть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методологических подходов по определению потребности в развитии сети питьевого водоснабжения на основе полной инвентаризации и паспортизации водопроводных и водоочистных сооружений в каждом населенном пункте страны, с определением приоритетов и этапов инвестирования и разграничением ответственности между центральным и региональными уровнями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и этапов инвестирования мероприятий по восстановлению и усовершенствованию существующих и строительству новых систем водоснабжения в наименее водообеспеченных регионах, внедрение новых технологий по улучшению качества потребляемой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интенсификацию освоения новых и развития альтернативных источников водоснабжения, разведку и уточнение запасов подземных вод, в первую очередь в тех регионах, куда затруднено проведение водопроводов;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реализацию комплекса мер, направленных на решение задачи по улучшению системы водоснабжения и канализации территорий с учетом вышеуказанных подходов;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питьевой воды путем исключения ее нецелевого использования на другие нужды и внедрение водосберегающих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организаций по эксплуатации систем питьевого водоснабжения с завершенным строительством, их материально-техническое оснащение.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Обеспечение регионов газом за счет развития локальных сетей транспортировки природного газа, исходя из размещения магистральных газопроводов, наращивание производства и надежных поставок сжиженного газа.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газовой отрасли в Казахстане на 2004-2010 годы реализация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комплекса мер по развитию базы для производства природного и сжиженного газа через строительство новых и расширение существующих мощностей по переработке газа за счет его утилизации на нефтяных месторождениях;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парка железнодорожных цистерн для транспортировки сжиженных углеводородных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рынка природного и сжиженного газа на основе создания экономических, организационных и правовых условий со стороны всех субъектов газовой отрасли и местных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региональных программ газификации новых территорий вдоль предполагаемых к строительству магистральных газопроводов;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экономической нецелесообразностью транспортировки газа с месторождений Западного Казахстана в Северный, Центральный и Восточный Казахстан - внедрение технологии использования метана из угольных пластов как более дешевого варианта поставки газа в эти регионы.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Обеспечение нефтепродуктами и углем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Обеспечение топливом отраслей экономики Казахстана, в том числе предприятий по выработке электрической энергии и тепла, коммунально-бытового хозяйства и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схем межрегиональных поставок угля и нефтепродуктов с учетом развития новых транспортно-коммуникационных коридоров.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надежных поставок необходимых объемов нефтепродуктов и угля - создание подъездных путей к складам и площадкам на станциях, к районным центрам и поселениям в глубинных территориях взаимоувязанных с комплексной системой железнодорожных и автомобильных дорог, трубопроводов.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нефтеперерабатывающих заводов (НПЗ) малой мощности, малотоннажных нефтеперерабатывающих установок в районах добычи или основного потребления.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3.3.3.4. Водохозяйственная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Обеспечение потребностей экономики и населения в хозяйственной и питьевой воде за счет совершенствования водохозяйственной инфраструктуры и системы ее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более эффективного вложения государственных инвестиций в данную сферу развитие водохозяйственной инфраструктуры будет осуществляться с учетом степени водообеспеченности территории, перспективных схем пространственного развития и расселения населения конкретных регионов, возможностей использования альтернативных источников хозяйственной и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совершенствования водохозяйственной инфраструктуры и системы ее управления необходимо будет обеспечить рациональное использование имеющихся водных ресурсов путем повсеместного внедрения водосберегающих технологий, оборотных и замкнутых систем водопользования, оснащения водохозяйственных систем современными средствами водоизмерения и водорегулирования.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рационального использования и охраны (реабилитации) водных ресурсов на период до 2015 года предполагается предусмотреть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полной инвентаризации и паспортизации всех водохозяйственных сооружений страны и проведения оценки их технического состояния определение приоритетов и этапов инвестирования мероприятий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реконструкции гидромелиоративных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капитальному ремонту крупных гидроузлов;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очистке существующих водохранилищ и водоканалов;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реконструкции и строительству групповых систем водоснабжения, где отсутствуют альтернативные источники питьевой воды (Северо-Казахстанская и Западно-Казахстанская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строительству гидротехнических сооружений, регулирующих сток Сырдарьи и других рек, укреплению плотин, дамб;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профилактическому ремонту водозаборных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Пересмотреть схему подачи воды по групповым водопроводам с отключением отдельных веток (сегментов) и заменой их локальными (для отдельных населенных пунктов) или небольшими групповыми системами (для близрасположенных населенных пунктов) при наличии местных источников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Децентрализация групповых систем водоснабжения, которые не являются объектами государственного и межрегионального значения (например, проходящие по территории одной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реорганизации структуры управления водным хозяйством за счет создания на базе республиканских государственных предприятий по эксплуатации водохозяйственных объектов, находящихся в ведении уполномоченного органа по водным ресурсам, единого республиканского государственного предприятия, подведомственного уполномоченному органу по водным ресурсам, с дочерними предприятиями в областях.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3.3.3.5. Социальная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общедоступности и качества предоставления гарантированных государством социальных услуг через рациональное развитие сети объектов социальной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доступность социальных услуг регулируется лишь государственным нормативом сети организаций образования и минимальным государственным стандартом развития сельского здравоохранения. В социальном обеспечении и секторе специализированных услуг нормативы не разработаны.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указанные нормативы, определяющие только положенность сети исходя из численности контингента (населения) в сельском населенном пункте, а также в районной и областной привязке, не регулируют качественные характеристики: норматив числа ученических мест на число детей и другие, что препятствует определению реальной потребности в развитии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минимальные нормативы обеспеченности населения объектами социальной инфраструктуры в сфере образования, здравоохранения и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уточнены действующие нормативы положенности сети организаций образования и здравоохранения и разработаны нормативы сети организаций социального обеспечения, а также специализированных учреждений республиканского и регионального значений, на основе которых будет определена потребность в дальнейшем развитии сети.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значительных региональных диспропорций в обеспеченности социальной инфраструктурой, исходя из приоритетности задач и этапности их решения по годам, предусматривается применить целевой (решение наиболее острых проблем) и нормативный подходы в определении потребности в развитии сети приоритетных учреждений и, соответственно, формирования перечня первоочередных объектов, намечаемых к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этих подходов будут разработаны методики определения потребности в объектах социальной инфраструктуры и формирования перечня приоритетных инвестиционных проектов по соответствующим сферам.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качестве целевых задач будут приняты: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отсутствующих, согласно нормативам положенности сети, объектов социальной инфраструктуры в населенных пунктах, районах (городах);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ветхого и аварийного фонда, не отвечающего санитарно-эксплуатационным нормам, в случае невозможности осуществления его реконструкции или капитального ремонта и необходимости его ликвидации (сноса);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перегруженности объектов социальной инфраструктуры (например, 3-4 сменность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же основными принципами развития сети социальной инфраструктуры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 превышении нормативной обеспеченности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реструктуризация сети соответствующей социальной отрасли, включая перепрофилирование и ликвидацию избыточных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обеспеченности - рассмотрение вариантов менее затратных направлений, которые могут восполнить недостающие потребности в мощностях: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расширение, реконструкция действующих учреждений, работающих с перегрузкой (многосменность обучения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(передача) зданий и сооружений, с их перепрофилированием под объект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 недостаточности этих мер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новое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объектов будет осуществляться преимущественно на основе типовых проектов различной мощности, адаптированных к конкретным природно-климатическим условиям, предусматривающих их оснащение современным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 порядок совместного финансирования строительства крупных объектов социальной сферы за счет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доступности отдельных высокоспециализированных услуг населению всех регионов страны будут созданы региональные центры по оказанию специализированных социальных услуг (школы-интернаты для слепых и глухих, специализированные медицинские центры, протезно-ортопедические центры, специализированные школы-интернаты для одаренных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строительства новых и реконструкции действующих объектов, одной из приоритетных задач будет приведение объектов социальной инфраструктуры в соответствие с санитарно-эксплуатационными нормами и строительными нормами и правилами (СНиП), а также их оснащение в соответствии с нормативами оснащенности.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развития инфраструктуры объектов культуры предполагаются восстановление неработающих объектов культуры, особенно в сельской местности, и строительство новых за счет средств местных бюджетов. При этом необходимо применить нормативный подход при определении потребности в строительстве (реконструкции) объектов культуры.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минимальных нормативов обеспеченности населения объектами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гарантированный государственный норматив сети организаций образования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пересмотра положенности сети организаций образования в сельской местности, исходя из эффективности функционирования школ в населенных пунктах с малой численностью и возможности альтернативных способов обучения (подвоз учащихся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его, с включением норматива положенности сети объектов образования городов и поселков, а также специализированных учреждений республиканского и регионального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потребности в объектах образования и формирования перечня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приоритетных инвестиционных проектов образования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счет средств республиканского бюджета финансируются: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(реконструкция) специализированных учреждений образования республиканского и регионального 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(за счет целевых трансфертов) сельских общеобразовательных школ взамен аварийных и подлежащих сносу, решающих проблему 3-4 сменности обучения в селах и городах, с потребной мощностью более 300 мест в регионах с низкой обеспеченностью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местных бюджетов финансируются мероприятия по строительству общеобразовательных школ в городах, сельской местности (мощностью менее 300 мест), развитию сети детских дошкольных учреждений,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объектов образования в соответствие с санитарно-эпидемиологическими нормами, СНиП, нормативами оснащенности за счет капитального ремонта, переоснащения и приобретения недостающего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потребности населения в медицинской помощи и мощностей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государственных нормативов сети организаций здравоохранения, оказывающих первичную медико-санитарную, консультативно-диагностическую и стационарную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потребности в объектах здравоохранения и формирования перечня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Перечня приоритетных инвестиционных проектов здравоохранения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счет средств республиканского бюджета финансируются: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(реконструкция) объектов здравоохранения республиканского и регионального 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(за счет целевых трансфертов) приоритетных объектов здравоохранения местного значения в соответствии с Методикой определения потребности в объектах здравоохранения и формирования перечня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местных бюджетов финансируются мероприятия по развитию объектов первичной медико-санитарной помощи (ПМСП), консультативно-диагностических и стационарных организаций, в том числе требующих расширения или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приведение объектов здравоохранения в соответствие с санитарно-эпидемиологическими нормами, СНиП, нормативами оснащенности за счет капитального ремонта, переоснащения и приобретения недостающего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Социальная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минимальных нормативов обеспеченности населения медико-социальными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Гарантированного государственного норматива сети медико-социальных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потребности в объектах социального обеспечения и формирования Перечня приоритетных инвестиционных проектов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счет республиканского бюджета финансируется строительство (реконструкция) региональных медико-социальных учреждений (психоневрологические интернаты, дома-интернаты для умственно отсталых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местных бюджетов финансируется строительство (реконструкция) домов-интернатов для престарелых и инвалидов, территориальные центры по обслуживанию одиноких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Приоритетом дальнейшего развития сети домов-интернатов для престарелых и инвалидов является развитие сети домов-интернатов малой вместимости, а также комплексных реабилитационных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ними получат широкое развитие территориальные центры по социальному обслуживанию одиноких престарелых и инвалидов на дому.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3.3.3.6. Туристско-рекреационная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сети объектов рекреационной инфраструктуры в целях отдыха и восстановления здоровья населения, а также формирования зон с рекреационной хозяйственной специализацией для развития конкурентоспособной туристской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объектов рекреационной инфраструктуры будет осуществляться в двух направлениях: формирование рекреационной инфраструктуры национального и регионального уровня, ориентированного на развитие туристской индустрии, и местного уровня, удовлетворяющего повседневные рекреационные потребности населения.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рекреационной инфраструктуры национального уровня будет осуществляться в рамках реализации республиканской и, при необходимости, региональных среднесрочных программ развития туристской отрасли, которые будут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Генеральной схемы развития туристско-рекреационного комплекса страны, предусматривающей развитие комплекса инфраструктурных объектов, рациональное территориальное размещение туристских объектов, мероприятия по улучшению их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комплекса мер по содействию развитию и модернизации материальной базы всех направлений туризма: экологического (кемпинги, этноаулы), делового (конгрессного), познавательного, развлекательного, спортивного (горно-лыжные и альпинистские комплексы), охотничьего и других видов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туристских и гостиничных услуг в соответствии с требованиями, установленными системой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привлечения частного капитала, направляемого на освоение природных и историко-культурных рекреационных ресурсов регионов, развитие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мер по продвижению экологического туризма в национальных природных парках, заповедниках;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регулирования туристско-рекреационной деятельности на областном, районном и городском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по обеспечению безопасности туристов, находящихся на территории рекреационного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зон с рекреационной хозяйственной специализацией будут реализованы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Пилотного проекта Мастер-плана по созданию и развитию туристского кластера в г. Алматы 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Генерального плана развития Щучинско-Боровской курортной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туристского комплекса для организации въездного и внутреннего туризма на ракетно-космическом комплексе "Байконур" с согласованием на межправительственном уровне (Казахстан-Россия).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рекреационной инфраструктуры местного уровня будет осуществляться в рамках реализации среднесрочных планов развития регионов, генеральных планов развития населенных пунктов.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3.4. Улучшение экологического состояния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экологического состояния территорий и экологической безопасности населения путем обеспечения рационального природопользования и снижения экологической нагрузки на окружающую среду.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дефицита водных ресурсов и снижения загрязнения водных объектов сточными водами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развить систему мониторинга водных объектов и повысить эффективность государственного контроля за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антропогенную нагрузку на водный бассейн и исключить сброс в водные источники, на рельеф и недра неочищенных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обустроить водоохранные зоны на всех используемых водоисточниках, водохранилищах и других водных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поэтапную модернизацию, реконструкцию и строительство новых очистных сооружений в городах и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деградации пастбищ и пахотных земель предусматриваются меры по охране земельных ресурсов в следующих, определяющих их хозяйственное использование,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почв, сельхозугодий и рекультивация земель, нарушенных в связи с хозяйственной и производственной деятельностью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зональных систем почвозащитного земледелия для предотвращения ветровой эрозии (дефляции);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отрицательного действия на почву средств защиты растений, включающее агротехнические, лесомелиоративные, гидротехнические и организационно-хозяйственные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сокращения выбросов в атмосферу вредных веществ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негативного влияния автотранспорта на окружающую среду и здоровье населения городов Алматы, Караганды, Шымкента и других крупных городов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экологических технологий производства, улучшение качества применяемого топлива и использование эффективного очистного оборудования на объектах черной и цветной металлургии, теплоэнергетики, электротехнической промышленности, горнодобывающей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возобновляемых и нетрадиционных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ликвидации последствий, а также недопущения возникновения загрязнения окружающей среды в районах нефтедобычи, предусматриваются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затопленных нефтяных скважин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высокоэффективных и ресурсосберегающих технологий добычи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проблемы утилизации природного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регионального центра мониторинга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проблемы накопления в окружающей среде отходов производства, потребления и коммунально-бытовых отходов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комплекса мер по совершенствованию управления промышленными и бытовыми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воздействия многочисленных накопителей промышленных отходов (хвостохранилищ, гидрошлакоотвалов, золоотвалов, прудов-накопителей, отстойников, отвалов горных пород, полигонов ТБО) на поверхностные и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вторичная переработка и извлечение полезных компонентов по современным технологиям из отвалов и хвостов с последующей рекультивацией отвалов пустых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технологических линий по переработке отходов производства, потребления и коммунально-бытовых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сохранения лесов и особо охраняемых территорий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лесистости для восстановления и сохранения биоразнообразия и биоценозов;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системы охраны лесов от пожаров (Восточно-Казахстанская и Павлодарская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Схемы развития и размещения особо охраняемых природных территорий страны. Создание Национального кадастра уникальных природных объектов для включения в Кадастр Мирового культурного и природного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экологизации производства и перехода на модель устойчивого развития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платежей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 стимулирования по использованию энергоэффективных и ресурсосберегающих производственных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оздоровление экологической ситуации в зонах экологического бедствия и радиационного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института экологической стандартизации и нормирования. Стимулирование перехода отечественных производителей на международные стандарты серий ISO-9000 и ISO-14000.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 Институциональное обеспечение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развития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3.5.1. Совершенствование системы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территориального развития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эффективного территориального планирования развития экономического, природного, трудового потенциала и системы расселения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развитых стран мира с давно сложившейся социально-экономической системой и развитой инфраструктурой, в Казахстане вопросы территориального развития, с учетом сохраняющихся диспропорций в региональном развитии и новых перспективных задач, требуют эффективной координации на центральном и местном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объектами приоритетного регулирования со стороны центра станут вопросы формирования и развития опорного каркаса пространственной организации страны, стимулирования развития приоритетных территорий, достижения равной доступности населению всех регионов гарантированных государством услуг, а также обеспечения эффективного межрегионального и межотраслевого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будет усилен институциональный потенциал системы территориального планирования и усовершенствованы механизмы бюджетного финансирования, направленные на усиление мотивации регионов по самоорганизации и мобилизации внутренних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сконцентрируются на выработке и реализации стратегий развития (конкурентной стратегии) своих регионов, обеспечении благоприятных условий для проживания населения и хозяйственной деятельности экономических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современных условиях существующие административно-территориальные единицы, представленные областями, перестают быть той каркасной структурой, при которой возможно эффективное управление из центра комплексным развитием территорий (по вопросам, регулируемым центральным правительством).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координации межрегиональных и межотраслевых интересов и интересов страны, в перспективе должны быть проработаны вопросы создания отдельных институтов межрегионального взаимодействия на уровне экономических макрорегионов (раздел 3.2.).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структуры будут сконцентрированы не на административных функциях, а на регулировании пространственного развития и проектно-программных работах.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рациональной и взаимно согласованной системы действий центральных и местных исполнительных органов, межрегионального и межотраслевого, а также внутрирегионального взаимодействия в вопросах территориального развития, совершенствования механизмов финансирования развития территорий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(создание) в составе Правительства Республики Казахстан уполномоченного органа по территориальному развитию, с формированием в перспективе региональных подразделений на уровне экономических макрорегионов.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создания уполномоченного органа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государственного регулирования территориального развития (межотраслевая и межрегиональная координация, программно-проектные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государственных и отраслевых программ на предмет учета приоритетных направлений развития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разработки и реализации перспективных схем пространственного развития и расселения населения, целевых (макрорегионального характера) государственных и отраслевых программ развития отдельных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распределению целевых трансфертов и регулирование межбюджетных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Социальных предпринимательских корпораций 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рамках реализации настоящей и соответствующих региональных Стратегий перспективных схем пространственного развития и расселения населения регионов, на их основе - Прогнозной схемы пространственного развития и расселения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предоставления целевых инвестиционных трансфертов регионам с выработкой четких принципов и механизмов их выделения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уровня обеспеченности регионов сетью социальной и жизнеобеспечивающей инфраструктуры (меры компенсирующего характера), комплексное решение наиболее острых проблем неблагополучных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селективная поддержка региональных инициатив по формированию "зон опережающего роста" на условиях софинансирования и конкурсности, в том числе через сотрудничество со Всемирным банком и другими международными организациями (рассмотрение и экспертиза, мониторинг проектов осуществляется по процедурам Всемирного банка).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системы межбюджетных отношений, направленное на обеспечение равной доступности населению всех регионов услуг государственного сектора, гарантированных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законодательными актами, и стимулирование экономической активности регионов: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с 2008 года на новую методику определения размеров официальных трансфертов общего характера, основанную на планировании затрат на численность потребителей бюджетных услуг, с учетом демографического состава населения, дисперсности населения, климатических условий, транспортной доступности и других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распределения целевых инвестиционных трансфертов регионам на условиях софинансирования и конкурсности;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механизмов совместного финансирования проектов с республиканского и местных бюджетов, бюджетов смежных административно-территориальных единиц (областей, районов). 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3.5.2. Совершенствование механизмов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развития инфраструктуры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Создание эффективной схемы скоординированного развития обеспечивающей инфраструктуры, оптимизация затрат на их строительство и эксплуатацию, повышение качества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дальнейшего совершенствования государственного регулирования развития обеспечивающей инфраструктуры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механизмов комплексного и взаимоувязанного развития различных видов инфраструктуры, как на национальном, так и на местном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частного капитала в строительство и эксплуатацию инфраструктурных объектов через механизмы государственно-частного партнерства, широко применяющихся в мире для финансирования общественных инфраструктурных объектов, таких как дороги, школы, больницы, освещение, водоснабжение, общественные здания и другие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механизмов государственно-частного партнерства позволит снизить государственные затраты на строительство и эксплуатацию обеспечивающей инфраструктуры, при значительном улучшении качества предоставляемых услуг, в том числе за счет преимуществ от управленческих навыков частного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такой формы государственно-частного партнерства как выпуск инфраструктурных облигаций будет способствовать привлечению сбережений населения (средств накопительных пенсионных фондов, банковского сектора, паевых инвестиционных фондов, других участников фондового рынка, в том числе иностранных) в развитие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Различный масштаб инфраструктурных систем обуславливает необходимость координации их развития на национальном и региональном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национальном уровне предусматривается реализовывать консолидированные схемы развития инфраструктуры национального значения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общей координации действий государственных органов по развитию транспортно-коммуникационной инфраструктуры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период до 2015 года и других программных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инвестиционных планов национальных компаний госхолдингом "Самрук".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обеспечение скоординированного развития производственной, энергетической, жизнеобеспечивающей, транспортной, телекоммуникационной, водно-хозяйственной, социальной и рекреационной инфраструктур будет осуществляться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реализации перспективных схем пространственного развития и расселения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реализации генеральных планов развития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механизмов государственно-частного партнерства при строительстве и дальнейшей эксплуатации инфраструктурных объектов будут реализованы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изучение, с привлечением международных экспертов, различных вариантов государственно-частного партнерства, применяемых в мире (сервисные контракты, контракты на управление, лизинг, концессионные соглашения, передача государственного пакета акций в управление), в целях их последующего использования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нормативной правовой базы реализации форм государственно-частного партнерства, а также механизмов долгосрочного финансирования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пилотных инфраструктурных проектов и сфер деятельности, где будут применены механизмы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механизмов государственно-частного партнерства в сферах, где по результатам пилотных проектов получен положительный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крупных инвестиционных проектов в сфере транспорта и коммуникаций посредством выпуска инфраструктурных облигаций национальными компаниями напрямую или при реализации проектов ГЧП.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Различный масштаб инфраструктурных систем обуславливает необходимость координации их развития на национальном и региональном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национальном уровне предусматривается реализовывать консолидированные схемы развития инфраструктуры национального значения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координации действий государственных органов по развитию транспортно-коммуникационной инфраструктуры в рамках реализации Транспортной Стратегии Республики Казахстан на период до 2015 года и других программных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инвестиционных планов национальных компаний госхолдингом "Самрук".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обеспечение скоординированного развития производственной, энергетической, жизнеобеспечивающей, транспортной, телекоммуникационной, водно-хозяйственной, социальной и рекреационной инфраструктур будет осуществляться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реализации перспективных схем пространственного развития и расселения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реализации генеральных планов развития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механизмов государственно-частного партнерства при строительстве и дальнейшей эксплуатации инфраструктурных объектов будут реализованы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изучение, с привлечением международных экспертов, различных вариантов государственно-частного партнерства, применяемых в мире (сервисные контракты, контракты на управление, лизинг, концессионные соглашения, передача государственного пакета акций в управление), в целях их последующего использования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нормативной правовой базы реализации форм государственно-частного партнерства, а также механизмов долгосрочного финансирования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пилотных инфраструктурных проектов и сфер деятельности, где будут применены механизмы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механизмов государственно-частного партнерства в сферах, где по результатам пилотных проектов получен положительный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крупных инвестиционных проектов в сфере транспорта и коммуникаций посредством выпуска инфраструктурных облигаций национальными компаниями напрямую или при реализации проектов ГЧП.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3.5.3. Совершенствование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территориального устройства Республики Казахстан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. Формирование эффективной схемы управления территориями, отвечающей современным требованиям регулирования пространственного развития.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совершенствования действующего административно-территориального устройства на уровне ниже областей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отдельных ранее упраздненных сельских районов в приграничных территориях страны для предотвращения доминирования в них экономик соседних государств, усиления демографического давления и несанкционированной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преобразование не соответствующих своему статусу по критериям, установленным законодательством, городов областного (11 городов) и районного значения (10 городов) в другие населенные пункты, а поселков - в села, либо внесение изменений в соответствующее законодательство по изменениям критериев;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упорядочение границ городов, в состав которых ранее включены сельские округа.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Ожидаемые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глобализации и острой конкурентной борьбы на мировых рынках, малой емкости внутреннего рынка, реализация намеченных стратегий действий предоставит возможность позиционирования страны не только как крупного экспортера сырьевых ресурсов на мировые рынки и транзитной территории, но и как устойчивой экономической системы, ориентированной, прежде всего, на поставку высокотехнологичных товаров и предоставление широкого спектра сервисных услуг (торгово-логистических, транспортно-информационных, финансовых, образовательных и др.)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стратегия, направленная в первую очередь на поиск и использование новых резервов для развития страны,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вовлечь в экономические процессы широкий круг экономических субъектов, тем самым, стимулируя развитие предпринимательства, формирование среднего класса, как основы устойчивого общественного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рост экономической активности, формирование новых конкурентоспособных специализаций регионов, прежде всего, не связанных с эксплуатацией сырьевых ресурсов, и конверсию индустриальных районов, находящихся в упадке.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кластерных инициатив позволит диверсифицировать экономику регионов, устранить их зависимость от функционирования крупных регионообразующих вертикально-интегрированных компаний, сформирует конкурентоспособный сектор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крупными системообразующими компаниями страны аутсорсинга и усиление местной составляющей в крупных нефтяных проектах позволят достичь широкого мультипликативного эффекта от развития экспортного сектора на сопряженные отрасли внутренней экономики и развитие регионов, их интегрированность в национальный воспроизводственный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Вокруг таких компаний возникнет вспомогательный, обслуживающий и перерабатывающий блок малых и средних предприятий, имеющий потенциал в последующем выйти и на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механизмов государственно-частного партнерства в строительстве и эксплуатации инфраструктурных объектов, наряду с достижением общеэкономического эффекта, стимулирует создание новых сфер деятельности для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Транспортно-коммуникационная система обеспечит не только транзит внешних грузов и перевозку сырья крупных товароотправителей на экспорт, но и интеграцию страны и ее регионов в региональный и внешние рынки, с развертыванием вдоль основных транспортных коммуникаций эффективно развивающихся зон экономической активности национального и регионального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жизнеобеспечивающей и социальной инфраструктуры обеспечит качественное развитие человеческого капитала и создаст благоприятные условия для ведения экономической деятельности всеми субъектами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Вокруг городов-лидеров Астана и Алматы (важнейших полифункциональных узлов экономического взаимодействия в региональной и евроазиатской хозяйственной системе), опорных городов страны сформируются зоны опережающего роста, интегрированные в национальный и региональный рынки, агломерации и системы населенных мест, с высокоорганизованной средой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обеспечены рациональное освоение и обустройство всего территориального пространства страны, с концентрацией экономического потенциала и населения в экономически перспективных и благоприятных для жизнедеятельности территориях.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 целом, к 2015 году 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будут сформированы: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экономической системы страны как индустриального и сервисно-технологического центра центрально-азиатского региона, интегратора внутрирегиональных экономических связей, трансконтинентального экономического моста;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конкурентоспособная специализация регионов и новая модель территориально-экономической организации страны, основанная на кластерном развитии и активизации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рациональная система расселения населения. 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Приложение 1: Ландштафтно-климатические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(см. бумажный вариант)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Приложение 2: Схема зонирования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республики по природным условиям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253"/>
        <w:gridCol w:w="2113"/>
        <w:gridCol w:w="1373"/>
        <w:gridCol w:w="2673"/>
        <w:gridCol w:w="159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Природно-сель-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зоны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га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дий, млн. 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Лесостепная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Сухостепная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Полупустынная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Пустынная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Предгорно-пус-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тынно-степная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Субтропическая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пустынная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Субтропическая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пустынная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IX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Среднеазиатская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горная зона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Приложение 3: Динамика земельного фонда по угодьям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113"/>
        <w:gridCol w:w="1713"/>
        <w:gridCol w:w="1833"/>
        <w:gridCol w:w="213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угодий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г.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1991 г.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земель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272490,2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272490,2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272490,2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223115,4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222485,9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222624,5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-490,9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35403,9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21399,9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23230,4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-12173,5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залежь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277,9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8759,4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5248,4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5106,3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5015,5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5045,1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-61,2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182164,1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187081,8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188902,6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площади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древесно-кустарнико-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насаждения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14290,3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14318,9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1104,7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-134,6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водой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7716,3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7711,3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каналами,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-25,1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площадями,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дорогами, улицами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1446,3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-289,4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парками, скверами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бульварами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постройками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Нарушенные земли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земли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23641,5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24349,8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708,3 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Приложение 4: Площади эродированных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сельскохозяйственных угодий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53"/>
        <w:gridCol w:w="873"/>
        <w:gridCol w:w="1073"/>
        <w:gridCol w:w="1073"/>
        <w:gridCol w:w="1213"/>
        <w:gridCol w:w="953"/>
        <w:gridCol w:w="1133"/>
        <w:gridCol w:w="933"/>
        <w:gridCol w:w="1453"/>
        <w:gridCol w:w="1053"/>
        <w:gridCol w:w="1053"/>
      </w:tblGrid>
      <w:tr>
        <w:trPr>
          <w:trHeight w:val="46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Смытые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эрозии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эродированных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562, 5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255, 5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255, 5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473,1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4988,7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5791,1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3185,8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424,9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1283,2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3201,6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2334,3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771,8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1460,6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лодар-ская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1547,4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958,7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3112,9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4071,6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4986,9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25 581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30756,2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294,2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Приложение 5: Водообеспеченность территорий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(см.бумажный вариант)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Приложение 6: Экологическая ситуация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(см.бумажный вариант)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Приложение 7: Уровень загрязнения воздушного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городов Казахстана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 по ИЗА5 факт/ИЗА5 норм)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(см.бумажный вариант) 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Приложение 8: Города по численности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не соответствующие своему статусу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453"/>
        <w:gridCol w:w="2313"/>
        <w:gridCol w:w="2233"/>
        <w:gridCol w:w="2233"/>
      </w:tblGrid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Капчагай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24,9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</w:tr>
      <w:tr>
        <w:trPr>
          <w:trHeight w:val="46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37,9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Источник: Агентство Республики Казахстан по статистике по состоянию на 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9: Стратегические оси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 бумажный вариант) 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10: Экономические макрорегионы,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города-лидеры и опорные города национального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 бумажный вариант) 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Приложение 11: Территории с благоприятными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условиями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 бумажный вариант) 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12: Перспективные зоны для рекреационной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специализации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 (см. бумажный вариант) 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13: Сложившаяся специализация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957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Существующая специализация 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Угольная промышленность, 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золотосодержащих руд,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химическая и фармацевтическая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туризм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газа, черная и цветная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металлургия, химическая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сельскохозяйственной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промышленность,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пищевая,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дерева, машиностроение, электроэнергетика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переработка нефти и газа,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электроэнергетика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захстанская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Угольная промышленность, добыча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 цветных металлов,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промышленность, 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сельскохозяйственной 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и деревообрабатывающая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материалов, электроэнергетика, туризм </w:t>
            </w:r>
          </w:p>
        </w:tc>
      </w:tr>
      <w:tr>
        <w:trPr>
          <w:trHeight w:val="148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золотосодержащих труд,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газодобывающая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захстанская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Нефтегазодобывающая и газоперерабатывающая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машиностроение,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сельскохозяйственное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деревообрабатывающая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Цветная и черная металлургия, угольная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туризм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металлических руд и асбеста,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газа,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переработка нефти и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Нефтеперерабатывающая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угольная, черная и цветная металлургия,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машиностроение, электроэнергетика,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туризм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захстанская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Машиностроение, 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деревообрабатывающая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станская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Цветная металлургия,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сельскохозяйственное производство,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туризм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центр,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Приложение 14: Приоритетные кластеры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(см.бумажный вариант)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Приложение 15: Перспективные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транзитные коридоры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(см.бумажный вариант)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Приложение 16: Перспективы развития сети железных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дорог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(см.бумажный вариант)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Приложение 17: Перспективы развития сети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дорог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 бумажный вариант)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Приложение 18: Перспективы развития трубопроводного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транспорта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Приложение 19: Основные направления перетоков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электроэнергии и размещение их источников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Приложение 20: Размещение объектов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(см.бумажный вариант)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Приложение 21. Перспективы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электрогенерирующих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(см.бумажный вариант)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