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e8b8" w14:textId="2f4e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Кыргызской Республики в области подготовки кадров
для Пограничной службы Кыргызской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30 июня 2006 года N 631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1.Одобрить прилагаемый проект Соглашения между Правительством Республики Казахстан и Правительством Кыргызской Республики в области подготовки кадров для Пограничной службы Кыргызской Республики. </w:t>
      </w:r>
      <w:r>
        <w:br/>
      </w:r>
      <w:r>
        <w:rPr>
          <w:rFonts w:ascii="Times New Roman"/>
          <w:b w:val="false"/>
          <w:i w:val="false"/>
          <w:color w:val="000000"/>
          <w:sz w:val="28"/>
        </w:rPr>
        <w:t xml:space="preserve">
      2. Уполномочить Председателя Комитета национальной безопасности Республики Казахстан Шабдарбаева Амангельды Смагуловича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в области подготовки кадров для Пограничной службы Кыргызской Республики,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Кыргызской Республики в области подготовки кадров для Пограничной службы Кыргызской Республики</w:t>
      </w:r>
    </w:p>
    <w:bookmarkEnd w:id="1"/>
    <w:p>
      <w:pPr>
        <w:spacing w:after="0"/>
        <w:ind w:left="0"/>
        <w:jc w:val="both"/>
      </w:pPr>
      <w:r>
        <w:rPr>
          <w:rFonts w:ascii="Times New Roman"/>
          <w:b w:val="false"/>
          <w:i/>
          <w:color w:val="000000"/>
          <w:sz w:val="28"/>
        </w:rPr>
        <w:t>(Официальный сайт МИД РК - Вступило в силу с даты подписания)</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Кыргызской Республики, именуемые в дальнейшем Сторонами, исходя из желания развивать и укреплять дружеские отношения, стремясь к налаживанию и углублению интеграционных процессов в сфере обеспечения безопасности внешних границ, сознавая решающее значение профессионально подготовленных военных кадров пограничных войск для надежной охраны внешних границ участников-государств Содружества Независимых Государств, </w:t>
      </w:r>
      <w:r>
        <w:br/>
      </w:r>
      <w:r>
        <w:rPr>
          <w:rFonts w:ascii="Times New Roman"/>
          <w:b w:val="false"/>
          <w:i w:val="false"/>
          <w:color w:val="000000"/>
          <w:sz w:val="28"/>
        </w:rPr>
        <w:t xml:space="preserve">
      руководствуясь статьей 1 Соглашения о сотрудничестве в подготовке и повышении квалификации военных кадров для пограничных войск государств-участников Содружества Независимых Государств от 3 ноября 1995 года, согласились о нижеследующем: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Казахстанская Сторона принимает военнослужащих Пограничной службы кыргызской Стороны на обучение в Военном институте Комитета национальной безопасности Республики Казахстан (далее - Военный институт КНБ), расположенном по адресу: Республика Казахстан, город Алматы, проспект Достык 103 в оговоренном количестве в пределах лимита штатной численности, утвержденного Председателем КНБ и средств, выделенных на содержание Военному институту КНБ по специальностям и на сроки, которые ежегодно согласовываются Сторонами. Результаты согласования оформляются контрактами.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Полномочными органами Сторон, ответственными за выполнение настоящего Соглашения, являются: </w:t>
      </w:r>
      <w:r>
        <w:br/>
      </w:r>
      <w:r>
        <w:rPr>
          <w:rFonts w:ascii="Times New Roman"/>
          <w:b w:val="false"/>
          <w:i w:val="false"/>
          <w:color w:val="000000"/>
          <w:sz w:val="28"/>
        </w:rPr>
        <w:t xml:space="preserve">
      с казахстанской Стороны - Комитет национальной безопасности Республики Казахстан; </w:t>
      </w:r>
      <w:r>
        <w:br/>
      </w:r>
      <w:r>
        <w:rPr>
          <w:rFonts w:ascii="Times New Roman"/>
          <w:b w:val="false"/>
          <w:i w:val="false"/>
          <w:color w:val="000000"/>
          <w:sz w:val="28"/>
        </w:rPr>
        <w:t xml:space="preserve">
      с кыргызской Стороны - Пограничная служба Кыргызской Республики. </w:t>
      </w:r>
      <w:r>
        <w:br/>
      </w:r>
      <w:r>
        <w:rPr>
          <w:rFonts w:ascii="Times New Roman"/>
          <w:b w:val="false"/>
          <w:i w:val="false"/>
          <w:color w:val="000000"/>
          <w:sz w:val="28"/>
        </w:rPr>
        <w:t xml:space="preserve">
      В случае изменения названия или функций вышеназванных полномочных органов Стороны будут своевременно уведомлены по дипломатическим каналам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Прием военнослужащих на обучение проводится в соответствии с ежегодными письменными заявками кыргызской Стороны, рекомендациями и возможностями казахстанской Стороны. Заявки направляются не позднее чем за 6 месяцев до начала обучения. В заявках указываются специальности обучения и количество кандидатов по каждой специальности отдельно, уровень общего образования кандидатов на обучение. </w:t>
      </w:r>
      <w:r>
        <w:br/>
      </w:r>
      <w:r>
        <w:rPr>
          <w:rFonts w:ascii="Times New Roman"/>
          <w:b w:val="false"/>
          <w:i w:val="false"/>
          <w:color w:val="000000"/>
          <w:sz w:val="28"/>
        </w:rPr>
        <w:t xml:space="preserve">
      Кыргызская Сторона осуществляет отбор кандидатов на обучение в Военном институте КНБ согласно ежегодно устанавливаемой квоте казахстанской Стороной. Кандидаты, возраст которых на год поступления составляет от 17 до 23 лет, должны иметь полное среднее образование.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Кыргызская Сторона в установленном порядке осуществляет профессиональный отбор, медицинское освидетельствование, проведение на конкурсной основе приемных экзаменов по установленной программе кыргызской Стороны и направляет на обучение военнослужащих в Военный институт КНБ в заранее определенные сроки. В профессиональном отборе (экзаменах) могут принимать участие представители казахстанской Стороны. Заключительное медицинское освидетельствование кандидаты проходят в Военном институте КНБ. </w:t>
      </w:r>
      <w:r>
        <w:br/>
      </w:r>
      <w:r>
        <w:rPr>
          <w:rFonts w:ascii="Times New Roman"/>
          <w:b w:val="false"/>
          <w:i w:val="false"/>
          <w:color w:val="000000"/>
          <w:sz w:val="28"/>
        </w:rPr>
        <w:t xml:space="preserve">
      Обучение производится на русском языке в соответствии с действующими учебными планами и программами, принятыми в военных учебных заведениях Республики Казахстан.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Кыргызская Сторона за 1 месяц до начала обучения направляет в адрес казахстанской Стороны (на русском языке): </w:t>
      </w:r>
      <w:r>
        <w:br/>
      </w:r>
      <w:r>
        <w:rPr>
          <w:rFonts w:ascii="Times New Roman"/>
          <w:b w:val="false"/>
          <w:i w:val="false"/>
          <w:color w:val="000000"/>
          <w:sz w:val="28"/>
        </w:rPr>
        <w:t xml:space="preserve">
      два экземпляра списков военнослужащих с указанием воинского звания, фамилии,имени, отчества, года рождения, общего образования, предполагаемой специальности; </w:t>
      </w:r>
      <w:r>
        <w:br/>
      </w:r>
      <w:r>
        <w:rPr>
          <w:rFonts w:ascii="Times New Roman"/>
          <w:b w:val="false"/>
          <w:i w:val="false"/>
          <w:color w:val="000000"/>
          <w:sz w:val="28"/>
        </w:rPr>
        <w:t xml:space="preserve">
      личные дела кандидатов на обучение, которые включают в себя: </w:t>
      </w:r>
      <w:r>
        <w:br/>
      </w:r>
      <w:r>
        <w:rPr>
          <w:rFonts w:ascii="Times New Roman"/>
          <w:b w:val="false"/>
          <w:i w:val="false"/>
          <w:color w:val="000000"/>
          <w:sz w:val="28"/>
        </w:rPr>
        <w:t xml:space="preserve">
результаты профессионального отбора, заключение о наличии прав получения (передачи) сведений, отнесенных к государственным секретам, и нотариально заверенные копии документов о полном среднем образовании, а также медицинское заключение об обследовании на ВИЧ-инфекцию и гепатит (А,В,С). По завершении обучения личное дело направляется обратно кыргызской Стороне. </w:t>
      </w:r>
      <w:r>
        <w:br/>
      </w:r>
      <w:r>
        <w:rPr>
          <w:rFonts w:ascii="Times New Roman"/>
          <w:b w:val="false"/>
          <w:i w:val="false"/>
          <w:color w:val="000000"/>
          <w:sz w:val="28"/>
        </w:rPr>
        <w:t xml:space="preserve">
      Военнослужащие кыргызской Стороны прибывают на обучение в установленном порядке к началу учебного года, имея при себе: </w:t>
      </w:r>
      <w:r>
        <w:br/>
      </w:r>
      <w:r>
        <w:rPr>
          <w:rFonts w:ascii="Times New Roman"/>
          <w:b w:val="false"/>
          <w:i w:val="false"/>
          <w:color w:val="000000"/>
          <w:sz w:val="28"/>
        </w:rPr>
        <w:t xml:space="preserve">
      - общегражданский паспорт гражданина Кыргызской Республики; </w:t>
      </w:r>
      <w:r>
        <w:br/>
      </w:r>
      <w:r>
        <w:rPr>
          <w:rFonts w:ascii="Times New Roman"/>
          <w:b w:val="false"/>
          <w:i w:val="false"/>
          <w:color w:val="000000"/>
          <w:sz w:val="28"/>
        </w:rPr>
        <w:t xml:space="preserve">
      - оригиналы и копии документов об образовании, об изученных предметах и полученных по ним оценках; </w:t>
      </w:r>
      <w:r>
        <w:br/>
      </w:r>
      <w:r>
        <w:rPr>
          <w:rFonts w:ascii="Times New Roman"/>
          <w:b w:val="false"/>
          <w:i w:val="false"/>
          <w:color w:val="000000"/>
          <w:sz w:val="28"/>
        </w:rPr>
        <w:t xml:space="preserve">
      - выписку из ведомости сдачи вступительных экзаменов в высшие учебные заведения; </w:t>
      </w:r>
      <w:r>
        <w:br/>
      </w:r>
      <w:r>
        <w:rPr>
          <w:rFonts w:ascii="Times New Roman"/>
          <w:b w:val="false"/>
          <w:i w:val="false"/>
          <w:color w:val="000000"/>
          <w:sz w:val="28"/>
        </w:rPr>
        <w:t xml:space="preserve">
      - медицинскую книжку и заключение о состоянии здоровья со сроком давности не более 3-х месяцев, медицинское заключение об обследовании на ВИЧ-инфекцию и гепатит (А,В,С) со сроком давности не более 1 месяца; </w:t>
      </w:r>
      <w:r>
        <w:br/>
      </w:r>
      <w:r>
        <w:rPr>
          <w:rFonts w:ascii="Times New Roman"/>
          <w:b w:val="false"/>
          <w:i w:val="false"/>
          <w:color w:val="000000"/>
          <w:sz w:val="28"/>
        </w:rPr>
        <w:t xml:space="preserve">
      - пять фотокарточек размером 4,5 х 3,5 см в военной форме; </w:t>
      </w:r>
      <w:r>
        <w:br/>
      </w:r>
      <w:r>
        <w:rPr>
          <w:rFonts w:ascii="Times New Roman"/>
          <w:b w:val="false"/>
          <w:i w:val="false"/>
          <w:color w:val="000000"/>
          <w:sz w:val="28"/>
        </w:rPr>
        <w:t xml:space="preserve">
      - соответствующую форму допуска к государственным секретам. </w:t>
      </w:r>
      <w:r>
        <w:br/>
      </w:r>
      <w:r>
        <w:rPr>
          <w:rFonts w:ascii="Times New Roman"/>
          <w:b w:val="false"/>
          <w:i w:val="false"/>
          <w:color w:val="000000"/>
          <w:sz w:val="28"/>
        </w:rPr>
        <w:t xml:space="preserve">
Все документы должны быть оформлены на русском языке и нотариально заверены. </w:t>
      </w:r>
      <w:r>
        <w:br/>
      </w:r>
      <w:r>
        <w:rPr>
          <w:rFonts w:ascii="Times New Roman"/>
          <w:b w:val="false"/>
          <w:i w:val="false"/>
          <w:color w:val="000000"/>
          <w:sz w:val="28"/>
        </w:rPr>
        <w:t xml:space="preserve">
      Кыргызская Сторона обеспечивает прибытие кандидатов на обучение в установленные сроки. </w:t>
      </w:r>
      <w:r>
        <w:br/>
      </w:r>
      <w:r>
        <w:rPr>
          <w:rFonts w:ascii="Times New Roman"/>
          <w:b w:val="false"/>
          <w:i w:val="false"/>
          <w:color w:val="000000"/>
          <w:sz w:val="28"/>
        </w:rPr>
        <w:t xml:space="preserve">
      В случае если кандидаты на обучение не прибудут в Военный институт КНБ в течение 10-ти дней после установленного срока, они к обучению не допускаются. </w:t>
      </w:r>
      <w:r>
        <w:br/>
      </w:r>
      <w:r>
        <w:rPr>
          <w:rFonts w:ascii="Times New Roman"/>
          <w:b w:val="false"/>
          <w:i w:val="false"/>
          <w:color w:val="000000"/>
          <w:sz w:val="28"/>
        </w:rPr>
        <w:t xml:space="preserve">
      При направлении на обучение кыргызской Стороной назначается  старший национальной группы из числа военнослужащих кыргызской Стороны, который является ее представителем в Военном институте КНБ.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В соответствии с учебными планами военнослужащим кыргызской Стороны, обучающимся в Военном институте КНБ, ежегодно предоставляется очередной отпуск летом продолжительностью 30 суток и зимний каникулярный отпуск продолжительностью 14 суток.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Казахстанская Сторона в ходе обучения военнослужащих кыргызской Стороны в Военном институте КНБ обеспечивает: </w:t>
      </w:r>
      <w:r>
        <w:br/>
      </w:r>
      <w:r>
        <w:rPr>
          <w:rFonts w:ascii="Times New Roman"/>
          <w:b w:val="false"/>
          <w:i w:val="false"/>
          <w:color w:val="000000"/>
          <w:sz w:val="28"/>
        </w:rPr>
        <w:t xml:space="preserve">
      - временной регистрацией в органах внутренних дел Республики Казахстан; </w:t>
      </w:r>
      <w:r>
        <w:br/>
      </w:r>
      <w:r>
        <w:rPr>
          <w:rFonts w:ascii="Times New Roman"/>
          <w:b w:val="false"/>
          <w:i w:val="false"/>
          <w:color w:val="000000"/>
          <w:sz w:val="28"/>
        </w:rPr>
        <w:t xml:space="preserve">
      - денежным довольствием; </w:t>
      </w:r>
      <w:r>
        <w:br/>
      </w:r>
      <w:r>
        <w:rPr>
          <w:rFonts w:ascii="Times New Roman"/>
          <w:b w:val="false"/>
          <w:i w:val="false"/>
          <w:color w:val="000000"/>
          <w:sz w:val="28"/>
        </w:rPr>
        <w:t xml:space="preserve">
      - вещевым имуществом; </w:t>
      </w:r>
      <w:r>
        <w:br/>
      </w:r>
      <w:r>
        <w:rPr>
          <w:rFonts w:ascii="Times New Roman"/>
          <w:b w:val="false"/>
          <w:i w:val="false"/>
          <w:color w:val="000000"/>
          <w:sz w:val="28"/>
        </w:rPr>
        <w:t xml:space="preserve">
      - жилыми помещениями (общежитиями); </w:t>
      </w:r>
      <w:r>
        <w:br/>
      </w:r>
      <w:r>
        <w:rPr>
          <w:rFonts w:ascii="Times New Roman"/>
          <w:b w:val="false"/>
          <w:i w:val="false"/>
          <w:color w:val="000000"/>
          <w:sz w:val="28"/>
        </w:rPr>
        <w:t xml:space="preserve">
      - трехразовым питанием; </w:t>
      </w:r>
      <w:r>
        <w:br/>
      </w:r>
      <w:r>
        <w:rPr>
          <w:rFonts w:ascii="Times New Roman"/>
          <w:b w:val="false"/>
          <w:i w:val="false"/>
          <w:color w:val="000000"/>
          <w:sz w:val="28"/>
        </w:rPr>
        <w:t xml:space="preserve">
      - преподавательским составом, учебными пособиями, учебно- </w:t>
      </w:r>
      <w:r>
        <w:br/>
      </w:r>
      <w:r>
        <w:rPr>
          <w:rFonts w:ascii="Times New Roman"/>
          <w:b w:val="false"/>
          <w:i w:val="false"/>
          <w:color w:val="000000"/>
          <w:sz w:val="28"/>
        </w:rPr>
        <w:t xml:space="preserve">
классными принадлежностями, лабораторным оборудованием, вооружением, техникой, боеприпасами, техническими средствами практического обучения; </w:t>
      </w:r>
      <w:r>
        <w:br/>
      </w:r>
      <w:r>
        <w:rPr>
          <w:rFonts w:ascii="Times New Roman"/>
          <w:b w:val="false"/>
          <w:i w:val="false"/>
          <w:color w:val="000000"/>
          <w:sz w:val="28"/>
        </w:rPr>
        <w:t xml:space="preserve">
      - расходными материалами и другим оборудованием, необходимым для учебного процесса в соответствии со специальными учебными планами и программами; </w:t>
      </w:r>
      <w:r>
        <w:br/>
      </w:r>
      <w:r>
        <w:rPr>
          <w:rFonts w:ascii="Times New Roman"/>
          <w:b w:val="false"/>
          <w:i w:val="false"/>
          <w:color w:val="000000"/>
          <w:sz w:val="28"/>
        </w:rPr>
        <w:t xml:space="preserve">
      - правом пользования библиотеками, читальными и спортивными залами и другими помещениями, необходимыми для учебного процесса; </w:t>
      </w:r>
      <w:r>
        <w:br/>
      </w:r>
      <w:r>
        <w:rPr>
          <w:rFonts w:ascii="Times New Roman"/>
          <w:b w:val="false"/>
          <w:i w:val="false"/>
          <w:color w:val="000000"/>
          <w:sz w:val="28"/>
        </w:rPr>
        <w:t xml:space="preserve">
      - медицинским обслуживанием, включая госпитализацию и предоставление медикаментов; </w:t>
      </w:r>
      <w:r>
        <w:br/>
      </w:r>
      <w:r>
        <w:rPr>
          <w:rFonts w:ascii="Times New Roman"/>
          <w:b w:val="false"/>
          <w:i w:val="false"/>
          <w:color w:val="000000"/>
          <w:sz w:val="28"/>
        </w:rPr>
        <w:t xml:space="preserve">
      - транспортом для учебных целей; </w:t>
      </w:r>
      <w:r>
        <w:br/>
      </w:r>
      <w:r>
        <w:rPr>
          <w:rFonts w:ascii="Times New Roman"/>
          <w:b w:val="false"/>
          <w:i w:val="false"/>
          <w:color w:val="000000"/>
          <w:sz w:val="28"/>
        </w:rPr>
        <w:t xml:space="preserve">
      - обмундированием, а также специальной одеждой для работы с техникой по нормам для существующих категорий военнослужащих казахстанской Стороны. </w:t>
      </w:r>
      <w:r>
        <w:br/>
      </w:r>
      <w:r>
        <w:rPr>
          <w:rFonts w:ascii="Times New Roman"/>
          <w:b w:val="false"/>
          <w:i w:val="false"/>
          <w:color w:val="000000"/>
          <w:sz w:val="28"/>
        </w:rPr>
        <w:t xml:space="preserve">
      Специальная одежда выдается во временное пользование и подлежит возврату в местах ее получения после окончания обучения.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Обеспечение военнослужащих кыргызской Стороны денежным довольствием, обмундированием, питанием и жилыми помещениями (общежитием), а также расходы, связанные с обучением, осуществляются казахстанской Стороной по нормам, установленным для соответствующих категорий военнослужащих Казахстанской Стороны. </w:t>
      </w:r>
      <w:r>
        <w:br/>
      </w:r>
      <w:r>
        <w:rPr>
          <w:rFonts w:ascii="Times New Roman"/>
          <w:b w:val="false"/>
          <w:i w:val="false"/>
          <w:color w:val="000000"/>
          <w:sz w:val="28"/>
        </w:rPr>
        <w:t xml:space="preserve">
      Оплата проезда военнослужащих кыргызской Стороны, провоза их багажа от места прохождения ими военной службы (места жительства) до места обучения осуществляется кыргызской Стороной. Оплата провоза их багажа от места обучения до места прохождения ими военной службы (места жительства), проезда в очередные, каникулярные и отпуска по личным обстоятельствам, на стажировку (практику) в Кыргызскую Республику, при возвращении на территорию Кыргызской Республики в случае отчисления из Военного института КНБ РК и убытия к месту службы по окончании обучения осуществляется казахстанской Стороной с последующим выставлением кыргызской Стороне счетов для оплаты. </w:t>
      </w:r>
      <w:r>
        <w:br/>
      </w:r>
      <w:r>
        <w:rPr>
          <w:rFonts w:ascii="Times New Roman"/>
          <w:b w:val="false"/>
          <w:i w:val="false"/>
          <w:color w:val="000000"/>
          <w:sz w:val="28"/>
        </w:rPr>
        <w:t xml:space="preserve">
      В случае если денежные средства в течение месяца после представления счета кыргызской Стороне не поступят на лицевой счет казахстанской Стороны, то казахстанская Сторона вправе приостановить действие статьи 7 настоящего Соглашения.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В случае повреждения по вине военнослужащего кыргызской Стороны имущества казахстанской Стороны, кыргызская Сторона возмещает стоимость его ремонта или замены, исходя из фактических затрат, согласно действующему законодательству Республики Казахстан. </w:t>
      </w:r>
      <w:r>
        <w:br/>
      </w:r>
      <w:r>
        <w:rPr>
          <w:rFonts w:ascii="Times New Roman"/>
          <w:b w:val="false"/>
          <w:i w:val="false"/>
          <w:color w:val="000000"/>
          <w:sz w:val="28"/>
        </w:rPr>
        <w:t xml:space="preserve">
      В случае утраты по вине военнослужащего кыргызской Стороны имущества казахстанской Стороны кыргызская Сторона возмещает его стоимость в размерах, определенных для соответствующих категорий военнослужащих казахстанской Стороны. </w:t>
      </w:r>
      <w:r>
        <w:br/>
      </w:r>
      <w:r>
        <w:rPr>
          <w:rFonts w:ascii="Times New Roman"/>
          <w:b w:val="false"/>
          <w:i w:val="false"/>
          <w:color w:val="000000"/>
          <w:sz w:val="28"/>
        </w:rPr>
        <w:t xml:space="preserve">
      Оплата стоимости ремонта или замены поврежденного имущества, а также возмещение стоимости утраченного имущества будут производиться кыргызской Стороной в течение 2 месяцев с даты вручения казахстанской Стороной представителю кыргызской Стороны соответствующих счетов. Счета будут оформляться на основании подтверждающих актов, подписанных представителями Сторон.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На военнослужащих кыргызской Стороны, проходящих обучение в Военном институте КНБ, распространяются права и обязанности, предусмотренные законодательством Республики Казахстан для иностранных граждан. </w:t>
      </w:r>
      <w:r>
        <w:br/>
      </w:r>
      <w:r>
        <w:rPr>
          <w:rFonts w:ascii="Times New Roman"/>
          <w:b w:val="false"/>
          <w:i w:val="false"/>
          <w:color w:val="000000"/>
          <w:sz w:val="28"/>
        </w:rPr>
        <w:t xml:space="preserve">
      Военнослужащие кыргызской Стороны обязаны соблюдать требования законодательства Республики Казахстан, общевоинских уставов Вооруженных Сил Республики Казахстан, регламентирующих прохождение военной службы, а также внутренний распорядок и учебный процесс в Военном институте КНБ. </w:t>
      </w:r>
      <w:r>
        <w:br/>
      </w:r>
      <w:r>
        <w:rPr>
          <w:rFonts w:ascii="Times New Roman"/>
          <w:b w:val="false"/>
          <w:i w:val="false"/>
          <w:color w:val="000000"/>
          <w:sz w:val="28"/>
        </w:rPr>
        <w:t xml:space="preserve">
      Военнослужащие, обучающиеся в Военном институте КНБ и нарушающие вышеуказанные требования, а также отозванные по решению кыргызской Стороны, отчисляются из Военного института КНБ и откомандировываются в Кыргызскую Республику.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При заболевании военнослужащего, препятствующем дальнейшему обучению, он направляется на военно-врачебную комиссию. В случае принятия военно-врачебной комиссией решения о непригодности заболевшего военнослужащего к дальнейшему обучению, он отчисляется из Военного института КНБ и направляется в распоряжение кыргызской Стороны. </w:t>
      </w:r>
      <w:r>
        <w:br/>
      </w:r>
      <w:r>
        <w:rPr>
          <w:rFonts w:ascii="Times New Roman"/>
          <w:b w:val="false"/>
          <w:i w:val="false"/>
          <w:color w:val="000000"/>
          <w:sz w:val="28"/>
        </w:rPr>
        <w:t xml:space="preserve">
      В случае смерти (гибели) на территории Республики Казахстан военнослужащего Кыргызской Республики, кыргызская Сторона за свой счет обеспечит оформление и отправку тела умершего (погибшего) в Кыргызскую Республику. Казахстанская Сторона по просьбе кыргызской Стороны окажет необходимое содействие. </w:t>
      </w:r>
      <w:r>
        <w:br/>
      </w:r>
      <w:r>
        <w:rPr>
          <w:rFonts w:ascii="Times New Roman"/>
          <w:b w:val="false"/>
          <w:i w:val="false"/>
          <w:color w:val="000000"/>
          <w:sz w:val="28"/>
        </w:rPr>
        <w:t xml:space="preserve">
      Во всех случаях казахстанская Сторона немедленно информирует кыргызскую Сторону о смерти обучаемого, а причины смерти будут выясняться компетентными органами казахстанской Стороны.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Военнослужащие кыргызской Стороны войсковую стажировку проходят в воинских соединениях и частях Кыргызской Республики. План, сроки и место стажировки будут уточняться в рабочем порядке. </w:t>
      </w:r>
      <w:r>
        <w:br/>
      </w:r>
      <w:r>
        <w:rPr>
          <w:rFonts w:ascii="Times New Roman"/>
          <w:b w:val="false"/>
          <w:i w:val="false"/>
          <w:color w:val="000000"/>
          <w:sz w:val="28"/>
        </w:rPr>
        <w:t xml:space="preserve">
      Направление военнослужащих кыргызской Стороны в очередной и каникулярный отпуска осуществляется сразу же после окончания войсковой стажировки без возвращения в Военный институт КНБ. </w:t>
      </w:r>
      <w:r>
        <w:br/>
      </w:r>
      <w:r>
        <w:rPr>
          <w:rFonts w:ascii="Times New Roman"/>
          <w:b w:val="false"/>
          <w:i w:val="false"/>
          <w:color w:val="000000"/>
          <w:sz w:val="28"/>
        </w:rPr>
        <w:t xml:space="preserve">
      Военнослужащим, усвоившим программу обучения в требуемом объеме, сдавшим экзамены и защитившим дипломный проект, присваивается квалификация в соответствии с полученной специальностью, вручаются дипломы и нагрудные знаки установленного образца. </w:t>
      </w:r>
      <w:r>
        <w:br/>
      </w:r>
      <w:r>
        <w:rPr>
          <w:rFonts w:ascii="Times New Roman"/>
          <w:b w:val="false"/>
          <w:i w:val="false"/>
          <w:color w:val="000000"/>
          <w:sz w:val="28"/>
        </w:rPr>
        <w:t xml:space="preserve">
      Присвоение первых офицерских званий военнослужащим кыргызской Стороны, обучающимся в Военном институте КНБ, осуществляется в соответствии с законодательством Кыргызской Республики по согласованию с казахстанской Стороной.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Рабочие тетради и дипломные проекты военнослужащих кыргызской Стороны, закончивших обучение, могут высылаться в Кыргызскую Республику в установленном порядке на основании запроса кыргызской Стороны.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Казахстанская Сторона знакомит военнослужащих кыргызской Стороны с правилами работы и обращения с секретной и совершенно секретной информацией в рамках данного Соглашения, письменно удостоверяет данный факт и берет расписку о неразглашении этих сведений.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Кыргызская Сторона в порядке, предусмотренном национальным законодательством Кыргызской Республики, обеспечивает защиту секретной и совершенно секретной информации, полученной в рамках реализации настоящего Соглашения, и применяет к ним такие же меры защиты, которые применяются для защиты секретных и совершенно секретных сведений Кыргызской Республики. </w:t>
      </w:r>
      <w:r>
        <w:br/>
      </w:r>
      <w:r>
        <w:rPr>
          <w:rFonts w:ascii="Times New Roman"/>
          <w:b w:val="false"/>
          <w:i w:val="false"/>
          <w:color w:val="000000"/>
          <w:sz w:val="28"/>
        </w:rPr>
        <w:t xml:space="preserve">
      Полученные сведения не могут быть переданы третьей стороне без предварительного письменного согласия казахстанской Стороны.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Военнослужащие кыргызской Стороны, обучающиеся в Военном институте КНБ, допустившие несанкционированное распространение или разглашение секретной и совершенно секретной информации, полученной в рамках реализации настоящего Соглашения, либо совершившие иное преступление, несут ответственность в порядке, предусмотренном законодательством Республики Казахстан.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в виде отдельных протоколов, являющихся неотъемлемыми частями настоящего Соглашения. </w:t>
      </w:r>
      <w:r>
        <w:br/>
      </w:r>
      <w:r>
        <w:rPr>
          <w:rFonts w:ascii="Times New Roman"/>
          <w:b w:val="false"/>
          <w:i w:val="false"/>
          <w:color w:val="000000"/>
          <w:sz w:val="28"/>
        </w:rPr>
        <w:t xml:space="preserve">
      Все споры, возникающие при исполнении настоящего Соглашения, будут решаться Сторонами путем взаимных консультаций и переговоров.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Настоящее Соглашение вступает в силу с даты подписания. </w:t>
      </w:r>
      <w:r>
        <w:br/>
      </w:r>
      <w:r>
        <w:rPr>
          <w:rFonts w:ascii="Times New Roman"/>
          <w:b w:val="false"/>
          <w:i w:val="false"/>
          <w:color w:val="000000"/>
          <w:sz w:val="28"/>
        </w:rPr>
        <w:t xml:space="preserve">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 </w:t>
      </w:r>
      <w:r>
        <w:br/>
      </w:r>
      <w:r>
        <w:rPr>
          <w:rFonts w:ascii="Times New Roman"/>
          <w:b w:val="false"/>
          <w:i w:val="false"/>
          <w:color w:val="000000"/>
          <w:sz w:val="28"/>
        </w:rPr>
        <w:t xml:space="preserve">
      В случае прекращения действия данного Соглашения контракты, заключенные на его основании, действуют до выполнения по ним обязательств Сторон. </w:t>
      </w:r>
      <w:r>
        <w:br/>
      </w:r>
      <w:r>
        <w:rPr>
          <w:rFonts w:ascii="Times New Roman"/>
          <w:b w:val="false"/>
          <w:i w:val="false"/>
          <w:color w:val="000000"/>
          <w:sz w:val="28"/>
        </w:rPr>
        <w:t xml:space="preserve">
      Совершено в городе Астане " ___ " июля 2006 года в двух экземплярах, каждый на казахском, кыргызском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Казахстан                       Кыргызской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