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93da" w14:textId="0b1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исполнения договоров по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срока исполнения договоров по расходам, заключенным между Министерством здравоохранения Республики Казахстан и фирмой "Mabco Constructions s.a." N 5 от 24 января 2005 года и N 334 от 21 октября 2005 года, зарегистрированных в Департаменте казначейства по городу Астаны Комитета казначейства Министерства финансов Республики Казахстан, по программе 016 "Строительство и реконструкция объектов здравоохранения", предусмотренной в бюджете 2005 года, до 30 ноября 2006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Правительства РК от 29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октября 2006 года).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принять меры, вытекающие из данного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