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8cb9" w14:textId="76f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2004 года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N 345 "О Совете по устойчивому развитию Республики Казахстан" (САПП Республики Казахстан, 2004 г., N 15, ст. 186)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2006 года N 542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N 345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устойчивому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 Казахстан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Бекниязов                - директор Департамента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Кабыкенович          проблем, науки и мониторинга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Айтимова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 Кабидинович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Нигматулин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Зайруллаевич         экологии и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Сарсенбай             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Алдабергенович      Отдела государственного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организационной работы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Вадимовна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Астанина                 - директор неправительственной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Александровна        организации "Greenwomen"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Атаханова                - председатель ЭкоФорума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Кайша Якубовна             неправительственных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 - председатель Совета Форума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Райимбек Анварович         предпринимателей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Даринов                  - исполняющий обязанности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Ауезхан Камешевич          республиканского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объединения "Союз фермеров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Жумин                    - исполняющий обязанности исполнительного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Данат Есболович            директора Конгресса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                  - президент Академии наук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Журинович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Кенжегузин               - главный научный сотрудник Института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Балгужевич           экономики Министерства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 - председатель Федерации профсоюзов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Онербекович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Сафронова                - президент Казахстанской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Сегизмундовна     природопользователей для устойчивого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 - президент Конфедерации неправительственных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 организаций Казахстана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