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d52f" w14:textId="e09d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Секретариате Совещания по взаимодействию и мерам доверия в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2006 года N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Секретариате Совещания по взаимодействию и мерам доверия в Азии.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Министру иностранных дел Республики Казахстан Токаеву Касымжомарту Кемелевичу подписать от имени Правительства Республики Казахстан Соглашение о Секретариате Совещания по взаимодействию и мерам доверия в Азии, разрешив вносить в него изменения и дополнения, не имеющие принципиального характера.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Секретариате Совещания по взаимодействию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мерам доверия в Азии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Совещания по взаимодействию и мерам доверия в Азии (далее - государства-члены и СВМДА соответственно), в целях реализации положений Алматинского акта от 4 июня 2002 года о создании Секретариата СВМДА (далее - Секретариат), а также для определения его функций, структуры и принципов финансирования,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создается Секретариат. Секретариат является постоянно действующим органом, который осуществляет свои функции в соответствии с принципами и целями, изложенными в Алматинском акте, положениями Правил процедуры СВМДА, настоящим Соглашением и Финансовыми правилами, являющимися неотъемлемой частью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располагается в городе Алматы, Республика Казахстан (далее - принимающая сторона).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Рабочими языками Секретариата являются английский и русский языки.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Функции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в пределах своей компетенции: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Обеспечивает административную, организационную и техническую поддержку встречам и другой деятельности, упомянутой в Алматинском акте и Правилах процедуры СВМДА.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Учреждает и ведет архив документов СВМДА.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Действует как центр сбора, обработки и распространения (clearing-house) документов и информации, представляемых государствами-членами, получаемых от других международных организаций и форумов, обеспечивая их распространение, как это определено в Каталоге мер доверия СВМДА и других документах, принятых в рамках СВМДА.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Распространяет общую информацию о СВМДА.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Секретариат может также получать и распространять информацию по выполнению мер доверия среди государств-членов на основе представленной ими информации по их взаимной договоренности.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Выполняет другие задачи и обязанности, определяемые главами государств и/или правительств СВМДА, министрами иностранных дел государств-членов СВМДА; выполняет другие задачи, которые могут быть определены Комитетом старших должностных лиц СВМДА (далее - КСДЛ) в соответствии с Правилами процедуры СВМДА, настоящим Соглашением и Финансовыми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Персонал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 состоит из следующего персонала: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директор, который является главным должностным лицом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Исполнительного директора;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персонал, командируемый в Секретариат государствами-членами;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общий/вспомогательный персонал, нанимаемый на контрактной основе из числа граждан принимающего государства и государств-членов для осуществления административных, технических и обслуживающих функций Секретариата.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Исполнительный директор назначается министрами иностранных дел СВМДА сроком на четыре года на основе консенсуса по рекомендации государства-члена, председательствующего в СВМДА, из числа его граждан, и исполняет свои обязанности в течение всего срока председательства данного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Заместитель Исполнительного директора назначается министрам иностранных дел СВМДА сроком на три года на основе консенсуса по рекомендации КСДЛ. До предоставления рекомендации КСДЛ проводит консультации с Исполнительным директором.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Заместитель Исполнительного директора исполняет функции Исполнительного директора в случае его/ее временного отсутствия или болезни или до назначения нового Исполнительного директора.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Исполнительный директор, заместитель Исполнительного директора профессиональный персонал назначаются, руководствуясь высшими стандартами эффективности, компетентности и добросовестности, с учетом требований равных возможностей, самой широкой представленности государств-членов и по их согласию.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Исполнительный директор и заместитель Исполнительного директора должны быть гражданами различных государств-членов.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Исполнительный директор по одобрению КСДЛ назначает членов профессионального персонала Секретариата, критерии для которого будут выработаны государствами-членами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случае, если член профессионального персонала Секретариата не в состоянии исполнять свои обязанности, на основе обращения направляющего государства на оставшийся срок полномочий назначается новый член профессионального персонала Секретариата.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Условия труда сотрудников общего/вспомогательного персонала регулируются национальным законодательством принимающей стороны, если другое не предусмотрено настоящим Соглашением или штатными положениями, принятыми СВМДА. При найме общего/вспомогательного персонала на работу в Секретариат предоставляются равные возможности для всех граждан государств-членов без какой-либо дискриминации по половому, расовому, религиозному и национальному признакам.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Функции Исполнительного директора следующие: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отвечать за деятельность Секретариата и быть полностью ответственным за ее финансовые аспекты. Подготавливать бюджет Секретариата и передавать его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для одобрения КСДЛ, принимая во внимание доступные финансовые ресурсы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ежегодно отчитываться о текущей работе Секретариата перед КСДЛ;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для одобрения КСДЛ штатное расписание Секретариата включающее названия и описание должностей, сроки полномочий и предлагаемую схему распределения обязанностей;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распределять обязанности между членами персонала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издавать административные распоряжения и внутренние инструкции, подписывать контракты и договоры, необходимые для деятельности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может обращаться за поддержкой государств-членов в предоставлении профессионального персонала для содействия в работе Секретариата СВМДА. В таких случаях государствам-членам направляются предварительные уведомления;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Секретариат во взаимоотношениях с властями принимающей стороны;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инициировать и устанавливать контакты с секретариатами или соответствующими органами и институтами международных организаций и форумов по согласованию с государствами-членами;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участвовать в мероприятиях международных организаций и форумов для информирования о деятельности СВМДА с предварительным уведомлением государств-членов и по их одобрению.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Финансовые правила и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Финансовые аспекты деятельности Секретариата определяются в Финансовых правилах Секретариата СВМДА.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решению КСДЛ, на основе Финансовых правил Секретариата СВМДА, будут подготовлены и переданы для одобрения КСДЛ детализированные финансовые положения, регулирующие финансовые аспекты различной деятельности Секретариата.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Правоспособность,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привилегии и иммунитеты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наделяют Секретариат правом заключить Соглашение с Правительством Республики Казахстан об условиях пребывания Секретариата на территории Республики Казахстан, проект которого должен быть одобрен министрами иностранных дел государств-членов.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Привилегии и иммунитеты Секретариата и членов его персонала на территории государств-членов определяются отдельным соглашением, которое заключается между государствами-членами.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временно применяется для тех сторон, чьи конституционные системы позволяют такое применение с даты его подписания, и вступает в силу на тридцатый день, после того как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подписавших государств-членов уведомят Депозитария о выполнении ими соответствующих внутригосударственных процедур по вступлению в силу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Депозитарием настоящего Соглашения является Министерство иностранных дел Республики Казахстан. Депозитарий информирует государства-члены о дате вступления настоящего Соглашения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достижении консенсуса государств-членов настоящее Соглашение открыто,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как это предусмотрено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статьей 9 Правил процедуры СВМДА, для присоединения к нему других государств региона, которые разделяют цели и принципы СВМДА, изложенные в Алматинском акте, а также обязуются выполнять положения других международных договоров и документов, заключенных или принятых в рамках СВМДА. Депозитарий информирует все государства-члены о дате такого присоединения.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Для присоединяющегося государства настоящее Соглашение вступает в силу с даты сдачи на хранение Депозитарию документа о присоединении либо с даты вступления настоящего Соглашения в силу в соответствии с пунктом 1 настоящей статьи, в зависимости от того, какая из этих дат наступит позднее.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Государства-члены могут предлагать дополнения в Соглашение. Такие дополнения определяются на основе консенсуса и оформляются отдельным протоколом. Протокол вступает в силу в соответствии с пунктом 1 настоящей статьи. Депозитарий уведомляет все государства-члены о дате вступления дополнений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Любые разногласия, которые могут возникнуть при толковании или применении настоящего Соглашения, разрешаются путем консультаций и переговоров между государствами-членами и на основе консенсуса.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Каждое государство-член в порядке осуществления своего национального суверенитета имеет право выйти из настоящего Соглашения. Депозитарий уведомляется о данном решении за три месяца до того, как об этом будут извещены другие государства-члены.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Через 12 лет после вступления в силу настоящего Соглашения, государства-члены решают вопрос о его действии на неопределенный срок или о продлении на определенный период времени. Такое решение принимается консенсусом подписавших государств-членов.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надлежащим образом уполномоченные, подписали настоящие Соглашение.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Совершенно в г. Алматы _______ (дата) _______ (месяц) 2006 года в одном экземпляре на английском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Депозитарий направит каждому государству-члену заверенную копию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проекту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Финансовые правила Секретариата СВМДА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правила Секретариата СВМДА (далее - Правила) являются неотъемлемой частью Соглашения о Секретариате СВМДА (далее - Секретариат). Правила определяют источники финансирования, порядок формирования и исполнения бюджета Секретариата и регулируют базовые финансовые аспекты его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Источники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обеспечения деятельности Секретариата формируется из следующих источников: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на аренду/строительство здания для Секректариата и покрытие расходов, связанных с учреждением Секретариата, обеспечиваемых на безвозмездной основе принимающей стороной;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на оплату труда, аренду жилых помещений и сопутствующих расходов, связанных с содержанием Исполнительного директора, заместителя Исполнительного директора, членов профессионального персонала Секретариата, обеспечиваемых со стороны направляющих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на оплату труда сотрудников общего/вспомогательного персонала Секретариата, приобретение товаров, услуг, активов, а также командировок сотрудников Секретариата и прочих текущих расходов, включая расходы на ежедневное функционирование Секретариата, аккумулируемых за счет добровольных взносов.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3. Бюджет Секретариата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его структура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 Секретариата включает все поступления и расходы на финансовый период в денежной и/или иной форме.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Доходы.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бюджет Секретариата осуществляются в форме добровольных взносов государств-членов, размер которых не ограничивается;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добровольные взносы в денежной и/или иной форме могут также приниматься от стран-наблюдателей СВМДА, других стран, организаций-наблюдателей СВМДА, других международных организаций и форумов, юридических и физических лиц, с одобрения государств-членов;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доходы.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Расходы.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осуществляется по следующим видам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труда сотрудников общего/вспомогательного персонала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товаров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служебные командировки профессионального персонала Секретариата;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текущие расходы, включая расходы на ежедневное функционирование Секретариата.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4. Смета расходов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 Секретариата исполняется в соответствии со сметой расходов - документом, охватывающим расходы на финансовый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Проект сметы расходов за финансовый период подготавливается Исполнительным директором и распространяется в первой половине года среди всех государств-членов для дальнейшего утверждения 
</w:t>
      </w:r>
      <w:r>
        <w:rPr>
          <w:rFonts w:ascii="Times New Roman"/>
          <w:b/>
          <w:i w:val="false"/>
          <w:color w:val="000000"/>
          <w:sz w:val="28"/>
        </w:rPr>
        <w:t>
Комитетом старших должностных лиц, далее - КСДЛ.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Перераспределение средстве одной статьи сметы расходов на другую в пределах принятого бюджета может производиться по согласованию с государствами-членами или на очередном заседании КСДЛ путем рассмотрения и утверждения новой уточненной сметы расходов на текущий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Остатки средств бюджета Секретариата, которые не были использованы по назначению на конец финансового периода, инкорпорируются в доходную часть бюджета на следующий финансовый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Финансовый период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период составляет один календарный год, начинающийся 1 января и заканчивающийся 31 декабря.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6. Размещение денежных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Денежные средства размещаются на счете/счетах банковских учреждений, определяемых Исполнительным директором.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7. Отчетность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Исполнительный директор осуществляет контроль и подотчетен КСДЛ за управление финансовыми средствами Секретариата.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Исполнительный директор представляет КСДЛ годовой отчет за финансовый период не позднее 31 марта того года, который следует за отчетным финансовым периодом.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Отчет за финансовый период составляется в долларах США и в национальной валюте принимающей стороны. Обменный курс определяется в соответствии с курсом Национального банка принимающей стороны на день составления отчетности.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итогам финансового периода определяется излишек либо дефицит средств бюджета Секретариата путем подсчета превышения доходов над расходами либо превышения расходов над доходами. В  случае дефицита средств бюджета Секретариата Исполнительный директор доводит данный вопрос до сведения КСДЛ и вносит предложения относительно принятия необходимых мер.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Аудит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осуществления проверки финансовой деятельности Секретариата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 усмотрению КСДЛ не реже чем один раз в четыре года проводится внешний аудит уполномоченным КСДЛ органом. Исполнительный директор представляет уполномоченному органу документы, необходимые для проведения внешнего аудита.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 проведения аудита готовится аудиторский отчет, который должен быть распространен Исполнительным директором среди государств-членов.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