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796e" w14:textId="1467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Евразийского банка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2006 года N 535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банка развития, утвержденным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банка развития от 12 января 2006 года,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Уполномочить полномочного представителя участника Евразийского банка развития Школьника Владимира Сергеевича на голосование по принятию решения Совета Евразийского банка развития об открытии филиала Евразийского банка развития в городе Санкт-Петербурге (Российская Федерация), а также представительств в городах Астане (Республика Казахстан) и Москве (Российская Федерация).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Министерство финансов Республики Казахстан в качестве официального органа, с которым Евразийский банк развития поддерживает связь по вопросам взаимодействия.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Уполномочить Министерство финансов Республики Казахстан выпускать обязательства в форме векселей по оплате подписки на уставный капитал Евразийского банка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вступления в силу Соглашения об учреждении Евразийского банка развития.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