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510" w14:textId="06f6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августа 2004 года N 824 и от 9 февраля 2006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2006 года N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2006 года N 94 "О Плане законопроектных работ Правительства Республики Казахстан на 2006 год" (САПП Республики Казахстан, 2006 г., N 5, ст. 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"58.   О внесении изменений      МТС  октябрь  ноябрь  декабрь  Айтекенов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Закон                                    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Казахстан"                                              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"МКИС - Министерство культуры, информации и спорта;"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 - Министерство культуры и информации;";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"МЭМР - Министерство энергетики и минеральных ресурсов"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"МТС - Министерство туризма и спорта;".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