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c0e8" w14:textId="8dbc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проведении согласованной политики в области технического регулирования, санитарных и фитосанитарных мер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2006 года N 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проведении согласованной политики в области технического регулирования, санитарных и фитосанитарных мер Единого экономического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проведении согласованной политики в области технического регулирования, санитарных и фитосанитарных мер Единого экономического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проведении согласованной политики в области технического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регулирования, санитарных и фитосанитарных мер Единого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экономического пространства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Казахстан, Правительство Российской Федерации и Кабинет Министров Украины, именуемые далее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единых принципах, обеспечивающих свободное движение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углубления интеграционных процессов, предусмотренных Соглашением о формировании Единого экономического пространства от 19 сентября 2003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согласованной политики в области технического регулирования, санитарных (в том числе ветеринарных) и фитосанитарных мер (далее - санитарных и фитосанитарных мер);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придерживаясь правил и принципов Соглашения по техническим барьерам в торговле и Соглашения по санитарным и фитосанитарным мерам Всемирной торговой организации, принятых на Уругвайском раунде многосторонних торговых переговоров 15 апреля 1994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устранению технических барьеров в торговле, сведению к минимуму негативного воздействия на нее санитарных и фитосанитарных мер,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аккредитация - деятельность, результатом которой является официальное признание органом по аккредитации компетентности органа (лаборатории) по оценке (подтверждению) соответствия выполнять работы в определенной области оценки (подтверждения)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безопасность - отсутствие недопустимого риска, связанного с возможностью причинения вреда и/или нанесения ущерба, с учетом их последствий;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(надзор) - проверка уполномоченным (и) государственным(и) органом(ами) выполнения физическим или юридическим лицом требований технических регламентов, санитарных и фитосанитарных мер и принятие мер по результатам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знак доступа (обращения) продукции на рынки государств Сторон (далее - Знак ЕЭП) - единое обозначение, принятое государствами Сторон, информирующее о соответствии, выпущенной в обращении продукции требованиям технических регламентов Единого экономического пространства;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консенсус - общее согласие участников разработки стандарта, характеризующееся отсутствием возражений по принципиальным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стандарт - стандарт, принятый Межгосударственным советом по стандартизации, метрологии и сертификации Содружества Независимых Государств или Межгосударственной научно-технической комиссией по стандартизации и техническому нормированию в строительстве Содружества Независимых Государств и доступный широкому кругу потребителей (пользователей) и иным заинтересованным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стандарт - стандарт, принятый международной организацией, занимающейся стандартизацией, и доступный широкому кругу потребителей (пользователей) и иным заинтересованным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(государственный) стандарт - стандарт, принятый (утвержденный) национальным органом по стандартизации государства Стороны и доступный широкому кругу потребителей (пользователей) и иным заинтересованным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технический регламент (технический регламент государства Стороны) - технический регламент, принятый (утвержденный) в форме нормативного правового акта государства Стороны в порядке, установленном законодательством этого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- прямое или косвенное определение соблюдения требований, предъявляемых к продукции или иным объектам;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- документальное удостоверение соответствия продукции или иных объектов, процессов производства, эксплуатации (использования), хранения, перевозки (транспортирования), реализации и утилизации продукции, выполнения работ требованиям технических регламентов, стандартов и другим документам, содержащим характеристики продукции и связанным с ней процессам, и может носить добровольный или обязательный характер;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продукция - результат деятельности, представленный в материально-вещественной форме и предназначенный для дальнейшего использования в хозяйственных и иных целях;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региональный стандарт - стандарт, принятый региональной организацией, занимающейся стандартизацией, и доступный широкому кругу потребителей (пользователей) и иным заинтересованным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риск - сочетание вероятности причинения вреда и последствий этого вреда для жизни, здоровья человека, жизни, здоровья животных и растений, имуществу и окружающей среде;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санитарная и фитосанитарная мера - любая мера, применяемая в пределах территорий государств Сторон: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защиты жизни или здоровья человека или животных от рисков, возникающих от добавок, загрязняющих веществ, токсинов или болезнетворных организмов в пищевых продуктах, напитках, кормах и другой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защиты жизни или здоровья животных или растений от рисков, возникающих в связи с проникновением, укоренением или распространением вредителей, сорняков, болезней животных и растений, организмов - переносчиков болезней или болезнетворных организмов;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защиты жизни или здоровья человека от рисков, возникающих в связи с болезнями, переносимыми животными, растениями или продукцией из них, или в связи с проникновением, укоренением или распространением вредителей, болезней растений и сорняков;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предотвращения или ограничения другого ущерба, причиняемого проникновением, укоренением или распространением вредителей, болезней растений и сорняков, болезнетворных организмов, в том числе в случае переноса или распространения их животными и (или) растениями, с продукцией, грузами, материалами, транспортными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- документ, разработанный на основе консенсуса, в котором в целях добровольного многократного использования устанавливаются характеристики продукции, правила осуществления и характеристики процессов производства, эксплуатации (использования), хранения, перевозки (транспортирования), реализации и утилизации продукции, выполнения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регламент - документ, который устанавливает обязательные характеристики продукции или связанных с ней процессов производства, эксплуатации (использования), хранения, перевозки (транспортирования), реализации и утилизации, а также может включать или исключительно содержать обязательные требования к терминологии, упаковке, маркировке или этикетированию продукции, процедурам оценки (подтверждения)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регламент Единого экономического пространства (далее - технический регламент ЕЭП) - технический регламент, принятый международным договором в рамках Единого экономического пространства;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регулирование - правовое и нормативное регулирование в области разработки и применения технических регламентов, стандартов, оценки (подтверждения) соответствия, государственного контроля (надзора), осуществляемое в соответствии с законодательством государства Стороны и международными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единую согласованную политику в области технического регулирования, санитарных и фитосанитарных мер с целью: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свободного движения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гармонизации законодательств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единых принципов взаимоотношений, в том числе в отношении государств, не являющихся участниками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принятия единых правил проведения работ по техническому регулированию, разработке санитарных и фитосанитарных мер, для обеспечения необходимого уровня санитарной, ветеринарной и фитосанитарной защиты территории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установления единых обязательных требований к продукции, обеспечивающих безопасность для жизни и здоровья человека, имущества, охрану животного и растительного мира и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гармонизации стандартов, правил и процедур оценки (подтверждения)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унификации разрабатываемых и применяемых методов контроля и испытаний при оценке (подтверждении) соответствия продукции или связанных с ней процессов производства, эксплуатации (использования), хранения, перевозки (транспортирования), реализации и утилизации требованиям технических регламентов ЕЭП;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предотвращения распространения инфекционных и экзотических болезней людей и животных и предохранения территорий государств Сторон от эпидемий и эпизоотии;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предотвращения распространения карантинных вредителей, болезней растений и сорняков с территории одного государства Стороны на территорию других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стандарты, к которым присоединились все государства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(государственные) стандарты, идентичные международным, региональным стандартам, предписаниям и/или рекомендациям по санитарным и фитосанитарным мерам, за исключением случаев, когда такие документы неэффективны или непригодны для выполнения целей технического регулирования, в том числе из-за климатических, географических факторов или технологических проблем;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(государственные) эталоны единиц физических величин;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аккредитованные в государствах Сторон органы по сертификации (оценке/подтверждению соответствия), испытательные лаборатории (центры);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правила, процедуры и результаты оценки соответствия (аккредитации, подтверждения соответствия), установленные в соответствии с отдельными Соглашениями;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государственного контроля (надзора);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информационные центры в области технического регулирования, предусмотренные отдельным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работ в области технического регулирования осуществляет Комиссия ЕЭП в соответствии с международными договорами, заключенными в рамках Единого экономического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в области санитарных и фитосанитарных мер осуществляется в соответствии с отдельными Соглашениями.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взаимодействия каждая из Сторон определяет (назначает) органы государственного управления, осуществляющие и/или координирующие работы по техническому регулированию, санитарным и фитосанитарным мерам.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и Комиссию ЕЭП об указанных органах.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согласованной политики Сторон в области технического регулирования является обязательное применение технических регламентов ЕЭП.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регламенты ЕЭП принимаются в целях гармонизации законодательств государств Сторон в сфере технического регулирования для обеспечения свободного обращения продукции на рынке ЕЭП, защиты жизни и здоровья человека, имущества, охраны животного и растительного мира и окружающей среды, предупреждения действий, вводящих в заблуждение потребителей (приобретателей), и не должны создавать препятствий для взаимной торговли. Принятие технических регламентов ЕЭП в иных целях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регламенты ЕЭП являются обязательными для всех государств Сторон и подлежат введению на их территориях в порядке, предусмотренном законодательствами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принятия технического регламента ЕЭП определяется отдельным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технических регламентов ЕЭП Стороны стремятся не создавать для участников рынка ЕЭП технические барьеры в торговле.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Продукция, на которую распространяется технический регламент ЕЭП, допускается к обращению на рынке ЕЭП при условии, если она прошла установленные процедуры оценки (подтверждения) соответствия на территории любого из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правил и процедур оценки (подтверждения) соответствия, устанавливается отдельным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обращение продукции, соответствующей техническим регламентам ЕЭП, на территориях своих государств без предъявления дополнительных, по отношению к содержащимся в техническом регламенте ЕЭП, требований к продукции и процедурам оценки (подтверждения) соответствия, за исключением продукции, поставляемой из третьих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допуска продукции, поставляемой из третьих стран на рынки государств Сторон, устанавливаются отдельным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ограничиваются права Сторон на проведение государственного контроля (надзора), в том числе в части применения (соблюдения) санитарных и фитосанитарных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Сторон обеспечивают применение Знака ЕЭП в отношении выпускаемой в обращение продукции соответствующей положениям технических регламентов ЕЭП.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Знака ЕЭП устанавливается отдельным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стандарты, к которым присоединились все государства Сторон, а при их отсутствии - по взаимному согласию национальные (государственные) стандарты Сторон могут на добровольной основе применяться для подтверждения соответствия продукции требованиям технических регламентов ЕЭП.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стремятся к гармонизации национальных (государственных) стандартов и обеспечению следующих принципов: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добровольного применения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открытости и гласности процессов разработки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достижения консенсуса;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доступности национальных (государственных) стандартов, информации о порядке их разработки, принятия (утверждения) и опубликования;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применения международных стандартов как основы разработки национальных (государственных) стандартов, за исключением случаев, когда такие документы неэффективны или непригодны для выполнения целей технического регулирования, в том числе из-за климатических, географических факторов или технологических проблем;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недопустимости принятия (утверждения) стандартов, которые противоречат техническим регламентам ЕЭП.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информацией по стандартизации, в том числе о разрабатываемых и действующих национальных (государственных) стандартах и координируют свою деятельность в данной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сближению позиций в области стандартизации и проведению консультаций, направленных на согласование позиций своих государств, касающихся их участия в международных организациях по стандартизации.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применение любых санитарных и фитосанитарных мер только в той степени, в которой это необходимо для охраны жизни или здоровья человека, животных или растений, основываясь на принципах, имеющих достаточное научное обоснование, а также международных, региональных стандартах, предписаниях и/или рекомендациях, за исключением случаев, предусмотренных абзацем 4 статьи 3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безотлагательное применение санитарных и фитосанитарных мер необходимо для достижения цели санитарной, ветеринарной и фитосанитарной защиты, а соответствующее научное обоснование является недостаточным или не может быть представлено в необходимые сроки, санитарные и/или фитосанитарные меры в отношении определенных видов продукции могут быть применены каждой Стороной на основе имеющейся информации, в том числе информации, полученной от соответствующих международных организаций, иностранных государств, информации о применяемых другими государствами соответствующих мерах или иной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Санитарными и фитосанитарными мерами Сторон могут предусматриваться требования к продукции, методам ее обработки и производства, перевозки (транспортирования) и хранения, процедурам испытаний, инспектирования, подтверждения соответствия; карантинные правила, в том числе требования, связанные с перевозкой животных и растений, необходимые для обеспечения жизни или здоровья животных и растений во время их перевозки, а также методы и процедуры отбора проб, методы исследования и оценки риска, иные требования.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возможно короткий срок официально уведомляют друг друга о своих санитарных и фитосанитарных мерах и их изменениях.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основу санитарных и фитосанитарных мер Сторон должна быть положена соответствующая обстоятельствам оценка рисков для жизни или здоровья человека, животных или растений. При оценке степени риска могут приниматься во внимание положения международных стандартов, рекомендаций и/или предписаний международных организаций, распространенность инфекционных заболеваний человека, вредителей, сорняков, болезней животных и растений, экологические условия, экономические последствия, связанные с возможным причинением вреда, размеры расходов на предотвращение причинения вреда, а также применяемые поставщиками меры по борьбе с вредителями, сорняками, болезнями животных и растений.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меры должны обеспечивать Стороне не меньший уровень безопасности, чем уровень, предусмотренный законодательством любого из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санитарных и фитосанитарных мер устанавливается отдельными Соглашениями.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участвуют в создании единой информационной системы ЕЭП.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создания и функционирования информационной системы ЕЭП в области технического регулирования определяется отдельным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создают (назначают) в своих государствах национальные информационные центры в области технического регулирования, санитарных и фитосанитарных мер, осуществляют меры по обеспечению их функционирования и предоставляют данные в единую информационную систему ЕЭП.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(надзор) за соблюдением требований технических регламентов ЕЭП осуществляется на стадии обращения продукции на рынках государств Сторон в соответствии с законодательствами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и/или применения положений настоящего Соглашения разрешаются путем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согласия любая из Сторон может передать спор на разрешение в орган по разрешению споров в рамках Единого экономического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 может стать участником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присоединения к настоящему Соглашению определяются в международном договоре, заключаемом между государствами-участниками настоящего Соглашения и присоединяющимся государством.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в силу настоящего Соглашения и выхода из него определяется Протоколом о порядке вступления в силу международных договоров по формированию Единого экономического пространства и выхода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 __ " _________ 200__ года в одном подлинном экземпляре на русском языке. Подлинный экземпляр хранится у Депозитария. Депозитарием настоящего Соглашения является Республика Казахстан до передачи функций Депозитария Комиссии Единого экономического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из Сторон, подписавшей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Беларусь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 За Кабинет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        Министров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