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c0e8" w14:textId="8dbc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проведении согласованной политики в области технического регулирования, санитарных и фитосанитарных мер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2006 года N 507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проведении согласованной политики в области технического регулирования, санитарных и фитосанитарных мер Единого экономического пространства.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проведении согласованной политики в области технического регулирования, санитарных и фитосанитарных мер Единого экономического пространства.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проведении согласованной политики в области технического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регулирования, санитарных и фитосанитарных мер Единого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экономического пространства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Казахстан, Правительство Российской Федерации и Кабинет Министров Украины, именуемые далее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единых принципах, обеспечивающих свободное движение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углубления интеграционных процессов, предусмотренных Соглашением о формировании Единого экономического пространства от 19 сентября 2003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проведения согласованной политики в области технического регулирования, санитарных (в том числе ветеринарных) и фитосанитарных мер (далее - санитарных и фитосанитарных мер);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придерживаясь правил и принципов Соглашения по техническим барьерам в торговле и Соглашения по санитарным и фитосанитарным мерам Всемирной торговой организации, принятых на Уругвайском раунде многосторонних торговых переговоров 15 апреля 1994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устранению технических барьеров в торговле, сведению к минимуму негативного воздействия на нее санитарных и фитосанитарных мер,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аккредитация - деятельность, результатом которой является официальное признание органом по аккредитации компетентности органа (лаборатории) по оценке (подтверждению) соответствия выполнять работы в определенной области оценки (подтверждения) соответствия;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безопасность - отсутствие недопустимого риска, связанного с возможностью причинения вреда и/или нанесения ущерба, с учетом их последствий;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(надзор) - проверка уполномоченным (и) государственным(и) органом(ами) выполнения физическим или юридическим лицом требований технических регламентов, санитарных и фитосанитарных мер и принятие мер по результатам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знак доступа (обращения) продукции на рынки государств Сторон (далее - Знак ЕЭП) - единое обозначение, принятое государствами Сторон, информирующее о соответствии, выпущенной в обращении продукции требованиям технических регламентов Единого экономического пространства;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консенсус - общее согласие участников разработки стандарта, характеризующееся отсутствием возражений по принципиальным вопросам;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стандарт - стандарт, принятый Межгосударственным советом по стандартизации, метрологии и сертификации Содружества Независимых Государств или Межгосударственной научно-технической комиссией по стандартизации и техническому нормированию в строительстве Содружества Независимых Государств и доступный широкому кругу потребителей (пользователей) и иным заинтересованным лицам;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международный стандарт - стандарт, принятый международной организацией, занимающейся стандартизацией, и доступный широкому кругу потребителей (пользователей) и иным заинтересованным лицам;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(государственный) стандарт - стандарт, принятый (утвержденный) национальным органом по стандартизации государства Стороны и доступный широкому кругу потребителей (пользователей) и иным заинтересованным лицам;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технический регламент (технический регламент государства Стороны) - технический регламент, принятый (утвержденный) в форме нормативного правового акта государства Стороны в порядке, установленном законодательством этого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- прямое или косвенное определение соблюдения требований, предъявляемых к продукции или иным объектам;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соответствия - документальное удостоверение соответствия продукции или иных объектов, процессов производства, эксплуатации (использования), хранения, перевозки (транспортирования), реализации и утилизации продукции, выполнения работ требованиям технических регламентов, стандартов и другим документам, содержащим характеристики продукции и связанным с ней процессам, и может носить добровольный или обязательный характер;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продукция - результат деятельности, представленный в материально-вещественной форме и предназначенный для дальнейшего использования в хозяйственных и иных целях;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региональный стандарт - стандарт, принятый региональной организацией, занимающейся стандартизацией, и доступный широкому кругу потребителей (пользователей) и иным заинтересованным лицам;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риск - сочетание вероятности причинения вреда и последствий этого вреда для жизни, здоровья человека, жизни, здоровья животных и растений, имуществу и окружающей среде;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санитарная и фитосанитарная мера - любая мера, применяемая в пределах территорий государств Сторон: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защиты жизни или здоровья человека или животных от рисков, возникающих от добавок, загрязняющих веществ, токсинов или болезнетворных организмов в пищевых продуктах, напитках, кормах и другой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защиты жизни или здоровья животных или растений от рисков, возникающих в связи с проникновением, укоренением или распространением вредителей, сорняков, болезней животных и растений, организмов - переносчиков болезней или болезнетворных организмов;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защиты жизни или здоровья человека от рисков, возникающих в связи с болезнями, переносимыми животными, растениями или продукцией из них, или в связи с проникновением, укоренением или распространением вредителей, болезней растений и сорняков;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предотвращения или ограничения другого ущерба, причиняемого проникновением, укоренением или распространением вредителей, болезней растений и сорняков, болезнетворных организмов, в том числе в случае переноса или распространения их животными и (или) растениями, с продукцией, грузами, материалами, транспортными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 - документ, разработанный на основе консенсуса, в котором в целях добровольного многократного использования устанавливаются характеристики продукции, правила осуществления и характеристики процессов производства, эксплуатации (использования), хранения, перевозки (транспортирования), реализации и утилизации продукции, выполнения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регламент - документ, который устанавливает обязательные характеристики продукции или связанных с ней процессов производства, эксплуатации (использования), хранения, перевозки (транспортирования), реализации и утилизации, а также может включать или исключительно содержать обязательные требования к терминологии, упаковке, маркировке или этикетированию продукции, процедурам оценки (подтверждения) соответствия;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регламент Единого экономического пространства (далее - технический регламент ЕЭП) - технический регламент, принятый международным договором в рамках Единого экономического пространства;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регулирование - правовое и нормативное регулирование в области разработки и применения технических регламентов, стандартов, оценки (подтверждения) соответствия, государственного контроля (надзора), осуществляемое в соответствии с законодательством государства Стороны и международными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единую согласованную политику в области технического регулирования, санитарных и фитосанитарных мер с целью: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условий для свободного движения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гармонизации законодательств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формирования единых принципов взаимоотношений, в том числе в отношении государств, не являющихся участниками 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принятия единых правил проведения работ по техническому регулированию, разработке санитарных и фитосанитарных мер, для обеспечения необходимого уровня санитарной, ветеринарной и фитосанитарной защиты территории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установления единых обязательных требований к продукции, обеспечивающих безопасность для жизни и здоровья человека, имущества, охрану животного и растительного мира и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гармонизации стандартов, правил и процедур оценки (подтверждения) соответствия;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унификации разрабатываемых и применяемых методов контроля и испытаний при оценке (подтверждении) соответствия продукции или связанных с ней процессов производства, эксплуатации (использования), хранения, перевозки (транспортирования), реализации и утилизации требованиям технических регламентов ЕЭП;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предотвращения распространения инфекционных и экзотических болезней людей и животных и предохранения территорий государств Сторон от эпидемий и эпизоотии;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предотвращения распространения карантинных вредителей, болезней растений и сорняков с территории одного государства Стороны на территорию других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стандарты, к которым присоединились все государства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национальные (государственные) стандарты, идентичные международным, региональным стандартам, предписаниям и/или рекомендациям по санитарным и фитосанитарным мерам, за исключением случаев, когда такие документы неэффективны или непригодны для выполнения целей технического регулирования, в том числе из-за климатических, географических факторов или технологических проблем;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национальные (государственные) эталоны единиц физических величин;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аккредитованные в государствах Сторон органы по сертификации (оценке/подтверждению соответствия), испытательные лаборатории (центры);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правила, процедуры и результаты оценки соответствия (аккредитации, подтверждения соответствия), установленные в соответствии с отдельными Соглашениями;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государственного контроля (надзора);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национальные информационные центры в области технического регулирования, предусмотренные отдельным Соглашением.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работ в области технического регулирования осуществляет Комиссия ЕЭП в соответствии с международными договорами, заключенными в рамках Единого экономического пространства.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 в области санитарных и фитосанитарных мер осуществляется в соответствии с отдельными Соглашениями.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взаимодействия каждая из Сторон определяет (назначает) органы государственного управления, осуществляющие и/или координирующие работы по техническому регулированию, санитарным и фитосанитарным мерам.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информируют друг друга и Комиссию ЕЭП об указанных органах.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Основой согласованной политики Сторон в области технического регулирования является обязательное применение технических регламентов ЕЭП.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регламенты ЕЭП принимаются в целях гармонизации законодательств государств Сторон в сфере технического регулирования для обеспечения свободного обращения продукции на рынке ЕЭП, защиты жизни и здоровья человека, имущества, охраны животного и растительного мира и окружающей среды, предупреждения действий, вводящих в заблуждение потребителей (приобретателей), и не должны создавать препятствий для взаимной торговли. Принятие технических регламентов ЕЭП в иных целях не допускается.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регламенты ЕЭП являются обязательными для всех государств Сторон и подлежат введению на их территориях в порядке, предусмотренном законодательствами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принятия технического регламента ЕЭП определяется отдельным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технических регламентов ЕЭП Стороны стремятся не создавать для участников рынка ЕЭП технические барьеры в торговле.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Продукция, на которую распространяется технический регламент ЕЭП, допускается к обращению на рынке ЕЭП при условии, если она прошла установленные процедуры оценки (подтверждения) соответствия на территории любого из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правил и процедур оценки (подтверждения) соответствия, устанавливается отдельным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обращение продукции, соответствующей техническим регламентам ЕЭП, на территориях своих государств без предъявления дополнительных, по отношению к содержащимся в техническом регламенте ЕЭП, требований к продукции и процедурам оценки (подтверждения) соответствия, за исключением продукции, поставляемой из третьих стран.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допуска продукции, поставляемой из третьих стран на рынки государств Сторон, устанавливаются отдельным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ограничиваются права Сторон на проведение государственного контроля (надзора), в том числе в части применения (соблюдения) санитарных и фитосанитарных 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 Сторон обеспечивают применение Знака ЕЭП в отношении выпускаемой в обращение продукции соответствующей положениям технических регламентов ЕЭП.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Знака ЕЭП устанавливается отдельным Соглашением.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стандарты, к которым присоединились все государства Сторон, а при их отсутствии - по взаимному согласию национальные (государственные) стандарты Сторон могут на добровольной основе применяться для подтверждения соответствия продукции требованиям технических регламентов ЕЭП.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стремятся к гармонизации национальных (государственных) стандартов и обеспечению следующих принципов: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добровольного применения стандартов;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открытости и гласности процессов разработки стандартов;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достижения консенсуса;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доступности национальных (государственных) стандартов, информации о порядке их разработки, принятия (утверждения) и опубликования;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применения международных стандартов как основы разработки национальных (государственных) стандартов, за исключением случаев, когда такие документы неэффективны или непригодны для выполнения целей технического регулирования, в том числе из-за климатических, географических факторов или технологических проблем;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недопустимости принятия (утверждения) стандартов, которые противоречат техническим регламентам ЕЭП.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информацией по стандартизации, в том числе о разрабатываемых и действующих национальных (государственных) стандартах и координируют свою деятельность в данной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сближению позиций в области стандартизации и проведению консультаций, направленных на согласование позиций своих государств, касающихся их участия в международных организациях по стандартизации.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применение любых санитарных и фитосанитарных мер только в той степени, в которой это необходимо для охраны жизни или здоровья человека, животных или растений, основываясь на принципах, имеющих достаточное научное обоснование, а также международных, региональных стандартах, предписаниях и/или рекомендациях, за исключением случаев, предусмотренных абзацем 4 статьи 3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безотлагательное применение санитарных и фитосанитарных мер необходимо для достижения цели санитарной, ветеринарной и фитосанитарной защиты, а соответствующее научное обоснование является недостаточным или не может быть представлено в необходимые сроки, санитарные и/или фитосанитарные меры в отношении определенных видов продукции могут быть применены каждой Стороной на основе имеющейся информации, в том числе информации, полученной от соответствующих международных организаций, иностранных государств, информации о применяемых другими государствами соответствующих мерах или иной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Санитарными и фитосанитарными мерами Сторон могут предусматриваться требования к продукции, методам ее обработки и производства, перевозки (транспортирования) и хранения, процедурам испытаний, инспектирования, подтверждения соответствия; карантинные правила, в том числе требования, связанные с перевозкой животных и растений, необходимые для обеспечения жизни или здоровья животных и растений во время их перевозки, а также методы и процедуры отбора проб, методы исследования и оценки риска, иные требования.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возможно короткий срок официально уведомляют друг друга о своих санитарных и фитосанитарных мерах и их изменениях.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основу санитарных и фитосанитарных мер Сторон должна быть положена соответствующая обстоятельствам оценка рисков для жизни или здоровья человека, животных или растений. При оценке степени риска могут приниматься во внимание положения международных стандартов, рекомендаций и/или предписаний международных организаций, распространенность инфекционных заболеваний человека, вредителей, сорняков, болезней животных и растений, экологические условия, экономические последствия, связанные с возможным причинением вреда, размеры расходов на предотвращение причинения вреда, а также применяемые поставщиками меры по борьбе с вредителями, сорняками, болезнями животных и растений.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меры должны обеспечивать Стороне не меньший уровень безопасности, чем уровень, предусмотренный законодательством любого из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санитарных и фитосанитарных мер устанавливается отдельными Соглашениями.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участвуют в создании единой информационной системы ЕЭП.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создания и функционирования информационной системы ЕЭП в области технического регулирования определяется отдельным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создают (назначают) в своих государствах национальные информационные центры в области технического регулирования, санитарных и фитосанитарных мер, осуществляют меры по обеспечению их функционирования и предоставляют данные в единую информационную систему ЕЭП.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(надзор) за соблюдением требований технических регламентов ЕЭП осуществляется на стадии обращения продукции на рынках государств Сторон в соответствии с законодательствами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Сторонами относительно толкования и/или применения положений настоящего Соглашения разрешаются путем консультаций и переговоров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недостижения согласия любая из Сторон может передать спор на разрешение в орган по разрешению споров в рамках Единого экономического пространства.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Соглашению не допускаются.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Любое государство может стать участником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присоединения к настоящему Соглашению определяются в международном договоре, заключаемом между государствами-участниками настоящего Соглашения и присоединяющимся государством.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протоколом.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в силу настоящего Соглашения и выхода из него определяется Протоколом о порядке вступления в силу международных договоров по формированию Единого экономического пространства и выхода из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 __ " _________ 200__ года в одном подлинном экземпляре на русском языке. Подлинный экземпляр хранится у Депозитария. Депозитарием настоящего Соглашения является Республика Казахстан до передачи функций Депозитария Комиссии Единого экономического пространства.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из Сторон, подписавшей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Беларусь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 За Кабинет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         Министров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